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6865B948D99B4EB9A2F8F9AE376D1498"/>
        </w:placeholder>
        <w:showingPlcHdr/>
        <w15:appearance w15:val="hidden"/>
      </w:sdtPr>
      <w:sdtEndPr/>
      <w:sdtContent>
        <w:p w14:paraId="15A3F869" w14:textId="77777777" w:rsidR="00DF7602" w:rsidRDefault="00DF7602" w:rsidP="00DF7602">
          <w:pPr>
            <w:pStyle w:val="Heading1"/>
          </w:pPr>
          <w:r>
            <w:t>Team Meeting</w:t>
          </w:r>
        </w:p>
      </w:sdtContent>
    </w:sdt>
    <w:p w14:paraId="4E7DA238" w14:textId="77777777" w:rsidR="00DF7602" w:rsidRDefault="00DF7602" w:rsidP="00DF7602">
      <w:pPr>
        <w:pBdr>
          <w:top w:val="single" w:sz="4" w:space="1" w:color="44546A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384692F266504BAB91F87175F353127B"/>
          </w:placeholder>
          <w:date w:fullDate="2022-02-24T13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2/24/2022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5EBF6066203A4F64967C5408DAA3FD11"/>
          </w:placeholder>
          <w15:appearance w15:val="hidden"/>
        </w:sdtPr>
        <w:sdtEndPr/>
        <w:sdtContent>
          <w:r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F7602" w14:paraId="473D5B18" w14:textId="77777777" w:rsidTr="0050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F7602" w14:paraId="3F7551B0" w14:textId="77777777" w:rsidTr="00505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44C52286" w14:textId="77777777" w:rsidR="00DF7602" w:rsidRDefault="00DF7602" w:rsidP="00505CA3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87A4028A945F4683AEB40F7F6276C47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59CA42E6" w14:textId="77777777" w:rsidR="00DF7602" w:rsidRDefault="00DF7602" w:rsidP="00505CA3">
                      <w:pPr>
                        <w:spacing w:after="0"/>
                      </w:pPr>
                      <w:r>
                        <w:t>Case study 1 (Group 10)</w:t>
                      </w:r>
                    </w:p>
                  </w:tc>
                </w:sdtContent>
              </w:sdt>
            </w:tr>
            <w:tr w:rsidR="00DF7602" w14:paraId="2BA7ED9B" w14:textId="77777777" w:rsidTr="00505CA3">
              <w:tc>
                <w:tcPr>
                  <w:tcW w:w="2400" w:type="dxa"/>
                </w:tcPr>
                <w:p w14:paraId="12CBA881" w14:textId="77777777" w:rsidR="00DF7602" w:rsidRDefault="00DF7602" w:rsidP="00505CA3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78EBB20D61DD47888DE19A42D926C44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A0C0EFE" w14:textId="77777777" w:rsidR="00DF7602" w:rsidRDefault="00DF7602" w:rsidP="00505CA3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F7602" w14:paraId="35D18216" w14:textId="77777777" w:rsidTr="00505CA3">
              <w:tc>
                <w:tcPr>
                  <w:tcW w:w="2400" w:type="dxa"/>
                </w:tcPr>
                <w:p w14:paraId="64532A26" w14:textId="77777777" w:rsidR="00DF7602" w:rsidRDefault="00DF7602" w:rsidP="00505CA3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0CD4DD480744721AD94F6640D40A2CD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584E1A6" w14:textId="70CB2115" w:rsidR="00DF7602" w:rsidRDefault="00DF7602" w:rsidP="00505CA3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F7602" w14:paraId="595E34ED" w14:textId="77777777" w:rsidTr="00505CA3">
              <w:tc>
                <w:tcPr>
                  <w:tcW w:w="2400" w:type="dxa"/>
                </w:tcPr>
                <w:p w14:paraId="4178453B" w14:textId="77777777" w:rsidR="00DF7602" w:rsidRDefault="00DF7602" w:rsidP="00505CA3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3EF3E1A0AC8F40FCB6BDEC723510622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3E04CDF6" w14:textId="5368C206" w:rsidR="00DF7602" w:rsidRDefault="00DF7602" w:rsidP="00505CA3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tc>
                </w:sdtContent>
              </w:sdt>
            </w:tr>
            <w:tr w:rsidR="00DF7602" w14:paraId="32245169" w14:textId="77777777" w:rsidTr="00505CA3">
              <w:tc>
                <w:tcPr>
                  <w:tcW w:w="2400" w:type="dxa"/>
                </w:tcPr>
                <w:p w14:paraId="0E214AC8" w14:textId="77777777" w:rsidR="00DF7602" w:rsidRDefault="00DF7602" w:rsidP="00505CA3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1ADD2A3C91F64D958BE5A82F28576FD5"/>
                    </w:placeholder>
                    <w15:appearance w15:val="hidden"/>
                  </w:sdtPr>
                  <w:sdtEndPr/>
                  <w:sdtContent>
                    <w:p w14:paraId="2E3E969A" w14:textId="77777777" w:rsidR="00DF7602" w:rsidRDefault="00DF7602" w:rsidP="00505CA3">
                      <w:pPr>
                        <w:spacing w:after="0"/>
                      </w:pPr>
                      <w:r>
                        <w:t xml:space="preserve">Sava </w:t>
                      </w:r>
                      <w:proofErr w:type="spellStart"/>
                      <w:r>
                        <w:t>Vasilev</w:t>
                      </w:r>
                      <w:proofErr w:type="spellEnd"/>
                    </w:p>
                  </w:sdtContent>
                </w:sdt>
              </w:tc>
            </w:tr>
          </w:tbl>
          <w:p w14:paraId="3653FD37" w14:textId="77777777" w:rsidR="00DF7602" w:rsidRDefault="00DF7602" w:rsidP="00505CA3">
            <w:pPr>
              <w:spacing w:after="0"/>
            </w:pPr>
          </w:p>
        </w:tc>
        <w:tc>
          <w:tcPr>
            <w:tcW w:w="5400" w:type="dxa"/>
          </w:tcPr>
          <w:p w14:paraId="4F25F92D" w14:textId="77777777" w:rsidR="00DF7602" w:rsidRDefault="00DF7602" w:rsidP="00505CA3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 xml:space="preserve">Kaloyan Andreev, Sava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Vasilev</w:t>
            </w:r>
            <w:proofErr w:type="spellEnd"/>
          </w:p>
          <w:p w14:paraId="7ED51726" w14:textId="661FA277" w:rsidR="00DF7602" w:rsidRPr="0083476F" w:rsidRDefault="00DF7602" w:rsidP="00505CA3">
            <w:r w:rsidRPr="006D2426">
              <w:rPr>
                <w:rFonts w:asciiTheme="majorHAnsi" w:hAnsiTheme="majorHAnsi"/>
                <w:color w:val="1F3864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>Nothing is required</w:t>
            </w:r>
          </w:p>
          <w:p w14:paraId="4FE60AE9" w14:textId="77777777" w:rsidR="00DF7602" w:rsidRDefault="00DF7602" w:rsidP="00505CA3">
            <w:pPr>
              <w:spacing w:after="0"/>
            </w:pPr>
            <w:r w:rsidRPr="006D2426">
              <w:rPr>
                <w:rFonts w:asciiTheme="majorHAnsi" w:hAnsiTheme="majorHAnsi"/>
                <w:color w:val="1F3864" w:themeColor="accent1" w:themeShade="80"/>
              </w:rPr>
              <w:t>Please bring</w:t>
            </w:r>
            <w:r w:rsidRPr="006D2426">
              <w:rPr>
                <w:color w:val="1F3864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1D9F45377C24B48B9ADF155027FE2CD"/>
                </w:placeholder>
                <w15:appearance w15:val="hidden"/>
              </w:sdtPr>
              <w:sdtEndPr/>
              <w:sdtContent>
                <w:r>
                  <w:t>– Nothing is required</w:t>
                </w:r>
              </w:sdtContent>
            </w:sdt>
          </w:p>
        </w:tc>
      </w:tr>
    </w:tbl>
    <w:p w14:paraId="17DC8861" w14:textId="77777777" w:rsidR="00DF7602" w:rsidRDefault="00DF7602" w:rsidP="00DF7602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DF7602" w14:paraId="10074305" w14:textId="77777777" w:rsidTr="0050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268B0DB" w14:textId="77777777" w:rsidR="00DF7602" w:rsidRDefault="00DF7602" w:rsidP="00505CA3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05557D35" w14:textId="77777777" w:rsidR="00DF7602" w:rsidRDefault="00DF7602" w:rsidP="00505CA3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3BB0FDD9" w14:textId="77777777" w:rsidR="00DF7602" w:rsidRDefault="00DF7602" w:rsidP="00505CA3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4893" w:type="pct"/>
        <w:tblLook w:val="0620" w:firstRow="1" w:lastRow="0" w:firstColumn="0" w:lastColumn="0" w:noHBand="1" w:noVBand="1"/>
        <w:tblDescription w:val="Agenda title"/>
      </w:tblPr>
      <w:tblGrid>
        <w:gridCol w:w="829"/>
        <w:gridCol w:w="32"/>
        <w:gridCol w:w="8347"/>
        <w:gridCol w:w="1361"/>
      </w:tblGrid>
      <w:tr w:rsidR="00362378" w14:paraId="22972FB6" w14:textId="77777777" w:rsidTr="00880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01A2CF2B" w14:textId="061895AC" w:rsidR="00362378" w:rsidRDefault="00362378" w:rsidP="00505CA3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9708" w:type="dxa"/>
            <w:gridSpan w:val="2"/>
          </w:tcPr>
          <w:p w14:paraId="5DF24883" w14:textId="499AE10A" w:rsidR="00362378" w:rsidRDefault="00362378" w:rsidP="00505CA3">
            <w:pPr>
              <w:ind w:left="0"/>
            </w:pPr>
            <w:r>
              <w:t xml:space="preserve"> Finish Flask Web Application – </w:t>
            </w:r>
            <w:r w:rsidRPr="00362378">
              <w:rPr>
                <w:i/>
                <w:iCs/>
              </w:rPr>
              <w:t>source code: \case-study-2-project-group-10\FlaskApp</w:t>
            </w:r>
          </w:p>
        </w:tc>
      </w:tr>
      <w:tr w:rsidR="00362378" w14:paraId="66538A04" w14:textId="77777777" w:rsidTr="00880958">
        <w:trPr>
          <w:trHeight w:val="280"/>
        </w:trPr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1D0E1E21" w14:textId="531D6ECC" w:rsidR="00362378" w:rsidRDefault="00362378" w:rsidP="00505CA3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A2A3907A46684E33A47771AB200158F3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41A696A1" w14:textId="5A072D9E" w:rsidR="00362378" w:rsidRDefault="00362378" w:rsidP="00505CA3">
                <w:pPr>
                  <w:spacing w:after="0"/>
                </w:pPr>
                <w:r>
                  <w:t>Connect Flask Web App with MS SQL Server to store data</w:t>
                </w:r>
              </w:p>
            </w:tc>
          </w:sdtContent>
        </w:sdt>
      </w:tr>
      <w:tr w:rsidR="00362378" w14:paraId="524E2DE1" w14:textId="77777777" w:rsidTr="00880958">
        <w:trPr>
          <w:trHeight w:val="289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2DE29B23" w14:textId="7E94D2A3" w:rsidR="00362378" w:rsidRDefault="00362378" w:rsidP="00505CA3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A2A3907A46684E33A47771AB200158F3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696665D4" w14:textId="42BEF607" w:rsidR="00362378" w:rsidRDefault="00362378" w:rsidP="00505CA3">
                <w:pPr>
                  <w:spacing w:after="0"/>
                </w:pPr>
                <w:r>
                  <w:t xml:space="preserve">Create UML diagram - </w:t>
                </w:r>
                <w:r w:rsidRPr="00362378">
                  <w:rPr>
                    <w:i/>
                    <w:iCs/>
                  </w:rPr>
                  <w:t>\case-study-2-project-group-10\Diagrams</w:t>
                </w:r>
              </w:p>
            </w:tc>
          </w:sdtContent>
        </w:sdt>
      </w:tr>
      <w:tr w:rsidR="00362378" w14:paraId="10DF4190" w14:textId="77777777" w:rsidTr="00880958">
        <w:trPr>
          <w:trHeight w:val="486"/>
        </w:trPr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1C42FCB6" w14:textId="1D520CCA" w:rsidR="00362378" w:rsidRDefault="00362378" w:rsidP="00505CA3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A2A3907A46684E33A47771AB200158F3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50E5A224" w14:textId="288BC257" w:rsidR="00362378" w:rsidRDefault="00362378" w:rsidP="00505CA3">
                <w:pPr>
                  <w:spacing w:after="0"/>
                </w:pPr>
                <w:r>
                  <w:t xml:space="preserve">Create ERD diagram - </w:t>
                </w:r>
                <w:r w:rsidRPr="00362378">
                  <w:rPr>
                    <w:i/>
                    <w:iCs/>
                  </w:rPr>
                  <w:t>\case-study-2-project-group-10\Diagrams</w:t>
                </w:r>
              </w:p>
            </w:tc>
          </w:sdtContent>
        </w:sdt>
      </w:tr>
      <w:tr w:rsidR="00362378" w14:paraId="44A28EF0" w14:textId="77777777" w:rsidTr="00880958">
        <w:trPr>
          <w:trHeight w:val="289"/>
        </w:trPr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5FE2F4D2" w14:textId="22DF402D" w:rsidR="00362378" w:rsidRDefault="00362378" w:rsidP="00362378">
                <w:pPr>
                  <w:spacing w:before="0"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A2A3907A46684E33A47771AB200158F3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20D70F62" w14:textId="63913C3C" w:rsidR="00362378" w:rsidRDefault="00362378" w:rsidP="00362378">
                <w:pPr>
                  <w:spacing w:before="0" w:after="0"/>
                </w:pPr>
                <w:r>
                  <w:t xml:space="preserve">Create Use Case diagram - </w:t>
                </w:r>
                <w:r w:rsidRPr="00362378">
                  <w:rPr>
                    <w:i/>
                    <w:iCs/>
                  </w:rPr>
                  <w:t>\case-study-2-project-group-10\Diagrams</w:t>
                </w:r>
              </w:p>
            </w:tc>
          </w:sdtContent>
        </w:sdt>
      </w:tr>
      <w:tr w:rsidR="00362378" w14:paraId="40DA75ED" w14:textId="77777777" w:rsidTr="00880958">
        <w:trPr>
          <w:trHeight w:val="280"/>
        </w:trPr>
        <w:sdt>
          <w:sdtPr>
            <w:id w:val="1167318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2B5266BA" w14:textId="56CB3885" w:rsidR="00362378" w:rsidRDefault="00362378" w:rsidP="00505CA3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860657148"/>
            <w:placeholder>
              <w:docPart w:val="A2A3907A46684E33A47771AB200158F3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133BC9BC" w14:textId="7BAB3B5C" w:rsidR="00362378" w:rsidRDefault="00362378" w:rsidP="00505CA3">
                <w:pPr>
                  <w:spacing w:after="0"/>
                </w:pPr>
                <w:r>
                  <w:t>Start working on the GDPR</w:t>
                </w:r>
              </w:p>
            </w:tc>
          </w:sdtContent>
        </w:sdt>
      </w:tr>
      <w:tr w:rsidR="00362378" w14:paraId="4BBF164A" w14:textId="77777777" w:rsidTr="00880958">
        <w:trPr>
          <w:trHeight w:val="289"/>
        </w:trPr>
        <w:sdt>
          <w:sdtPr>
            <w:id w:val="4982128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61" w:type="dxa"/>
                <w:gridSpan w:val="2"/>
              </w:tcPr>
              <w:p w14:paraId="17EADEF0" w14:textId="28C9C81B" w:rsidR="00362378" w:rsidRDefault="00362378" w:rsidP="00505CA3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-1228062191"/>
            <w:placeholder>
              <w:docPart w:val="1BAA1C5AA354406389D42672EE2A7568"/>
            </w:placeholder>
            <w15:appearance w15:val="hidden"/>
          </w:sdtPr>
          <w:sdtEndPr/>
          <w:sdtContent>
            <w:tc>
              <w:tcPr>
                <w:tcW w:w="9708" w:type="dxa"/>
                <w:gridSpan w:val="2"/>
              </w:tcPr>
              <w:p w14:paraId="28776EDC" w14:textId="49B101E8" w:rsidR="00362378" w:rsidRDefault="00362378" w:rsidP="00505CA3">
                <w:pPr>
                  <w:spacing w:after="0"/>
                </w:pPr>
                <w:r>
                  <w:t>Prepare Pen-Test contract for Group 12</w:t>
                </w:r>
              </w:p>
            </w:tc>
          </w:sdtContent>
        </w:sdt>
      </w:tr>
      <w:tr w:rsidR="00362378" w14:paraId="330646E9" w14:textId="77777777" w:rsidTr="00880958">
        <w:trPr>
          <w:gridAfter w:val="1"/>
          <w:wAfter w:w="1361" w:type="dxa"/>
          <w:trHeight w:val="289"/>
        </w:trPr>
        <w:sdt>
          <w:sdt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9" w:type="dxa"/>
              </w:tcPr>
              <w:p w14:paraId="7CC6E0A2" w14:textId="60539C60" w:rsidR="00362378" w:rsidRDefault="00362378" w:rsidP="00505CA3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1336034315"/>
            <w:placeholder>
              <w:docPart w:val="F1846676046248C78524120AB5BEA61F"/>
            </w:placeholder>
            <w15:appearance w15:val="hidden"/>
          </w:sdtPr>
          <w:sdtEndPr/>
          <w:sdtContent>
            <w:tc>
              <w:tcPr>
                <w:tcW w:w="8379" w:type="dxa"/>
                <w:gridSpan w:val="2"/>
              </w:tcPr>
              <w:p w14:paraId="74A49930" w14:textId="45D4EC87" w:rsidR="00362378" w:rsidRDefault="00362378" w:rsidP="00DF7602">
                <w:pPr>
                  <w:spacing w:after="0"/>
                  <w:ind w:left="0"/>
                </w:pPr>
                <w:r>
                  <w:t xml:space="preserve">  Successfully duplicated Zabbix Server and Domain Controller</w:t>
                </w:r>
              </w:p>
            </w:tc>
          </w:sdtContent>
        </w:sdt>
      </w:tr>
      <w:tr w:rsidR="00362378" w14:paraId="6F573938" w14:textId="77777777" w:rsidTr="00880958">
        <w:trPr>
          <w:gridAfter w:val="1"/>
          <w:wAfter w:w="1361" w:type="dxa"/>
          <w:trHeight w:val="289"/>
        </w:trPr>
        <w:sdt>
          <w:sdtPr>
            <w:id w:val="-201830156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9" w:type="dxa"/>
              </w:tcPr>
              <w:p w14:paraId="12DB2D04" w14:textId="7BF74468" w:rsidR="00362378" w:rsidRDefault="00362378" w:rsidP="00505CA3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-1712564770"/>
            <w:placeholder>
              <w:docPart w:val="3B1ED701CC7B4ABF90FD42DAACAA9008"/>
            </w:placeholder>
            <w15:appearance w15:val="hidden"/>
          </w:sdtPr>
          <w:sdtEndPr/>
          <w:sdtContent>
            <w:tc>
              <w:tcPr>
                <w:tcW w:w="8379" w:type="dxa"/>
                <w:gridSpan w:val="2"/>
              </w:tcPr>
              <w:p w14:paraId="7D5ABA28" w14:textId="01F69937" w:rsidR="00362378" w:rsidRDefault="00362378" w:rsidP="00505CA3">
                <w:pPr>
                  <w:spacing w:after="0"/>
                </w:pPr>
                <w:r>
                  <w:t>Successfully create backup schedule for the File Server</w:t>
                </w:r>
              </w:p>
            </w:tc>
          </w:sdtContent>
        </w:sdt>
      </w:tr>
      <w:tr w:rsidR="00362378" w14:paraId="1994285D" w14:textId="77777777" w:rsidTr="00880958">
        <w:trPr>
          <w:gridAfter w:val="1"/>
          <w:wAfter w:w="1361" w:type="dxa"/>
          <w:trHeight w:val="289"/>
        </w:trPr>
        <w:sdt>
          <w:sdtPr>
            <w:id w:val="196931852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9" w:type="dxa"/>
              </w:tcPr>
              <w:p w14:paraId="003B0000" w14:textId="77777777" w:rsidR="00362378" w:rsidRDefault="00362378" w:rsidP="00505CA3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01178250"/>
            <w:placeholder>
              <w:docPart w:val="8F9F8EAD8D4B402F8F301122B36BE35C"/>
            </w:placeholder>
            <w15:appearance w15:val="hidden"/>
          </w:sdtPr>
          <w:sdtEndPr/>
          <w:sdtContent>
            <w:tc>
              <w:tcPr>
                <w:tcW w:w="8379" w:type="dxa"/>
                <w:gridSpan w:val="2"/>
              </w:tcPr>
              <w:p w14:paraId="727BADC7" w14:textId="0A509F17" w:rsidR="00362378" w:rsidRDefault="00362378" w:rsidP="00505CA3">
                <w:pPr>
                  <w:spacing w:after="0"/>
                </w:pPr>
                <w:r>
                  <w:t>Tried to duplicate Firewall –</w:t>
                </w:r>
                <w:r w:rsidR="001D38EF">
                  <w:t xml:space="preserve"> no internet access</w:t>
                </w:r>
              </w:p>
            </w:tc>
          </w:sdtContent>
        </w:sdt>
      </w:tr>
      <w:tr w:rsidR="00362378" w14:paraId="40952A45" w14:textId="77777777" w:rsidTr="00880958">
        <w:trPr>
          <w:gridAfter w:val="1"/>
          <w:wAfter w:w="1361" w:type="dxa"/>
          <w:trHeight w:val="289"/>
        </w:trPr>
        <w:sdt>
          <w:sdtPr>
            <w:id w:val="-48061669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29" w:type="dxa"/>
              </w:tcPr>
              <w:p w14:paraId="63DD24BE" w14:textId="77777777" w:rsidR="00362378" w:rsidRDefault="00362378" w:rsidP="00505CA3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354604"/>
            <w:placeholder>
              <w:docPart w:val="992BC9FC43E14790B2AA934237D5C4EC"/>
            </w:placeholder>
            <w15:appearance w15:val="hidden"/>
          </w:sdtPr>
          <w:sdtEndPr/>
          <w:sdtContent>
            <w:tc>
              <w:tcPr>
                <w:tcW w:w="8379" w:type="dxa"/>
                <w:gridSpan w:val="2"/>
              </w:tcPr>
              <w:p w14:paraId="35D76644" w14:textId="678E8046" w:rsidR="00362378" w:rsidRDefault="001D38EF" w:rsidP="00505CA3">
                <w:pPr>
                  <w:spacing w:after="0"/>
                </w:pPr>
                <w:r>
                  <w:t>Docker error on File Server not solved</w:t>
                </w:r>
              </w:p>
            </w:tc>
          </w:sdtContent>
        </w:sdt>
      </w:tr>
    </w:tbl>
    <w:p w14:paraId="6604076B" w14:textId="77777777" w:rsidR="00DF7602" w:rsidRDefault="00DF7602" w:rsidP="00DF7602">
      <w:pPr>
        <w:pStyle w:val="Heading2"/>
      </w:pPr>
      <w:r>
        <w:t>Other Information</w:t>
      </w:r>
    </w:p>
    <w:p w14:paraId="439D6FBC" w14:textId="77777777" w:rsidR="00DF7602" w:rsidRPr="00E06700" w:rsidRDefault="00DF7602" w:rsidP="00DF7602">
      <w:r w:rsidRPr="00E06700">
        <w:rPr>
          <w:rFonts w:asciiTheme="majorHAnsi" w:hAnsiTheme="majorHAnsi"/>
          <w:color w:val="1F3864" w:themeColor="accent1" w:themeShade="80"/>
          <w:sz w:val="22"/>
          <w:szCs w:val="22"/>
        </w:rPr>
        <w:t>Resources</w:t>
      </w:r>
      <w:r w:rsidRPr="00E06700">
        <w:rPr>
          <w:color w:val="1F3864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A0BE8CDF6AF84AD39960E50307277200"/>
          </w:placeholder>
          <w15:appearance w15:val="hidden"/>
        </w:sdtPr>
        <w:sdtEndPr/>
        <w:sdtContent>
          <w:r>
            <w:t xml:space="preserve">: </w:t>
          </w:r>
          <w:r w:rsidRPr="00E06700">
            <w:t>Agenda’s template - https://templates.office.com/en-us/team-meeting-agenda-informal-tm03463072</w:t>
          </w:r>
          <w:r>
            <w:t xml:space="preserve"> </w:t>
          </w:r>
        </w:sdtContent>
      </w:sdt>
    </w:p>
    <w:p w14:paraId="058D48A5" w14:textId="77777777" w:rsidR="00836491" w:rsidRDefault="00836491"/>
    <w:sectPr w:rsidR="00836491">
      <w:footerReference w:type="default" r:id="rId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4802" w14:textId="77777777" w:rsidR="000A1831" w:rsidRDefault="000A1831">
      <w:pPr>
        <w:spacing w:before="0" w:after="0"/>
      </w:pPr>
      <w:r>
        <w:separator/>
      </w:r>
    </w:p>
  </w:endnote>
  <w:endnote w:type="continuationSeparator" w:id="0">
    <w:p w14:paraId="1E276A0E" w14:textId="77777777" w:rsidR="000A1831" w:rsidRDefault="000A18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4D4D" w14:textId="77777777" w:rsidR="00D85460" w:rsidRDefault="001D38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6F97" w14:textId="77777777" w:rsidR="000A1831" w:rsidRDefault="000A1831">
      <w:pPr>
        <w:spacing w:before="0" w:after="0"/>
      </w:pPr>
      <w:r>
        <w:separator/>
      </w:r>
    </w:p>
  </w:footnote>
  <w:footnote w:type="continuationSeparator" w:id="0">
    <w:p w14:paraId="02102814" w14:textId="77777777" w:rsidR="000A1831" w:rsidRDefault="000A183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02"/>
    <w:rsid w:val="000A1831"/>
    <w:rsid w:val="001D38EF"/>
    <w:rsid w:val="00362378"/>
    <w:rsid w:val="00836491"/>
    <w:rsid w:val="00880958"/>
    <w:rsid w:val="00D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95EC"/>
  <w15:chartTrackingRefBased/>
  <w15:docId w15:val="{CB278BC0-1B99-40F2-BB33-7FDC5F59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02"/>
    <w:pPr>
      <w:spacing w:before="120" w:after="40" w:line="240" w:lineRule="auto"/>
      <w:ind w:left="72"/>
    </w:pPr>
    <w:rPr>
      <w:rFonts w:eastAsiaTheme="minorEastAsia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DF7602"/>
    <w:pPr>
      <w:spacing w:before="0" w:after="360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</w:rPr>
  </w:style>
  <w:style w:type="paragraph" w:styleId="Heading2">
    <w:name w:val="heading 2"/>
    <w:basedOn w:val="Normal"/>
    <w:next w:val="Normal"/>
    <w:link w:val="Heading2Char"/>
    <w:unhideWhenUsed/>
    <w:qFormat/>
    <w:rsid w:val="00DF7602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F7602"/>
    <w:pPr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7602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DF7602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DF7602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DF7602"/>
    <w:rPr>
      <w:i/>
      <w:iCs/>
      <w:color w:val="833C0B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DF7602"/>
    <w:pPr>
      <w:jc w:val="right"/>
    </w:pPr>
    <w:rPr>
      <w:color w:val="833C0B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DF7602"/>
    <w:rPr>
      <w:rFonts w:eastAsiaTheme="minorEastAsia"/>
      <w:color w:val="833C0B" w:themeColor="accent2" w:themeShade="80"/>
      <w:sz w:val="21"/>
      <w:szCs w:val="21"/>
      <w:lang w:val="en-US" w:eastAsia="ja-JP"/>
    </w:rPr>
  </w:style>
  <w:style w:type="table" w:styleId="PlainTable4">
    <w:name w:val="Plain Table 4"/>
    <w:basedOn w:val="TableNormal"/>
    <w:uiPriority w:val="44"/>
    <w:rsid w:val="00DF760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760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5B948D99B4EB9A2F8F9AE376D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64BC3-5CFB-4BB0-ACDA-0A32B7A4961F}"/>
      </w:docPartPr>
      <w:docPartBody>
        <w:p w:rsidR="00386A70" w:rsidRDefault="00917775" w:rsidP="00917775">
          <w:pPr>
            <w:pStyle w:val="6865B948D99B4EB9A2F8F9AE376D1498"/>
          </w:pPr>
          <w:r>
            <w:t>Team Meeting</w:t>
          </w:r>
        </w:p>
      </w:docPartBody>
    </w:docPart>
    <w:docPart>
      <w:docPartPr>
        <w:name w:val="384692F266504BAB91F87175F3531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D1434-586E-407F-91F9-4D4ECF5294F8}"/>
      </w:docPartPr>
      <w:docPartBody>
        <w:p w:rsidR="00386A70" w:rsidRDefault="00917775" w:rsidP="00917775">
          <w:pPr>
            <w:pStyle w:val="384692F266504BAB91F87175F353127B"/>
          </w:pPr>
          <w:r>
            <w:t>[Date | time]</w:t>
          </w:r>
        </w:p>
      </w:docPartBody>
    </w:docPart>
    <w:docPart>
      <w:docPartPr>
        <w:name w:val="5EBF6066203A4F64967C5408DAA3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3AC0-95D8-4E02-B3CD-672AAAD6A9BE}"/>
      </w:docPartPr>
      <w:docPartBody>
        <w:p w:rsidR="00386A70" w:rsidRDefault="00917775" w:rsidP="00917775">
          <w:pPr>
            <w:pStyle w:val="5EBF6066203A4F64967C5408DAA3FD11"/>
          </w:pPr>
          <w:r>
            <w:t>[Location]</w:t>
          </w:r>
        </w:p>
      </w:docPartBody>
    </w:docPart>
    <w:docPart>
      <w:docPartPr>
        <w:name w:val="87A4028A945F4683AEB40F7F6276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F924-5630-474F-9833-D9BC2ED4EFEB}"/>
      </w:docPartPr>
      <w:docPartBody>
        <w:p w:rsidR="00386A70" w:rsidRDefault="00917775" w:rsidP="00917775">
          <w:pPr>
            <w:pStyle w:val="87A4028A945F4683AEB40F7F6276C473"/>
          </w:pPr>
          <w:r>
            <w:t>[Meeting called by]</w:t>
          </w:r>
        </w:p>
      </w:docPartBody>
    </w:docPart>
    <w:docPart>
      <w:docPartPr>
        <w:name w:val="78EBB20D61DD47888DE19A42D926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82B7C-328D-4A58-8D37-E313023CD8B6}"/>
      </w:docPartPr>
      <w:docPartBody>
        <w:p w:rsidR="00386A70" w:rsidRDefault="00917775" w:rsidP="00917775">
          <w:pPr>
            <w:pStyle w:val="78EBB20D61DD47888DE19A42D926C449"/>
          </w:pPr>
          <w:r>
            <w:t>[Type of meeting]</w:t>
          </w:r>
        </w:p>
      </w:docPartBody>
    </w:docPart>
    <w:docPart>
      <w:docPartPr>
        <w:name w:val="60CD4DD480744721AD94F6640D40A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5E6D-3871-458D-B375-60ABBDB21D3F}"/>
      </w:docPartPr>
      <w:docPartBody>
        <w:p w:rsidR="00386A70" w:rsidRDefault="00917775" w:rsidP="00917775">
          <w:pPr>
            <w:pStyle w:val="60CD4DD480744721AD94F6640D40A2CD"/>
          </w:pPr>
          <w:r>
            <w:t>[Facilitator]</w:t>
          </w:r>
        </w:p>
      </w:docPartBody>
    </w:docPart>
    <w:docPart>
      <w:docPartPr>
        <w:name w:val="3EF3E1A0AC8F40FCB6BDEC723510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0F89-666A-4E83-AA6E-FD9E0A1036D4}"/>
      </w:docPartPr>
      <w:docPartBody>
        <w:p w:rsidR="00386A70" w:rsidRDefault="00917775" w:rsidP="00917775">
          <w:pPr>
            <w:pStyle w:val="3EF3E1A0AC8F40FCB6BDEC7235106228"/>
          </w:pPr>
          <w:r>
            <w:t>[Note taker]</w:t>
          </w:r>
        </w:p>
      </w:docPartBody>
    </w:docPart>
    <w:docPart>
      <w:docPartPr>
        <w:name w:val="1ADD2A3C91F64D958BE5A82F2857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951AE-4D5A-413D-B1B0-817DFF6BA590}"/>
      </w:docPartPr>
      <w:docPartBody>
        <w:p w:rsidR="00386A70" w:rsidRDefault="00917775" w:rsidP="00917775">
          <w:pPr>
            <w:pStyle w:val="1ADD2A3C91F64D958BE5A82F28576FD5"/>
          </w:pPr>
          <w:r>
            <w:t>[Timekeeper]</w:t>
          </w:r>
        </w:p>
      </w:docPartBody>
    </w:docPart>
    <w:docPart>
      <w:docPartPr>
        <w:name w:val="81D9F45377C24B48B9ADF155027F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88C9C-8D1E-42CA-B3F9-E76399B8C34E}"/>
      </w:docPartPr>
      <w:docPartBody>
        <w:p w:rsidR="00386A70" w:rsidRDefault="00917775" w:rsidP="00917775">
          <w:pPr>
            <w:pStyle w:val="81D9F45377C24B48B9ADF155027FE2CD"/>
          </w:pPr>
          <w:r>
            <w:t>[Please bring]</w:t>
          </w:r>
        </w:p>
      </w:docPartBody>
    </w:docPart>
    <w:docPart>
      <w:docPartPr>
        <w:name w:val="A0BE8CDF6AF84AD39960E5030727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508B8-76EE-4C54-9F78-7DC6C0F1443B}"/>
      </w:docPartPr>
      <w:docPartBody>
        <w:p w:rsidR="00386A70" w:rsidRDefault="00917775" w:rsidP="00917775">
          <w:pPr>
            <w:pStyle w:val="A0BE8CDF6AF84AD39960E50307277200"/>
          </w:pPr>
          <w:r>
            <w:t>[Resources]</w:t>
          </w:r>
        </w:p>
      </w:docPartBody>
    </w:docPart>
    <w:docPart>
      <w:docPartPr>
        <w:name w:val="A2A3907A46684E33A47771AB20015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3B0CB-3FE0-41B9-BB18-E61BD77F159C}"/>
      </w:docPartPr>
      <w:docPartBody>
        <w:p w:rsidR="00386A70" w:rsidRDefault="00917775" w:rsidP="00917775">
          <w:pPr>
            <w:pStyle w:val="A2A3907A46684E33A47771AB200158F3"/>
          </w:pPr>
          <w:r>
            <w:t>[Topic]</w:t>
          </w:r>
        </w:p>
      </w:docPartBody>
    </w:docPart>
    <w:docPart>
      <w:docPartPr>
        <w:name w:val="1BAA1C5AA354406389D42672EE2A7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448B3-00D7-4D76-9C37-AB9C25942004}"/>
      </w:docPartPr>
      <w:docPartBody>
        <w:p w:rsidR="00386A70" w:rsidRDefault="00917775" w:rsidP="00917775">
          <w:pPr>
            <w:pStyle w:val="1BAA1C5AA354406389D42672EE2A7568"/>
          </w:pPr>
          <w:r>
            <w:t>[Topic]</w:t>
          </w:r>
        </w:p>
      </w:docPartBody>
    </w:docPart>
    <w:docPart>
      <w:docPartPr>
        <w:name w:val="F1846676046248C78524120AB5BE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E2856-90E8-4CA4-B8E2-59A415B1D431}"/>
      </w:docPartPr>
      <w:docPartBody>
        <w:p w:rsidR="00386A70" w:rsidRDefault="00917775" w:rsidP="00917775">
          <w:pPr>
            <w:pStyle w:val="F1846676046248C78524120AB5BEA61F"/>
          </w:pPr>
          <w:r>
            <w:t>[Topic]</w:t>
          </w:r>
        </w:p>
      </w:docPartBody>
    </w:docPart>
    <w:docPart>
      <w:docPartPr>
        <w:name w:val="3B1ED701CC7B4ABF90FD42DAACAA9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7237-54AA-44EF-BD4B-2D140D2301D7}"/>
      </w:docPartPr>
      <w:docPartBody>
        <w:p w:rsidR="00386A70" w:rsidRDefault="00917775" w:rsidP="00917775">
          <w:pPr>
            <w:pStyle w:val="3B1ED701CC7B4ABF90FD42DAACAA9008"/>
          </w:pPr>
          <w:r>
            <w:t>[Topic]</w:t>
          </w:r>
        </w:p>
      </w:docPartBody>
    </w:docPart>
    <w:docPart>
      <w:docPartPr>
        <w:name w:val="8F9F8EAD8D4B402F8F301122B36B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B42E-B3B0-49B1-AADF-1BBFCCBB8FF6}"/>
      </w:docPartPr>
      <w:docPartBody>
        <w:p w:rsidR="00386A70" w:rsidRDefault="00917775" w:rsidP="00917775">
          <w:pPr>
            <w:pStyle w:val="8F9F8EAD8D4B402F8F301122B36BE35C"/>
          </w:pPr>
          <w:r>
            <w:t>[Topic]</w:t>
          </w:r>
        </w:p>
      </w:docPartBody>
    </w:docPart>
    <w:docPart>
      <w:docPartPr>
        <w:name w:val="992BC9FC43E14790B2AA934237D5C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5BA56-BED9-4D4D-B9F7-98025F7CE574}"/>
      </w:docPartPr>
      <w:docPartBody>
        <w:p w:rsidR="00386A70" w:rsidRDefault="00917775" w:rsidP="00917775">
          <w:pPr>
            <w:pStyle w:val="992BC9FC43E14790B2AA934237D5C4EC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75"/>
    <w:rsid w:val="001B7DCC"/>
    <w:rsid w:val="00386A70"/>
    <w:rsid w:val="00917775"/>
    <w:rsid w:val="00F8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5B948D99B4EB9A2F8F9AE376D1498">
    <w:name w:val="6865B948D99B4EB9A2F8F9AE376D1498"/>
    <w:rsid w:val="00917775"/>
  </w:style>
  <w:style w:type="paragraph" w:customStyle="1" w:styleId="384692F266504BAB91F87175F353127B">
    <w:name w:val="384692F266504BAB91F87175F353127B"/>
    <w:rsid w:val="00917775"/>
  </w:style>
  <w:style w:type="paragraph" w:customStyle="1" w:styleId="5EBF6066203A4F64967C5408DAA3FD11">
    <w:name w:val="5EBF6066203A4F64967C5408DAA3FD11"/>
    <w:rsid w:val="00917775"/>
  </w:style>
  <w:style w:type="paragraph" w:customStyle="1" w:styleId="87A4028A945F4683AEB40F7F6276C473">
    <w:name w:val="87A4028A945F4683AEB40F7F6276C473"/>
    <w:rsid w:val="00917775"/>
  </w:style>
  <w:style w:type="paragraph" w:customStyle="1" w:styleId="78EBB20D61DD47888DE19A42D926C449">
    <w:name w:val="78EBB20D61DD47888DE19A42D926C449"/>
    <w:rsid w:val="00917775"/>
  </w:style>
  <w:style w:type="paragraph" w:customStyle="1" w:styleId="60CD4DD480744721AD94F6640D40A2CD">
    <w:name w:val="60CD4DD480744721AD94F6640D40A2CD"/>
    <w:rsid w:val="00917775"/>
  </w:style>
  <w:style w:type="paragraph" w:customStyle="1" w:styleId="3EF3E1A0AC8F40FCB6BDEC7235106228">
    <w:name w:val="3EF3E1A0AC8F40FCB6BDEC7235106228"/>
    <w:rsid w:val="00917775"/>
  </w:style>
  <w:style w:type="paragraph" w:customStyle="1" w:styleId="1ADD2A3C91F64D958BE5A82F28576FD5">
    <w:name w:val="1ADD2A3C91F64D958BE5A82F28576FD5"/>
    <w:rsid w:val="00917775"/>
  </w:style>
  <w:style w:type="paragraph" w:customStyle="1" w:styleId="81D9F45377C24B48B9ADF155027FE2CD">
    <w:name w:val="81D9F45377C24B48B9ADF155027FE2CD"/>
    <w:rsid w:val="00917775"/>
  </w:style>
  <w:style w:type="paragraph" w:customStyle="1" w:styleId="A0BE8CDF6AF84AD39960E50307277200">
    <w:name w:val="A0BE8CDF6AF84AD39960E50307277200"/>
    <w:rsid w:val="00917775"/>
  </w:style>
  <w:style w:type="paragraph" w:customStyle="1" w:styleId="A2A3907A46684E33A47771AB200158F3">
    <w:name w:val="A2A3907A46684E33A47771AB200158F3"/>
    <w:rsid w:val="00917775"/>
  </w:style>
  <w:style w:type="paragraph" w:customStyle="1" w:styleId="1BAA1C5AA354406389D42672EE2A7568">
    <w:name w:val="1BAA1C5AA354406389D42672EE2A7568"/>
    <w:rsid w:val="00917775"/>
  </w:style>
  <w:style w:type="paragraph" w:customStyle="1" w:styleId="F1846676046248C78524120AB5BEA61F">
    <w:name w:val="F1846676046248C78524120AB5BEA61F"/>
    <w:rsid w:val="00917775"/>
  </w:style>
  <w:style w:type="paragraph" w:customStyle="1" w:styleId="3B1ED701CC7B4ABF90FD42DAACAA9008">
    <w:name w:val="3B1ED701CC7B4ABF90FD42DAACAA9008"/>
    <w:rsid w:val="00917775"/>
  </w:style>
  <w:style w:type="paragraph" w:customStyle="1" w:styleId="8F9F8EAD8D4B402F8F301122B36BE35C">
    <w:name w:val="8F9F8EAD8D4B402F8F301122B36BE35C"/>
    <w:rsid w:val="00917775"/>
  </w:style>
  <w:style w:type="paragraph" w:customStyle="1" w:styleId="992BC9FC43E14790B2AA934237D5C4EC">
    <w:name w:val="992BC9FC43E14790B2AA934237D5C4EC"/>
    <w:rsid w:val="00917775"/>
  </w:style>
  <w:style w:type="paragraph" w:customStyle="1" w:styleId="E7DF32088C1943CD85B8693A06C841FE">
    <w:name w:val="E7DF32088C1943CD85B8693A06C841FE"/>
    <w:rsid w:val="00917775"/>
  </w:style>
  <w:style w:type="paragraph" w:customStyle="1" w:styleId="C07468ACCD9A4083A35A75E0C28FAC8F">
    <w:name w:val="C07468ACCD9A4083A35A75E0C28FAC8F"/>
    <w:rsid w:val="00917775"/>
  </w:style>
  <w:style w:type="paragraph" w:customStyle="1" w:styleId="3F80DFD632E444FCB6A1833E586EE862">
    <w:name w:val="3F80DFD632E444FCB6A1833E586EE862"/>
    <w:rsid w:val="00917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2</cp:revision>
  <dcterms:created xsi:type="dcterms:W3CDTF">2022-06-09T23:45:00Z</dcterms:created>
  <dcterms:modified xsi:type="dcterms:W3CDTF">2022-06-10T08:26:00Z</dcterms:modified>
</cp:coreProperties>
</file>