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宠物 App 产品方案示例</w:t>
      </w:r>
    </w:p>
    <w:p/>
    <w:p>
      <w:pPr>
        <w:pStyle w:val="Heading2"/>
      </w:pPr>
      <w:r>
        <w:t>1. 需求概述</w:t>
      </w:r>
    </w:p>
    <w:p/>
    <w:p>
      <w:pPr>
        <w:pStyle w:val="ListBullet"/>
      </w:pPr>
      <w:r>
        <w:t>需求名称：宠物健康与日常管理 App</w:t>
      </w:r>
    </w:p>
    <w:p>
      <w:pPr>
        <w:pStyle w:val="ListBullet"/>
      </w:pPr>
      <w:r>
        <w:t>需求类型：新产品方案</w:t>
      </w:r>
    </w:p>
    <w:p>
      <w:pPr>
        <w:pStyle w:val="ListBullet"/>
      </w:pPr>
      <w:r>
        <w:t>输出版本：完整版示例</w:t>
      </w:r>
    </w:p>
    <w:p>
      <w:pPr>
        <w:pStyle w:val="ListBullet"/>
      </w:pPr>
      <w:r>
        <w:t>适用范围：面向北美养宠用户的移动 App 首版规划</w:t>
      </w:r>
    </w:p>
    <w:p/>
    <w:p>
      <w:pPr>
        <w:pStyle w:val="Heading2"/>
      </w:pPr>
      <w:r>
        <w:t>2. 背景与目标</w:t>
      </w:r>
    </w:p>
    <w:p/>
    <w:p>
      <w:pPr>
        <w:pStyle w:val="Heading3"/>
      </w:pPr>
      <w:r>
        <w:t>2.1 业务背景</w:t>
      </w:r>
    </w:p>
    <w:p/>
    <w:p>
      <w:r>
        <w:t>养宠用户在日常管理中常常面临信息分散、提醒缺失、健康记录不连续、问诊服务入口不统一的问题。市场上已有宠物社区、问诊、用品电商等单点产品，但“记录 - 提醒 - 问诊 - 服务转化”的完整闭环仍有优化空间。</w:t>
      </w:r>
    </w:p>
    <w:p/>
    <w:p>
      <w:pPr>
        <w:pStyle w:val="Heading3"/>
      </w:pPr>
      <w:r>
        <w:t>2.2 当前问题</w:t>
      </w:r>
    </w:p>
    <w:p/>
    <w:p>
      <w:pPr>
        <w:pStyle w:val="ListBullet"/>
      </w:pPr>
      <w:r>
        <w:t>用户难以长期记录宠物体重、疫苗、驱虫、症状等健康信息</w:t>
      </w:r>
    </w:p>
    <w:p>
      <w:pPr>
        <w:pStyle w:val="ListBullet"/>
      </w:pPr>
      <w:r>
        <w:t>喂养、洗护、驱虫、复诊等高频事务容易遗忘</w:t>
      </w:r>
    </w:p>
    <w:p>
      <w:pPr>
        <w:pStyle w:val="ListBullet"/>
      </w:pPr>
      <w:r>
        <w:t>有问题时无法快速判断是“先查资料”还是“直接问诊”</w:t>
      </w:r>
    </w:p>
    <w:p>
      <w:pPr>
        <w:pStyle w:val="ListBullet"/>
      </w:pPr>
      <w:r>
        <w:t>宠物档案、健康记录、服务履约、商品购买之间数据未打通</w:t>
      </w:r>
    </w:p>
    <w:p/>
    <w:p>
      <w:pPr>
        <w:pStyle w:val="Heading3"/>
      </w:pPr>
      <w:r>
        <w:t>2.3 目标用户</w:t>
      </w:r>
    </w:p>
    <w:p/>
    <w:p>
      <w:pPr>
        <w:pStyle w:val="ListBullet"/>
      </w:pPr>
      <w:r>
        <w:t>养宠新手：缺少系统知识，需要提醒和引导</w:t>
      </w:r>
    </w:p>
    <w:p>
      <w:pPr>
        <w:pStyle w:val="ListBullet"/>
      </w:pPr>
      <w:r>
        <w:t>中度养宠家庭：需要高频管理工具和家庭协作能力</w:t>
      </w:r>
    </w:p>
    <w:p>
      <w:pPr>
        <w:pStyle w:val="ListBullet"/>
      </w:pPr>
      <w:r>
        <w:t>高关注健康用户：需要完整健康档案、记录和问诊入口</w:t>
      </w:r>
    </w:p>
    <w:p/>
    <w:p>
      <w:pPr>
        <w:pStyle w:val="Heading3"/>
      </w:pPr>
      <w:r>
        <w:t>2.4 需求目标</w:t>
      </w:r>
    </w:p>
    <w:p/>
    <w:p>
      <w:pPr>
        <w:pStyle w:val="ListBullet"/>
      </w:pPr>
      <w:r>
        <w:t>建立一个从“宠物建档”到“健康管理”和“提醒执行”的核心闭环</w:t>
      </w:r>
    </w:p>
    <w:p>
      <w:pPr>
        <w:pStyle w:val="ListBullet"/>
      </w:pPr>
      <w:r>
        <w:t>提高用户对记录、提醒和健康功能的使用频次</w:t>
      </w:r>
    </w:p>
    <w:p>
      <w:pPr>
        <w:pStyle w:val="ListBullet"/>
      </w:pPr>
      <w:r>
        <w:t>为后续在线问诊、服务预约、商城转化提供基础数据能力</w:t>
      </w:r>
    </w:p>
    <w:p/>
    <w:p>
      <w:pPr>
        <w:pStyle w:val="Heading3"/>
      </w:pPr>
      <w:r>
        <w:t>2.5 成功指标</w:t>
      </w:r>
    </w:p>
    <w:p/>
    <w:p>
      <w:pPr>
        <w:pStyle w:val="ListBullet"/>
      </w:pPr>
      <w:r>
        <w:t>新用户建档完成率</w:t>
      </w:r>
    </w:p>
    <w:p>
      <w:pPr>
        <w:pStyle w:val="ListBullet"/>
      </w:pPr>
      <w:r>
        <w:t>首周提醒创建率</w:t>
      </w:r>
    </w:p>
    <w:p>
      <w:pPr>
        <w:pStyle w:val="ListBullet"/>
      </w:pPr>
      <w:r>
        <w:t>首月健康记录活跃率</w:t>
      </w:r>
    </w:p>
    <w:p>
      <w:pPr>
        <w:pStyle w:val="ListBullet"/>
      </w:pPr>
      <w:r>
        <w:t>问诊入口点击率</w:t>
      </w:r>
    </w:p>
    <w:p>
      <w:pPr>
        <w:pStyle w:val="ListBullet"/>
      </w:pPr>
      <w:r>
        <w:t>30 日留存率</w:t>
      </w:r>
    </w:p>
    <w:p/>
    <w:p>
      <w:pPr>
        <w:pStyle w:val="Heading2"/>
      </w:pPr>
      <w:r>
        <w:t>3. 用户洞察与合理假设</w:t>
      </w:r>
    </w:p>
    <w:p/>
    <w:p>
      <w:pPr>
        <w:pStyle w:val="Heading3"/>
      </w:pPr>
      <w:r>
        <w:t>3.1 已知洞察</w:t>
      </w:r>
    </w:p>
    <w:p/>
    <w:p>
      <w:pPr>
        <w:pStyle w:val="ListBullet"/>
      </w:pPr>
      <w:r>
        <w:t>宠物主人对“忘记重要事项”高度敏感，提醒功能具备高频价值</w:t>
      </w:r>
    </w:p>
    <w:p>
      <w:pPr>
        <w:pStyle w:val="ListBullet"/>
      </w:pPr>
      <w:r>
        <w:t>宠物健康问题往往从轻度观察开始，记录和咨询是天然相邻场景</w:t>
      </w:r>
    </w:p>
    <w:p>
      <w:pPr>
        <w:pStyle w:val="ListBullet"/>
      </w:pPr>
      <w:r>
        <w:t>用户愿意为“安心感”和“省心效率”买单</w:t>
      </w:r>
    </w:p>
    <w:p/>
    <w:p>
      <w:pPr>
        <w:pStyle w:val="Heading3"/>
      </w:pPr>
      <w:r>
        <w:t>3.2 合理假设</w:t>
      </w:r>
    </w:p>
    <w:p/>
    <w:p>
      <w:pPr>
        <w:pStyle w:val="ListBullet"/>
      </w:pPr>
      <w:r>
        <w:t>首版如果同时做社区和商城，会分散资源并削弱核心闭环</w:t>
      </w:r>
    </w:p>
    <w:p>
      <w:pPr>
        <w:pStyle w:val="ListBullet"/>
      </w:pPr>
      <w:r>
        <w:t>首版核心价值应集中在“建档 + 提醒 + 健康记录 + 轻问诊入口”</w:t>
      </w:r>
    </w:p>
    <w:p>
      <w:pPr>
        <w:pStyle w:val="ListBullet"/>
      </w:pPr>
      <w:r>
        <w:t>只要记录和提醒做得足够顺滑，后续问诊与服务转化率会更高</w:t>
      </w:r>
    </w:p>
    <w:p/>
    <w:p>
      <w:pPr>
        <w:pStyle w:val="Heading3"/>
      </w:pPr>
      <w:r>
        <w:t>3.3 待确认项</w:t>
      </w:r>
    </w:p>
    <w:p/>
    <w:p>
      <w:pPr>
        <w:pStyle w:val="ListBullet"/>
      </w:pPr>
      <w:r>
        <w:t>首版是否必须支持多宠物家庭</w:t>
      </w:r>
    </w:p>
    <w:p>
      <w:pPr>
        <w:pStyle w:val="ListBullet"/>
      </w:pPr>
      <w:r>
        <w:t>是否需要家庭成员共享同一宠物档案</w:t>
      </w:r>
    </w:p>
    <w:p>
      <w:pPr>
        <w:pStyle w:val="ListBullet"/>
      </w:pPr>
      <w:r>
        <w:t>问诊能力是自建医生网络还是第三方接入</w:t>
      </w:r>
    </w:p>
    <w:p>
      <w:pPr>
        <w:pStyle w:val="ListBullet"/>
      </w:pPr>
      <w:r>
        <w:t>北美首发时是否需要和保险、药品、线下诊所联动</w:t>
      </w:r>
    </w:p>
    <w:p/>
    <w:p>
      <w:pPr>
        <w:pStyle w:val="Heading2"/>
      </w:pPr>
      <w:r>
        <w:t>4. 功能范围</w:t>
      </w:r>
    </w:p>
    <w:p/>
    <w:p>
      <w:pPr>
        <w:pStyle w:val="Heading3"/>
      </w:pPr>
      <w:r>
        <w:t>4.1 本期纳入</w:t>
      </w:r>
    </w:p>
    <w:p/>
    <w:p>
      <w:pPr>
        <w:pStyle w:val="ListBullet"/>
      </w:pPr>
      <w:r>
        <w:t>账户与登录</w:t>
      </w:r>
    </w:p>
    <w:p>
      <w:pPr>
        <w:pStyle w:val="ListBullet"/>
      </w:pPr>
      <w:r>
        <w:t>宠物档案创建与编辑</w:t>
      </w:r>
    </w:p>
    <w:p>
      <w:pPr>
        <w:pStyle w:val="ListBullet"/>
      </w:pPr>
      <w:r>
        <w:t>喂养、疫苗、驱虫、洗护、复诊等提醒</w:t>
      </w:r>
    </w:p>
    <w:p>
      <w:pPr>
        <w:pStyle w:val="ListBullet"/>
      </w:pPr>
      <w:r>
        <w:t>体重、症状、用药、检查结果等健康记录</w:t>
      </w:r>
    </w:p>
    <w:p>
      <w:pPr>
        <w:pStyle w:val="ListBullet"/>
      </w:pPr>
      <w:r>
        <w:t>轻量问诊入口</w:t>
      </w:r>
    </w:p>
    <w:p>
      <w:pPr>
        <w:pStyle w:val="ListBullet"/>
      </w:pPr>
      <w:r>
        <w:t>通知触达与提醒中心</w:t>
      </w:r>
    </w:p>
    <w:p/>
    <w:p>
      <w:pPr>
        <w:pStyle w:val="Heading3"/>
      </w:pPr>
      <w:r>
        <w:t>4.2 本期不纳入</w:t>
      </w:r>
    </w:p>
    <w:p/>
    <w:p>
      <w:pPr>
        <w:pStyle w:val="ListBullet"/>
      </w:pPr>
      <w:r>
        <w:t>宠物社区</w:t>
      </w:r>
    </w:p>
    <w:p>
      <w:pPr>
        <w:pStyle w:val="ListBullet"/>
      </w:pPr>
      <w:r>
        <w:t>电商商城</w:t>
      </w:r>
    </w:p>
    <w:p>
      <w:pPr>
        <w:pStyle w:val="ListBullet"/>
      </w:pPr>
      <w:r>
        <w:t>线下服务预约完整闭环</w:t>
      </w:r>
    </w:p>
    <w:p>
      <w:pPr>
        <w:pStyle w:val="ListBullet"/>
      </w:pPr>
      <w:r>
        <w:t>保险方案比较</w:t>
      </w:r>
    </w:p>
    <w:p/>
    <w:p>
      <w:pPr>
        <w:pStyle w:val="Heading3"/>
      </w:pPr>
      <w:r>
        <w:t>4.3 依赖条件</w:t>
      </w:r>
    </w:p>
    <w:p/>
    <w:p>
      <w:pPr>
        <w:pStyle w:val="ListBullet"/>
      </w:pPr>
      <w:r>
        <w:t>稳定的推送通知能力</w:t>
      </w:r>
    </w:p>
    <w:p>
      <w:pPr>
        <w:pStyle w:val="ListBullet"/>
      </w:pPr>
      <w:r>
        <w:t>统一的宠物档案模型</w:t>
      </w:r>
    </w:p>
    <w:p>
      <w:pPr>
        <w:pStyle w:val="ListBullet"/>
      </w:pPr>
      <w:r>
        <w:t>健康记录数据结构</w:t>
      </w:r>
    </w:p>
    <w:p>
      <w:pPr>
        <w:pStyle w:val="ListBullet"/>
      </w:pPr>
      <w:r>
        <w:t>问诊或咨询服务接口</w:t>
      </w:r>
    </w:p>
    <w:p/>
    <w:p>
      <w:pPr>
        <w:pStyle w:val="Heading2"/>
      </w:pPr>
      <w:r>
        <w:t>5. 版本规划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目标</w:t>
            </w:r>
          </w:p>
        </w:tc>
        <w:tc>
          <w:tcPr>
            <w:tcW w:type="dxa" w:w="1728"/>
          </w:tcPr>
          <w:p>
            <w:r>
              <w:t>包含内容</w:t>
            </w:r>
          </w:p>
        </w:tc>
        <w:tc>
          <w:tcPr>
            <w:tcW w:type="dxa" w:w="1728"/>
          </w:tcPr>
          <w:p>
            <w:r>
              <w:t>不包含内容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建立最小可用闭环</w:t>
            </w:r>
          </w:p>
        </w:tc>
        <w:tc>
          <w:tcPr>
            <w:tcW w:type="dxa" w:w="1728"/>
          </w:tcPr>
          <w:p>
            <w:r>
              <w:t>登录、单宠建档、基础提醒、体重/症状记录、问诊轻入口、推送通知</w:t>
            </w:r>
          </w:p>
        </w:tc>
        <w:tc>
          <w:tcPr>
            <w:tcW w:type="dxa" w:w="1728"/>
          </w:tcPr>
          <w:p>
            <w:r>
              <w:t>社区、商城、保险、多成员协作</w:t>
            </w:r>
          </w:p>
        </w:tc>
        <w:tc>
          <w:tcPr>
            <w:tcW w:type="dxa" w:w="1728"/>
          </w:tcPr>
          <w:p>
            <w:r>
              <w:t>聚焦“记录 + 提醒 + 咨询前置”</w:t>
            </w:r>
          </w:p>
        </w:tc>
      </w:tr>
      <w:tr>
        <w:tc>
          <w:tcPr>
            <w:tcW w:type="dxa" w:w="1728"/>
          </w:tcPr>
          <w:p>
            <w:r>
              <w:t>V1.5</w:t>
            </w:r>
          </w:p>
        </w:tc>
        <w:tc>
          <w:tcPr>
            <w:tcW w:type="dxa" w:w="1728"/>
          </w:tcPr>
          <w:p>
            <w:r>
              <w:t>补齐关键体验</w:t>
            </w:r>
          </w:p>
        </w:tc>
        <w:tc>
          <w:tcPr>
            <w:tcW w:type="dxa" w:w="1728"/>
          </w:tcPr>
          <w:p>
            <w:r>
              <w:t>多宠物支持、更多提醒模板、用药记录、咨询摘要优化、提醒完成反馈</w:t>
            </w:r>
          </w:p>
        </w:tc>
        <w:tc>
          <w:tcPr>
            <w:tcW w:type="dxa" w:w="1728"/>
          </w:tcPr>
          <w:p>
            <w:r>
              <w:t>社区深度互动、交易闭环</w:t>
            </w:r>
          </w:p>
        </w:tc>
        <w:tc>
          <w:tcPr>
            <w:tcW w:type="dxa" w:w="1728"/>
          </w:tcPr>
          <w:p>
            <w:r>
              <w:t>强化留存和日常使用频次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增强增长和效率</w:t>
            </w:r>
          </w:p>
        </w:tc>
        <w:tc>
          <w:tcPr>
            <w:tcW w:type="dxa" w:w="1728"/>
          </w:tcPr>
          <w:p>
            <w:r>
              <w:t>家庭共享、健康趋势图、线下服务协同、商城导购、会员体系</w:t>
            </w:r>
          </w:p>
        </w:tc>
        <w:tc>
          <w:tcPr>
            <w:tcW w:type="dxa" w:w="1728"/>
          </w:tcPr>
          <w:p>
            <w:r>
              <w:t>重型内容社区</w:t>
            </w:r>
          </w:p>
        </w:tc>
        <w:tc>
          <w:tcPr>
            <w:tcW w:type="dxa" w:w="1728"/>
          </w:tcPr>
          <w:p>
            <w:r>
              <w:t>进入转化和商业化阶段</w:t>
            </w:r>
          </w:p>
        </w:tc>
      </w:tr>
    </w:tbl>
    <w:p/>
    <w:p>
      <w:pPr>
        <w:pStyle w:val="Heading2"/>
      </w:pPr>
      <w:r>
        <w:t>6. 功能优先级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功能点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账户</w:t>
            </w:r>
          </w:p>
        </w:tc>
        <w:tc>
          <w:tcPr>
            <w:tcW w:type="dxa" w:w="2160"/>
          </w:tcPr>
          <w:p>
            <w:r>
              <w:t>邮箱/手机号登录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没有账户体系无法建立个人和宠物数据闭环</w:t>
            </w:r>
          </w:p>
        </w:tc>
      </w:tr>
      <w:tr>
        <w:tc>
          <w:tcPr>
            <w:tcW w:type="dxa" w:w="2160"/>
          </w:tcPr>
          <w:p>
            <w:r>
              <w:t>宠物档案</w:t>
            </w:r>
          </w:p>
        </w:tc>
        <w:tc>
          <w:tcPr>
            <w:tcW w:type="dxa" w:w="2160"/>
          </w:tcPr>
          <w:p>
            <w:r>
              <w:t>新建宠物档案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是所有提醒、记录、问诊的前置能力</w:t>
            </w:r>
          </w:p>
        </w:tc>
      </w:tr>
      <w:tr>
        <w:tc>
          <w:tcPr>
            <w:tcW w:type="dxa" w:w="2160"/>
          </w:tcPr>
          <w:p>
            <w:r>
              <w:t>宠物档案</w:t>
            </w:r>
          </w:p>
        </w:tc>
        <w:tc>
          <w:tcPr>
            <w:tcW w:type="dxa" w:w="2160"/>
          </w:tcPr>
          <w:p>
            <w:r>
              <w:t>支持宠物基础信息编辑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影响提醒和健康记录准确性</w:t>
            </w:r>
          </w:p>
        </w:tc>
      </w:tr>
      <w:tr>
        <w:tc>
          <w:tcPr>
            <w:tcW w:type="dxa" w:w="2160"/>
          </w:tcPr>
          <w:p>
            <w:r>
              <w:t>提醒</w:t>
            </w:r>
          </w:p>
        </w:tc>
        <w:tc>
          <w:tcPr>
            <w:tcW w:type="dxa" w:w="2160"/>
          </w:tcPr>
          <w:p>
            <w:r>
              <w:t>喂养提醒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高频刚需，直接形成日常使用习惯</w:t>
            </w:r>
          </w:p>
        </w:tc>
      </w:tr>
      <w:tr>
        <w:tc>
          <w:tcPr>
            <w:tcW w:type="dxa" w:w="2160"/>
          </w:tcPr>
          <w:p>
            <w:r>
              <w:t>提醒</w:t>
            </w:r>
          </w:p>
        </w:tc>
        <w:tc>
          <w:tcPr>
            <w:tcW w:type="dxa" w:w="2160"/>
          </w:tcPr>
          <w:p>
            <w:r>
              <w:t>疫苗/驱虫提醒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关键健康场景，用户感知价值高</w:t>
            </w:r>
          </w:p>
        </w:tc>
      </w:tr>
      <w:tr>
        <w:tc>
          <w:tcPr>
            <w:tcW w:type="dxa" w:w="2160"/>
          </w:tcPr>
          <w:p>
            <w:r>
              <w:t>健康记录</w:t>
            </w:r>
          </w:p>
        </w:tc>
        <w:tc>
          <w:tcPr>
            <w:tcW w:type="dxa" w:w="2160"/>
          </w:tcPr>
          <w:p>
            <w:r>
              <w:t>体重记录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最基础健康指标，录入门槛低</w:t>
            </w:r>
          </w:p>
        </w:tc>
      </w:tr>
      <w:tr>
        <w:tc>
          <w:tcPr>
            <w:tcW w:type="dxa" w:w="2160"/>
          </w:tcPr>
          <w:p>
            <w:r>
              <w:t>健康记录</w:t>
            </w:r>
          </w:p>
        </w:tc>
        <w:tc>
          <w:tcPr>
            <w:tcW w:type="dxa" w:w="2160"/>
          </w:tcPr>
          <w:p>
            <w:r>
              <w:t>症状记录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为问诊与后续判断提供上下文</w:t>
            </w:r>
          </w:p>
        </w:tc>
      </w:tr>
      <w:tr>
        <w:tc>
          <w:tcPr>
            <w:tcW w:type="dxa" w:w="2160"/>
          </w:tcPr>
          <w:p>
            <w:r>
              <w:t>通知</w:t>
            </w:r>
          </w:p>
        </w:tc>
        <w:tc>
          <w:tcPr>
            <w:tcW w:type="dxa" w:w="2160"/>
          </w:tcPr>
          <w:p>
            <w:r>
              <w:t>App 推送提醒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没有提醒触达就无法形成闭环</w:t>
            </w:r>
          </w:p>
        </w:tc>
      </w:tr>
      <w:tr>
        <w:tc>
          <w:tcPr>
            <w:tcW w:type="dxa" w:w="2160"/>
          </w:tcPr>
          <w:p>
            <w:r>
              <w:t>问诊入口</w:t>
            </w:r>
          </w:p>
        </w:tc>
        <w:tc>
          <w:tcPr>
            <w:tcW w:type="dxa" w:w="2160"/>
          </w:tcPr>
          <w:p>
            <w:r>
              <w:t>发起咨询入口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有价值，但可先做轻入口再逐步扩展</w:t>
            </w:r>
          </w:p>
        </w:tc>
      </w:tr>
      <w:tr>
        <w:tc>
          <w:tcPr>
            <w:tcW w:type="dxa" w:w="2160"/>
          </w:tcPr>
          <w:p>
            <w:r>
              <w:t>健康记录</w:t>
            </w:r>
          </w:p>
        </w:tc>
        <w:tc>
          <w:tcPr>
            <w:tcW w:type="dxa" w:w="2160"/>
          </w:tcPr>
          <w:p>
            <w:r>
              <w:t>用药记录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对重度用户重要，但不是所有用户首需</w:t>
            </w:r>
          </w:p>
        </w:tc>
      </w:tr>
      <w:tr>
        <w:tc>
          <w:tcPr>
            <w:tcW w:type="dxa" w:w="2160"/>
          </w:tcPr>
          <w:p>
            <w:r>
              <w:t>健康记录</w:t>
            </w:r>
          </w:p>
        </w:tc>
        <w:tc>
          <w:tcPr>
            <w:tcW w:type="dxa" w:w="2160"/>
          </w:tcPr>
          <w:p>
            <w:r>
              <w:t>检查报告上传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增强健康档案完整性</w:t>
            </w:r>
          </w:p>
        </w:tc>
      </w:tr>
      <w:tr>
        <w:tc>
          <w:tcPr>
            <w:tcW w:type="dxa" w:w="2160"/>
          </w:tcPr>
          <w:p>
            <w:r>
              <w:t>家庭协作</w:t>
            </w:r>
          </w:p>
        </w:tc>
        <w:tc>
          <w:tcPr>
            <w:tcW w:type="dxa" w:w="2160"/>
          </w:tcPr>
          <w:p>
            <w:r>
              <w:t>多成员共享宠物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对家庭用户重要，但可在首版后补</w:t>
            </w:r>
          </w:p>
        </w:tc>
      </w:tr>
      <w:tr>
        <w:tc>
          <w:tcPr>
            <w:tcW w:type="dxa" w:w="2160"/>
          </w:tcPr>
          <w:p>
            <w:r>
              <w:t>数据分析</w:t>
            </w:r>
          </w:p>
        </w:tc>
        <w:tc>
          <w:tcPr>
            <w:tcW w:type="dxa" w:w="2160"/>
          </w:tcPr>
          <w:p>
            <w:r>
              <w:t>健康趋势图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增强体验，不是首版闭环核心</w:t>
            </w:r>
          </w:p>
        </w:tc>
      </w:tr>
      <w:tr>
        <w:tc>
          <w:tcPr>
            <w:tcW w:type="dxa" w:w="2160"/>
          </w:tcPr>
          <w:p>
            <w:r>
              <w:t>社区</w:t>
            </w:r>
          </w:p>
        </w:tc>
        <w:tc>
          <w:tcPr>
            <w:tcW w:type="dxa" w:w="2160"/>
          </w:tcPr>
          <w:p>
            <w:r>
              <w:t>经验分享社区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非首版必要，容易分散产品重心</w:t>
            </w:r>
          </w:p>
        </w:tc>
      </w:tr>
      <w:tr>
        <w:tc>
          <w:tcPr>
            <w:tcW w:type="dxa" w:w="2160"/>
          </w:tcPr>
          <w:p>
            <w:r>
              <w:t>商城</w:t>
            </w:r>
          </w:p>
        </w:tc>
        <w:tc>
          <w:tcPr>
            <w:tcW w:type="dxa" w:w="2160"/>
          </w:tcPr>
          <w:p>
            <w:r>
              <w:t>宠物用品购买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可作为后续商业化扩展</w:t>
            </w:r>
          </w:p>
        </w:tc>
      </w:tr>
    </w:tbl>
    <w:p/>
    <w:p>
      <w:pPr>
        <w:pStyle w:val="Heading2"/>
      </w:pPr>
      <w:r>
        <w:t>7. 用户旅程图</w:t>
      </w:r>
    </w:p>
    <w:p/>
    <w:p>
      <w:r>
        <w:t>代码块 / 图表源码：mermaid</w:t>
      </w:r>
    </w:p>
    <w:p>
      <w:r>
        <w:rPr>
          <w:rFonts w:ascii="Consolas" w:hAnsi="Consolas"/>
        </w:rPr>
        <w:t>journey</w:t>
        <w:br/>
      </w:r>
      <w:r>
        <w:rPr>
          <w:rFonts w:ascii="Consolas" w:hAnsi="Consolas"/>
        </w:rPr>
        <w:t xml:space="preserve">    title 宠物 App 核心用户旅程</w:t>
        <w:br/>
      </w:r>
      <w:r>
        <w:rPr>
          <w:rFonts w:ascii="Consolas" w:hAnsi="Consolas"/>
        </w:rPr>
        <w:t xml:space="preserve">    section 首次进入</w:t>
        <w:br/>
      </w:r>
      <w:r>
        <w:rPr>
          <w:rFonts w:ascii="Consolas" w:hAnsi="Consolas"/>
        </w:rPr>
        <w:t xml:space="preserve">      了解 App 是否能帮助自己管理宠物: 3: 用户</w:t>
        <w:br/>
      </w:r>
      <w:r>
        <w:rPr>
          <w:rFonts w:ascii="Consolas" w:hAnsi="Consolas"/>
        </w:rPr>
        <w:t xml:space="preserve">      决定开始注册并尝试建档: 3: 用户</w:t>
        <w:br/>
      </w:r>
      <w:r>
        <w:rPr>
          <w:rFonts w:ascii="Consolas" w:hAnsi="Consolas"/>
        </w:rPr>
        <w:t xml:space="preserve">    section 建立宠物档案</w:t>
        <w:br/>
      </w:r>
      <w:r>
        <w:rPr>
          <w:rFonts w:ascii="Consolas" w:hAnsi="Consolas"/>
        </w:rPr>
        <w:t xml:space="preserve">      填写宠物基础资料: 3: 用户</w:t>
        <w:br/>
      </w:r>
      <w:r>
        <w:rPr>
          <w:rFonts w:ascii="Consolas" w:hAnsi="Consolas"/>
        </w:rPr>
        <w:t xml:space="preserve">      感受到录入信息较多的成本: 2: 用户</w:t>
        <w:br/>
      </w:r>
      <w:r>
        <w:rPr>
          <w:rFonts w:ascii="Consolas" w:hAnsi="Consolas"/>
        </w:rPr>
        <w:t xml:space="preserve">    section 配置提醒</w:t>
        <w:br/>
      </w:r>
      <w:r>
        <w:rPr>
          <w:rFonts w:ascii="Consolas" w:hAnsi="Consolas"/>
        </w:rPr>
        <w:t xml:space="preserve">      创建喂养和疫苗提醒: 4: 用户</w:t>
        <w:br/>
      </w:r>
      <w:r>
        <w:rPr>
          <w:rFonts w:ascii="Consolas" w:hAnsi="Consolas"/>
        </w:rPr>
        <w:t xml:space="preserve">      对系统默认模板感到省心: 4: 用户</w:t>
        <w:br/>
      </w:r>
      <w:r>
        <w:rPr>
          <w:rFonts w:ascii="Consolas" w:hAnsi="Consolas"/>
        </w:rPr>
        <w:t xml:space="preserve">    section 日常记录</w:t>
        <w:br/>
      </w:r>
      <w:r>
        <w:rPr>
          <w:rFonts w:ascii="Consolas" w:hAnsi="Consolas"/>
        </w:rPr>
        <w:t xml:space="preserve">      记录体重和症状: 4: 用户</w:t>
        <w:br/>
      </w:r>
      <w:r>
        <w:rPr>
          <w:rFonts w:ascii="Consolas" w:hAnsi="Consolas"/>
        </w:rPr>
        <w:t xml:space="preserve">      逐步形成连续记录习惯: 3: 用户</w:t>
        <w:br/>
      </w:r>
      <w:r>
        <w:rPr>
          <w:rFonts w:ascii="Consolas" w:hAnsi="Consolas"/>
        </w:rPr>
        <w:t xml:space="preserve">    section 需要帮助时</w:t>
        <w:br/>
      </w:r>
      <w:r>
        <w:rPr>
          <w:rFonts w:ascii="Consolas" w:hAnsi="Consolas"/>
        </w:rPr>
        <w:t xml:space="preserve">      从记录页进入问诊入口: 4: 用户</w:t>
        <w:br/>
      </w:r>
      <w:r>
        <w:rPr>
          <w:rFonts w:ascii="Consolas" w:hAnsi="Consolas"/>
        </w:rPr>
        <w:t xml:space="preserve">      希望系统自动整理宠物上下文: 5: 用户</w:t>
      </w:r>
    </w:p>
    <w:p/>
    <w:p>
      <w:pPr>
        <w:pStyle w:val="Heading2"/>
      </w:pPr>
      <w:r>
        <w:t>8. 功能模块架构图</w:t>
      </w:r>
    </w:p>
    <w:p/>
    <w:p>
      <w:r>
        <w:t>代码块 / 图表源码：mermaid</w:t>
      </w:r>
    </w:p>
    <w:p>
      <w:r>
        <w:rPr>
          <w:rFonts w:ascii="Consolas" w:hAnsi="Consolas"/>
        </w:rPr>
        <w:t>graph TD</w:t>
        <w:br/>
      </w:r>
      <w:r>
        <w:rPr>
          <w:rFonts w:ascii="Consolas" w:hAnsi="Consolas"/>
        </w:rPr>
        <w:t xml:space="preserve">    A[宠物 App] --&gt; B[账户与登录]</w:t>
        <w:br/>
      </w:r>
      <w:r>
        <w:rPr>
          <w:rFonts w:ascii="Consolas" w:hAnsi="Consolas"/>
        </w:rPr>
        <w:t xml:space="preserve">    A --&gt; C[宠物档案]</w:t>
        <w:br/>
      </w:r>
      <w:r>
        <w:rPr>
          <w:rFonts w:ascii="Consolas" w:hAnsi="Consolas"/>
        </w:rPr>
        <w:t xml:space="preserve">    A --&gt; D[提醒中心]</w:t>
        <w:br/>
      </w:r>
      <w:r>
        <w:rPr>
          <w:rFonts w:ascii="Consolas" w:hAnsi="Consolas"/>
        </w:rPr>
        <w:t xml:space="preserve">    A --&gt; E[健康记录]</w:t>
        <w:br/>
      </w:r>
      <w:r>
        <w:rPr>
          <w:rFonts w:ascii="Consolas" w:hAnsi="Consolas"/>
        </w:rPr>
        <w:t xml:space="preserve">    A --&gt; F[问诊入口]</w:t>
        <w:br/>
      </w:r>
      <w:r>
        <w:rPr>
          <w:rFonts w:ascii="Consolas" w:hAnsi="Consolas"/>
        </w:rPr>
        <w:t xml:space="preserve">    A --&gt; G[通知系统]</w:t>
        <w:br/>
      </w:r>
      <w:r>
        <w:rPr>
          <w:rFonts w:ascii="Consolas" w:hAnsi="Consolas"/>
        </w:rPr>
        <w:t xml:space="preserve">    A --&gt; H[数据与配置]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C --&gt; C1[基础信息]</w:t>
        <w:br/>
      </w:r>
      <w:r>
        <w:rPr>
          <w:rFonts w:ascii="Consolas" w:hAnsi="Consolas"/>
        </w:rPr>
        <w:t xml:space="preserve">    C --&gt; C2[疫苗与驱虫信息]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D --&gt; D1[喂养提醒]</w:t>
        <w:br/>
      </w:r>
      <w:r>
        <w:rPr>
          <w:rFonts w:ascii="Consolas" w:hAnsi="Consolas"/>
        </w:rPr>
        <w:t xml:space="preserve">    D --&gt; D2[疫苗提醒]</w:t>
        <w:br/>
      </w:r>
      <w:r>
        <w:rPr>
          <w:rFonts w:ascii="Consolas" w:hAnsi="Consolas"/>
        </w:rPr>
        <w:t xml:space="preserve">    D --&gt; D3[驱虫提醒]</w:t>
        <w:br/>
      </w:r>
      <w:r>
        <w:rPr>
          <w:rFonts w:ascii="Consolas" w:hAnsi="Consolas"/>
        </w:rPr>
        <w:t xml:space="preserve">    D --&gt; D4[洗护提醒]</w:t>
        <w:br/>
      </w:r>
      <w:r>
        <w:rPr>
          <w:rFonts w:ascii="Consolas" w:hAnsi="Consolas"/>
        </w:rPr>
        <w:t xml:space="preserve">    D --&gt; D5[复诊提醒]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E --&gt; E1[体重记录]</w:t>
        <w:br/>
      </w:r>
      <w:r>
        <w:rPr>
          <w:rFonts w:ascii="Consolas" w:hAnsi="Consolas"/>
        </w:rPr>
        <w:t xml:space="preserve">    E --&gt; E2[症状记录]</w:t>
        <w:br/>
      </w:r>
      <w:r>
        <w:rPr>
          <w:rFonts w:ascii="Consolas" w:hAnsi="Consolas"/>
        </w:rPr>
        <w:t xml:space="preserve">    E --&gt; E3[用药记录]</w:t>
        <w:br/>
      </w:r>
      <w:r>
        <w:rPr>
          <w:rFonts w:ascii="Consolas" w:hAnsi="Consolas"/>
        </w:rPr>
        <w:t xml:space="preserve">    E --&gt; E4[报告上传]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F --&gt; F1[咨询前信息收集]</w:t>
        <w:br/>
      </w:r>
      <w:r>
        <w:rPr>
          <w:rFonts w:ascii="Consolas" w:hAnsi="Consolas"/>
        </w:rPr>
        <w:t xml:space="preserve">    F --&gt; F2[咨询记录留存]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H --&gt; H1[提醒规则配置]</w:t>
        <w:br/>
      </w:r>
      <w:r>
        <w:rPr>
          <w:rFonts w:ascii="Consolas" w:hAnsi="Consolas"/>
        </w:rPr>
        <w:t xml:space="preserve">    H --&gt; H2[埋点与指标]</w:t>
      </w:r>
    </w:p>
    <w:p/>
    <w:p>
      <w:pPr>
        <w:pStyle w:val="Heading2"/>
      </w:pPr>
      <w:r>
        <w:t>9. 核心流程图</w:t>
      </w:r>
    </w:p>
    <w:p/>
    <w:p>
      <w:r>
        <w:t>代码块 / 图表源码：mermaid</w:t>
      </w:r>
    </w:p>
    <w:p>
      <w:r>
        <w:rPr>
          <w:rFonts w:ascii="Consolas" w:hAnsi="Consolas"/>
        </w:rPr>
        <w:t>flowchart TD</w:t>
        <w:br/>
      </w:r>
      <w:r>
        <w:rPr>
          <w:rFonts w:ascii="Consolas" w:hAnsi="Consolas"/>
        </w:rPr>
        <w:t xml:space="preserve">    A[用户首次进入 App] --&gt; B{是否已登录}</w:t>
        <w:br/>
      </w:r>
      <w:r>
        <w:rPr>
          <w:rFonts w:ascii="Consolas" w:hAnsi="Consolas"/>
        </w:rPr>
        <w:t xml:space="preserve">    B -- 否 --&gt; C[注册或登录]</w:t>
        <w:br/>
      </w:r>
      <w:r>
        <w:rPr>
          <w:rFonts w:ascii="Consolas" w:hAnsi="Consolas"/>
        </w:rPr>
        <w:t xml:space="preserve">    B -- 是 --&gt; D[进入首页]</w:t>
        <w:br/>
      </w:r>
      <w:r>
        <w:rPr>
          <w:rFonts w:ascii="Consolas" w:hAnsi="Consolas"/>
        </w:rPr>
        <w:t xml:space="preserve">    C --&gt; D</w:t>
        <w:br/>
      </w:r>
      <w:r>
        <w:rPr>
          <w:rFonts w:ascii="Consolas" w:hAnsi="Consolas"/>
        </w:rPr>
        <w:t xml:space="preserve">    D --&gt; E{是否已创建宠物档案}</w:t>
        <w:br/>
      </w:r>
      <w:r>
        <w:rPr>
          <w:rFonts w:ascii="Consolas" w:hAnsi="Consolas"/>
        </w:rPr>
        <w:t xml:space="preserve">    E -- 否 --&gt; F[引导创建宠物档案]</w:t>
        <w:br/>
      </w:r>
      <w:r>
        <w:rPr>
          <w:rFonts w:ascii="Consolas" w:hAnsi="Consolas"/>
        </w:rPr>
        <w:t xml:space="preserve">    E -- 是 --&gt; G[展示宠物主页]</w:t>
        <w:br/>
      </w:r>
      <w:r>
        <w:rPr>
          <w:rFonts w:ascii="Consolas" w:hAnsi="Consolas"/>
        </w:rPr>
        <w:t xml:space="preserve">    F --&gt; G</w:t>
        <w:br/>
      </w:r>
      <w:r>
        <w:rPr>
          <w:rFonts w:ascii="Consolas" w:hAnsi="Consolas"/>
        </w:rPr>
        <w:t xml:space="preserve">    G --&gt; H[配置提醒]</w:t>
        <w:br/>
      </w:r>
      <w:r>
        <w:rPr>
          <w:rFonts w:ascii="Consolas" w:hAnsi="Consolas"/>
        </w:rPr>
        <w:t xml:space="preserve">    H --&gt; I[创建喂养/疫苗/驱虫提醒]</w:t>
        <w:br/>
      </w:r>
      <w:r>
        <w:rPr>
          <w:rFonts w:ascii="Consolas" w:hAnsi="Consolas"/>
        </w:rPr>
        <w:t xml:space="preserve">    I --&gt; J[系统定时推送提醒]</w:t>
        <w:br/>
      </w:r>
      <w:r>
        <w:rPr>
          <w:rFonts w:ascii="Consolas" w:hAnsi="Consolas"/>
        </w:rPr>
        <w:t xml:space="preserve">    G --&gt; K[记录体重或症状]</w:t>
        <w:br/>
      </w:r>
      <w:r>
        <w:rPr>
          <w:rFonts w:ascii="Consolas" w:hAnsi="Consolas"/>
        </w:rPr>
        <w:t xml:space="preserve">    K --&gt; L[写入健康档案]</w:t>
        <w:br/>
      </w:r>
      <w:r>
        <w:rPr>
          <w:rFonts w:ascii="Consolas" w:hAnsi="Consolas"/>
        </w:rPr>
        <w:t xml:space="preserve">    L --&gt; M{是否需要进一步帮助}</w:t>
        <w:br/>
      </w:r>
      <w:r>
        <w:rPr>
          <w:rFonts w:ascii="Consolas" w:hAnsi="Consolas"/>
        </w:rPr>
        <w:t xml:space="preserve">    M -- 否 --&gt; N[结束]</w:t>
        <w:br/>
      </w:r>
      <w:r>
        <w:rPr>
          <w:rFonts w:ascii="Consolas" w:hAnsi="Consolas"/>
        </w:rPr>
        <w:t xml:space="preserve">    M -- 是 --&gt; O[进入问诊入口]</w:t>
        <w:br/>
      </w:r>
      <w:r>
        <w:rPr>
          <w:rFonts w:ascii="Consolas" w:hAnsi="Consolas"/>
        </w:rPr>
        <w:t xml:space="preserve">    O --&gt; P[提交宠物信息和症状摘要]</w:t>
        <w:br/>
      </w:r>
      <w:r>
        <w:rPr>
          <w:rFonts w:ascii="Consolas" w:hAnsi="Consolas"/>
        </w:rPr>
        <w:t xml:space="preserve">    P --&gt; Q[进入咨询或留资流程]</w:t>
      </w:r>
    </w:p>
    <w:p/>
    <w:p>
      <w:pPr>
        <w:pStyle w:val="Heading2"/>
      </w:pPr>
      <w:r>
        <w:t>10. 时序图</w:t>
      </w:r>
    </w:p>
    <w:p/>
    <w:p>
      <w:r>
        <w:t>代码块 / 图表源码：mermaid</w:t>
      </w:r>
    </w:p>
    <w:p>
      <w:r>
        <w:rPr>
          <w:rFonts w:ascii="Consolas" w:hAnsi="Consolas"/>
        </w:rPr>
        <w:t>sequenceDiagram</w:t>
        <w:br/>
      </w:r>
      <w:r>
        <w:rPr>
          <w:rFonts w:ascii="Consolas" w:hAnsi="Consolas"/>
        </w:rPr>
        <w:t xml:space="preserve">    participant U as 用户</w:t>
        <w:br/>
      </w:r>
      <w:r>
        <w:rPr>
          <w:rFonts w:ascii="Consolas" w:hAnsi="Consolas"/>
        </w:rPr>
        <w:t xml:space="preserve">    participant A as App</w:t>
        <w:br/>
      </w:r>
      <w:r>
        <w:rPr>
          <w:rFonts w:ascii="Consolas" w:hAnsi="Consolas"/>
        </w:rPr>
        <w:t xml:space="preserve">    participant B as 后端</w:t>
        <w:br/>
      </w:r>
      <w:r>
        <w:rPr>
          <w:rFonts w:ascii="Consolas" w:hAnsi="Consolas"/>
        </w:rPr>
        <w:t xml:space="preserve">    participant N as 通知服务</w:t>
        <w:br/>
      </w:r>
      <w:r>
        <w:rPr>
          <w:rFonts w:ascii="Consolas" w:hAnsi="Consolas"/>
        </w:rPr>
        <w:t xml:space="preserve">    participant V as 问诊服务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U-&gt;&gt;A: 创建宠物档案并设置疫苗提醒</w:t>
        <w:br/>
      </w:r>
      <w:r>
        <w:rPr>
          <w:rFonts w:ascii="Consolas" w:hAnsi="Consolas"/>
        </w:rPr>
        <w:t xml:space="preserve">    A-&gt;&gt;B: 提交宠物信息和提醒规则</w:t>
        <w:br/>
      </w:r>
      <w:r>
        <w:rPr>
          <w:rFonts w:ascii="Consolas" w:hAnsi="Consolas"/>
        </w:rPr>
        <w:t xml:space="preserve">    B-&gt;&gt;B: 保存档案与提醒任务</w:t>
        <w:br/>
      </w:r>
      <w:r>
        <w:rPr>
          <w:rFonts w:ascii="Consolas" w:hAnsi="Consolas"/>
        </w:rPr>
        <w:t xml:space="preserve">    B-&gt;&gt;N: 注册定时提醒</w:t>
        <w:br/>
      </w:r>
      <w:r>
        <w:rPr>
          <w:rFonts w:ascii="Consolas" w:hAnsi="Consolas"/>
        </w:rPr>
        <w:t xml:space="preserve">    N--&gt;&gt;B: 注册成功</w:t>
        <w:br/>
      </w:r>
      <w:r>
        <w:rPr>
          <w:rFonts w:ascii="Consolas" w:hAnsi="Consolas"/>
        </w:rPr>
        <w:t xml:space="preserve">    B--&gt;&gt;A: 返回设置成功</w:t>
        <w:br/>
      </w:r>
      <w:r>
        <w:rPr>
          <w:rFonts w:ascii="Consolas" w:hAnsi="Consolas"/>
        </w:rPr>
        <w:t xml:space="preserve">    A--&gt;&gt;U: 展示提醒创建成功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U-&gt;&gt;A: 记录宠物症状</w:t>
        <w:br/>
      </w:r>
      <w:r>
        <w:rPr>
          <w:rFonts w:ascii="Consolas" w:hAnsi="Consolas"/>
        </w:rPr>
        <w:t xml:space="preserve">    A-&gt;&gt;B: 提交症状记录</w:t>
        <w:br/>
      </w:r>
      <w:r>
        <w:rPr>
          <w:rFonts w:ascii="Consolas" w:hAnsi="Consolas"/>
        </w:rPr>
        <w:t xml:space="preserve">    B--&gt;&gt;A: 返回保存成功</w:t>
        <w:br/>
      </w:r>
      <w:r>
        <w:rPr>
          <w:rFonts w:ascii="Consolas" w:hAnsi="Consolas"/>
        </w:rPr>
        <w:t xml:space="preserve">    A--&gt;&gt;U: 提示可进一步咨询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 xml:space="preserve">    U-&gt;&gt;A: 发起问诊</w:t>
        <w:br/>
      </w:r>
      <w:r>
        <w:rPr>
          <w:rFonts w:ascii="Consolas" w:hAnsi="Consolas"/>
        </w:rPr>
        <w:t xml:space="preserve">    A-&gt;&gt;B: 获取宠物档案和近期记录摘要</w:t>
        <w:br/>
      </w:r>
      <w:r>
        <w:rPr>
          <w:rFonts w:ascii="Consolas" w:hAnsi="Consolas"/>
        </w:rPr>
        <w:t xml:space="preserve">    B-&gt;&gt;V: 发送咨询前上下文</w:t>
        <w:br/>
      </w:r>
      <w:r>
        <w:rPr>
          <w:rFonts w:ascii="Consolas" w:hAnsi="Consolas"/>
        </w:rPr>
        <w:t xml:space="preserve">    V--&gt;&gt;B: 返回问诊入口信息</w:t>
        <w:br/>
      </w:r>
      <w:r>
        <w:rPr>
          <w:rFonts w:ascii="Consolas" w:hAnsi="Consolas"/>
        </w:rPr>
        <w:t xml:space="preserve">    B--&gt;&gt;A: 返回问诊页数据</w:t>
        <w:br/>
      </w:r>
      <w:r>
        <w:rPr>
          <w:rFonts w:ascii="Consolas" w:hAnsi="Consolas"/>
        </w:rPr>
        <w:t xml:space="preserve">    A--&gt;&gt;U: 展示咨询入口</w:t>
      </w:r>
    </w:p>
    <w:p/>
    <w:p>
      <w:pPr>
        <w:pStyle w:val="Heading2"/>
      </w:pPr>
      <w:r>
        <w:t>11. 风险与待确认项</w:t>
      </w:r>
    </w:p>
    <w:p/>
    <w:p>
      <w:pPr>
        <w:pStyle w:val="Heading3"/>
      </w:pPr>
      <w:r>
        <w:t>11.1 风险</w:t>
      </w:r>
    </w:p>
    <w:p/>
    <w:p>
      <w:pPr>
        <w:pStyle w:val="ListBullet"/>
      </w:pPr>
      <w:r>
        <w:t>首版能力过多会导致闭环不聚焦</w:t>
      </w:r>
    </w:p>
    <w:p>
      <w:pPr>
        <w:pStyle w:val="ListBullet"/>
      </w:pPr>
      <w:r>
        <w:t>问诊服务如果依赖外部平台，交付体验和 SLA 不可完全控</w:t>
      </w:r>
    </w:p>
    <w:p>
      <w:pPr>
        <w:pStyle w:val="ListBullet"/>
      </w:pPr>
      <w:r>
        <w:t>健康记录如果录入门槛过高，用户会很快流失</w:t>
      </w:r>
    </w:p>
    <w:p/>
    <w:p>
      <w:pPr>
        <w:pStyle w:val="Heading3"/>
      </w:pPr>
      <w:r>
        <w:t>11.2 待确认项</w:t>
      </w:r>
    </w:p>
    <w:p/>
    <w:p>
      <w:pPr>
        <w:pStyle w:val="ListBullet"/>
      </w:pPr>
      <w:r>
        <w:t>首发市场是否只做英语</w:t>
      </w:r>
    </w:p>
    <w:p>
      <w:pPr>
        <w:pStyle w:val="ListBullet"/>
      </w:pPr>
      <w:r>
        <w:t>首版是否支持猫狗双品类还是先聚焦狗</w:t>
      </w:r>
    </w:p>
    <w:p>
      <w:pPr>
        <w:pStyle w:val="ListBullet"/>
      </w:pPr>
      <w:r>
        <w:t>问诊是否接入真人医生、AI 助手，还是仅提供分流入口</w:t>
      </w:r>
    </w:p>
    <w:p>
      <w:pPr>
        <w:pStyle w:val="ListBullet"/>
      </w:pPr>
      <w:r>
        <w:t>是否需要首版就接入支付与会员体系</w:t>
      </w:r>
    </w:p>
    <w:p/>
    <w:p>
      <w:pPr>
        <w:pStyle w:val="Heading2"/>
      </w:pPr>
      <w:r>
        <w:t>12. 详细需求</w:t>
      </w:r>
    </w:p>
    <w:p/>
    <w:p>
      <w:pPr>
        <w:pStyle w:val="Heading3"/>
      </w:pPr>
      <w:r>
        <w:t>10.1 宠物档案</w:t>
      </w:r>
    </w:p>
    <w:p/>
    <w:p>
      <w:pPr>
        <w:pStyle w:val="ListBullet"/>
      </w:pPr>
      <w:r>
        <w:t>功能目标：建立后续提醒、健康记录、问诊能力的统一基础数据</w:t>
      </w:r>
    </w:p>
    <w:p>
      <w:pPr>
        <w:pStyle w:val="ListBullet"/>
      </w:pPr>
      <w:r>
        <w:t>使用对象：所有注册用户</w:t>
      </w:r>
    </w:p>
    <w:p>
      <w:pPr>
        <w:pStyle w:val="ListBullet"/>
      </w:pPr>
      <w:r>
        <w:t>触发条件：首次登录后，或用户主动新增宠物</w:t>
      </w:r>
    </w:p>
    <w:p>
      <w:pPr>
        <w:pStyle w:val="ListBullet"/>
      </w:pPr>
      <w:r>
        <w:t>核心规则：</w:t>
      </w:r>
    </w:p>
    <w:p>
      <w:pPr>
        <w:pStyle w:val="ListBullet"/>
      </w:pPr>
      <w:r>
        <w:t>至少需要宠物名称、宠物类型、出生日期或年龄区间</w:t>
      </w:r>
    </w:p>
    <w:p>
      <w:pPr>
        <w:pStyle w:val="ListBullet"/>
      </w:pPr>
      <w:r>
        <w:t>疫苗、绝育、过敏信息支持后补</w:t>
      </w:r>
    </w:p>
    <w:p>
      <w:pPr>
        <w:pStyle w:val="ListBullet"/>
      </w:pPr>
      <w:r>
        <w:t>单用户首版默认支持 1 只宠物，后续扩展多宠物</w:t>
      </w:r>
    </w:p>
    <w:p>
      <w:pPr>
        <w:pStyle w:val="ListBullet"/>
      </w:pPr>
      <w:r>
        <w:t>异常场景：</w:t>
      </w:r>
    </w:p>
    <w:p>
      <w:pPr>
        <w:pStyle w:val="ListBullet"/>
      </w:pPr>
      <w:r>
        <w:t>用户中途退出建档，需支持草稿保存</w:t>
      </w:r>
    </w:p>
    <w:p>
      <w:pPr>
        <w:pStyle w:val="ListBullet"/>
      </w:pPr>
      <w:r>
        <w:t>出生日期不明确时允许录入年龄区间</w:t>
      </w:r>
    </w:p>
    <w:p>
      <w:pPr>
        <w:pStyle w:val="ListBullet"/>
      </w:pPr>
      <w:r>
        <w:t>依赖关系：账户体系、数据模型、首页状态判断</w:t>
      </w:r>
    </w:p>
    <w:p/>
    <w:p>
      <w:pPr>
        <w:pStyle w:val="Heading3"/>
      </w:pPr>
      <w:r>
        <w:t>10.2 提醒中心</w:t>
      </w:r>
    </w:p>
    <w:p/>
    <w:p>
      <w:pPr>
        <w:pStyle w:val="ListBullet"/>
      </w:pPr>
      <w:r>
        <w:t>功能目标：帮助用户形成可持续的宠物日常管理习惯</w:t>
      </w:r>
    </w:p>
    <w:p>
      <w:pPr>
        <w:pStyle w:val="ListBullet"/>
      </w:pPr>
      <w:r>
        <w:t>使用对象：已完成建档用户</w:t>
      </w:r>
    </w:p>
    <w:p>
      <w:pPr>
        <w:pStyle w:val="ListBullet"/>
      </w:pPr>
      <w:r>
        <w:t>触发条件：用户在宠物主页或提醒页创建提醒</w:t>
      </w:r>
    </w:p>
    <w:p>
      <w:pPr>
        <w:pStyle w:val="ListBullet"/>
      </w:pPr>
      <w:r>
        <w:t>核心规则：</w:t>
      </w:r>
    </w:p>
    <w:p>
      <w:pPr>
        <w:pStyle w:val="ListBullet"/>
      </w:pPr>
      <w:r>
        <w:t>支持喂养、疫苗、驱虫、洗护、复诊等标准模板</w:t>
      </w:r>
    </w:p>
    <w:p>
      <w:pPr>
        <w:pStyle w:val="ListBullet"/>
      </w:pPr>
      <w:r>
        <w:t>支持自定义时间和重复频次</w:t>
      </w:r>
    </w:p>
    <w:p>
      <w:pPr>
        <w:pStyle w:val="ListBullet"/>
      </w:pPr>
      <w:r>
        <w:t>已完成提醒可手动打卡</w:t>
      </w:r>
    </w:p>
    <w:p>
      <w:pPr>
        <w:pStyle w:val="ListBullet"/>
      </w:pPr>
      <w:r>
        <w:t>异常场景：</w:t>
      </w:r>
    </w:p>
    <w:p>
      <w:pPr>
        <w:pStyle w:val="ListBullet"/>
      </w:pPr>
      <w:r>
        <w:t>推送失败时，App 内提醒中心仍保留未完成状态</w:t>
      </w:r>
    </w:p>
    <w:p>
      <w:pPr>
        <w:pStyle w:val="ListBullet"/>
      </w:pPr>
      <w:r>
        <w:t>用户修改时区后，需要自动校正提醒时间</w:t>
      </w:r>
    </w:p>
    <w:p>
      <w:pPr>
        <w:pStyle w:val="ListBullet"/>
      </w:pPr>
      <w:r>
        <w:t>依赖关系：推送系统、提醒规则引擎、宠物档案</w:t>
      </w:r>
    </w:p>
    <w:p/>
    <w:p>
      <w:pPr>
        <w:pStyle w:val="Heading3"/>
      </w:pPr>
      <w:r>
        <w:t>10.3 健康记录</w:t>
      </w:r>
    </w:p>
    <w:p/>
    <w:p>
      <w:pPr>
        <w:pStyle w:val="ListBullet"/>
      </w:pPr>
      <w:r>
        <w:t>功能目标：沉淀宠物日常健康变化，为咨询和长期管理提供依据</w:t>
      </w:r>
    </w:p>
    <w:p>
      <w:pPr>
        <w:pStyle w:val="ListBullet"/>
      </w:pPr>
      <w:r>
        <w:t>使用对象：所有已建档用户</w:t>
      </w:r>
    </w:p>
    <w:p>
      <w:pPr>
        <w:pStyle w:val="ListBullet"/>
      </w:pPr>
      <w:r>
        <w:t>触发条件：用户主动记录体重、症状、用药等信息</w:t>
      </w:r>
    </w:p>
    <w:p>
      <w:pPr>
        <w:pStyle w:val="ListBullet"/>
      </w:pPr>
      <w:r>
        <w:t>核心规则：</w:t>
      </w:r>
    </w:p>
    <w:p>
      <w:pPr>
        <w:pStyle w:val="ListBullet"/>
      </w:pPr>
      <w:r>
        <w:t>体重记录需支持日期、数值、备注</w:t>
      </w:r>
    </w:p>
    <w:p>
      <w:pPr>
        <w:pStyle w:val="ListBullet"/>
      </w:pPr>
      <w:r>
        <w:t>症状记录需支持文本描述、时间、严重程度</w:t>
      </w:r>
    </w:p>
    <w:p>
      <w:pPr>
        <w:pStyle w:val="ListBullet"/>
      </w:pPr>
      <w:r>
        <w:t>每条记录默认归属于某一只宠物</w:t>
      </w:r>
    </w:p>
    <w:p>
      <w:pPr>
        <w:pStyle w:val="ListBullet"/>
      </w:pPr>
      <w:r>
        <w:t>异常场景：</w:t>
      </w:r>
    </w:p>
    <w:p>
      <w:pPr>
        <w:pStyle w:val="ListBullet"/>
      </w:pPr>
      <w:r>
        <w:t>网络异常时，支持本地暂存后重试</w:t>
      </w:r>
    </w:p>
    <w:p>
      <w:pPr>
        <w:pStyle w:val="ListBullet"/>
      </w:pPr>
      <w:r>
        <w:t>用户重复提交同日同类记录时提示确认</w:t>
      </w:r>
    </w:p>
    <w:p>
      <w:pPr>
        <w:pStyle w:val="ListBullet"/>
      </w:pPr>
      <w:r>
        <w:t>依赖关系：宠物档案、数据存储、问诊摘要能力</w:t>
      </w:r>
    </w:p>
    <w:p/>
    <w:p>
      <w:pPr>
        <w:pStyle w:val="Heading3"/>
      </w:pPr>
      <w:r>
        <w:t>10.4 问诊入口</w:t>
      </w:r>
    </w:p>
    <w:p/>
    <w:p>
      <w:pPr>
        <w:pStyle w:val="ListBullet"/>
      </w:pPr>
      <w:r>
        <w:t>功能目标：当用户出现健康疑问时，提供低门槛咨询入口</w:t>
      </w:r>
    </w:p>
    <w:p>
      <w:pPr>
        <w:pStyle w:val="ListBullet"/>
      </w:pPr>
      <w:r>
        <w:t>使用对象：有健康管理需求的用户</w:t>
      </w:r>
    </w:p>
    <w:p>
      <w:pPr>
        <w:pStyle w:val="ListBullet"/>
      </w:pPr>
      <w:r>
        <w:t>触发条件：用户在症状记录后点击咨询，或主动进入问诊模块</w:t>
      </w:r>
    </w:p>
    <w:p>
      <w:pPr>
        <w:pStyle w:val="ListBullet"/>
      </w:pPr>
      <w:r>
        <w:t>核心规则：</w:t>
      </w:r>
    </w:p>
    <w:p>
      <w:pPr>
        <w:pStyle w:val="ListBullet"/>
      </w:pPr>
      <w:r>
        <w:t>问诊前自动带入宠物基础档案和近期健康记录摘要</w:t>
      </w:r>
    </w:p>
    <w:p>
      <w:pPr>
        <w:pStyle w:val="ListBullet"/>
      </w:pPr>
      <w:r>
        <w:t>首版允许先做“跳转咨询”或“留资预约”模式</w:t>
      </w:r>
    </w:p>
    <w:p>
      <w:pPr>
        <w:pStyle w:val="ListBullet"/>
      </w:pPr>
      <w:r>
        <w:t>咨询记录需要和宠物档案关联</w:t>
      </w:r>
    </w:p>
    <w:p>
      <w:pPr>
        <w:pStyle w:val="ListBullet"/>
      </w:pPr>
      <w:r>
        <w:t>异常场景：</w:t>
      </w:r>
    </w:p>
    <w:p>
      <w:pPr>
        <w:pStyle w:val="ListBullet"/>
      </w:pPr>
      <w:r>
        <w:t>第三方问诊服务不可用时，需回退到留言或预约方案</w:t>
      </w:r>
    </w:p>
    <w:p>
      <w:pPr>
        <w:pStyle w:val="ListBullet"/>
      </w:pPr>
      <w:r>
        <w:t>资料不足时，应提示用户补充症状信息</w:t>
      </w:r>
    </w:p>
    <w:p>
      <w:pPr>
        <w:pStyle w:val="ListBullet"/>
      </w:pPr>
      <w:r>
        <w:t>依赖关系：宠物档案、健康记录、第三方服务接口</w:t>
      </w:r>
    </w:p>
    <w:p/>
    <w:p>
      <w:pPr>
        <w:pStyle w:val="Heading2"/>
      </w:pPr>
      <w:r>
        <w:t>13. 非功能要求</w:t>
      </w:r>
    </w:p>
    <w:p/>
    <w:p>
      <w:pPr>
        <w:pStyle w:val="ListBullet"/>
      </w:pPr>
      <w:r>
        <w:t>性能：首页核心数据加载时间控制在可接受范围内，常用操作不应明显卡顿</w:t>
      </w:r>
    </w:p>
    <w:p>
      <w:pPr>
        <w:pStyle w:val="ListBullet"/>
      </w:pPr>
      <w:r>
        <w:t>稳定性：提醒任务创建、修改、触发链路需具备监控和告警</w:t>
      </w:r>
    </w:p>
    <w:p>
      <w:pPr>
        <w:pStyle w:val="ListBullet"/>
      </w:pPr>
      <w:r>
        <w:t>安全与权限：宠物数据、健康数据属于隐私数据，需要明确权限边界</w:t>
      </w:r>
    </w:p>
    <w:p>
      <w:pPr>
        <w:pStyle w:val="ListBullet"/>
      </w:pPr>
      <w:r>
        <w:t>通知与埋点：</w:t>
      </w:r>
    </w:p>
    <w:p>
      <w:pPr>
        <w:pStyle w:val="ListBullet"/>
      </w:pPr>
      <w:r>
        <w:t>建档完成</w:t>
      </w:r>
    </w:p>
    <w:p>
      <w:pPr>
        <w:pStyle w:val="ListBullet"/>
      </w:pPr>
      <w:r>
        <w:t>提醒创建成功</w:t>
      </w:r>
    </w:p>
    <w:p>
      <w:pPr>
        <w:pStyle w:val="ListBullet"/>
      </w:pPr>
      <w:r>
        <w:t>提醒完成打卡</w:t>
      </w:r>
    </w:p>
    <w:p>
      <w:pPr>
        <w:pStyle w:val="ListBullet"/>
      </w:pPr>
      <w:r>
        <w:t>健康记录提交</w:t>
      </w:r>
    </w:p>
    <w:p>
      <w:pPr>
        <w:pStyle w:val="ListBullet"/>
      </w:pPr>
      <w:r>
        <w:t>问诊入口点击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