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73B4" w14:textId="5F856407" w:rsidR="00827579" w:rsidRPr="0026374C" w:rsidRDefault="007C57FE" w:rsidP="007C57FE">
      <w:pPr>
        <w:jc w:val="center"/>
      </w:pPr>
      <w:r w:rsidRPr="0026374C">
        <w:t>W0</w:t>
      </w:r>
      <w:r w:rsidR="00C26E4C">
        <w:t>6</w:t>
      </w:r>
      <w:r w:rsidR="00F66699" w:rsidRPr="0026374C">
        <w:t xml:space="preserve"> Paper</w:t>
      </w:r>
    </w:p>
    <w:p w14:paraId="49BBB9FB" w14:textId="4ADA4487" w:rsidR="00853DAE" w:rsidRPr="0026374C" w:rsidRDefault="00AE728D" w:rsidP="00853DAE">
      <w:pPr>
        <w:spacing w:line="480" w:lineRule="auto"/>
      </w:pPr>
      <w:r w:rsidRPr="0026374C">
        <w:tab/>
      </w:r>
      <w:r w:rsidR="00853DAE" w:rsidRPr="0026374C">
        <w:t>The way you perform the CONCAT function is most commonly executed in the select statement. It would look something like this:</w:t>
      </w:r>
      <w:r w:rsidR="000855CF" w:rsidRPr="0026374C">
        <w:t xml:space="preserve"> </w:t>
      </w:r>
      <w:r w:rsidR="00853DAE" w:rsidRPr="0026374C">
        <w:t xml:space="preserve">SELECT </w:t>
      </w:r>
      <w:proofErr w:type="gramStart"/>
      <w:r w:rsidR="00853DAE" w:rsidRPr="0026374C">
        <w:t>CONCAT(</w:t>
      </w:r>
      <w:proofErr w:type="gramEnd"/>
      <w:r w:rsidR="00853DAE" w:rsidRPr="0026374C">
        <w:t xml:space="preserve">“My Name is”, “Evan”) --- Output = “My Name is Evan” (as one string instead of two). This allows you to put multiple strings together. An escape mechanism that can be used to backquote an apostrophe embedded in a string would be to </w:t>
      </w:r>
      <w:r w:rsidR="000855CF" w:rsidRPr="0026374C">
        <w:t>put an apostrophe where you would normally only put one when you’re string is in quotes. You can also put a back slash before the apostrophe. For example, the string “Doesn’t” would have to be typed as either ‘</w:t>
      </w:r>
      <w:proofErr w:type="spellStart"/>
      <w:r w:rsidR="000855CF" w:rsidRPr="0026374C">
        <w:t>Doesn</w:t>
      </w:r>
      <w:proofErr w:type="spellEnd"/>
      <w:r w:rsidR="000855CF" w:rsidRPr="0026374C">
        <w:t>’’t’ or ‘</w:t>
      </w:r>
      <w:proofErr w:type="spellStart"/>
      <w:r w:rsidR="000855CF" w:rsidRPr="0026374C">
        <w:t>Doesn</w:t>
      </w:r>
      <w:proofErr w:type="spellEnd"/>
      <w:r w:rsidR="000855CF" w:rsidRPr="0026374C">
        <w:t xml:space="preserve">\’t’. </w:t>
      </w:r>
    </w:p>
    <w:p w14:paraId="3283CA62" w14:textId="5CD2CCDB" w:rsidR="000855CF" w:rsidRPr="0026374C" w:rsidRDefault="000855CF" w:rsidP="00853DAE">
      <w:pPr>
        <w:spacing w:line="480" w:lineRule="auto"/>
      </w:pPr>
      <w:r w:rsidRPr="0026374C">
        <w:tab/>
        <w:t xml:space="preserve">The </w:t>
      </w:r>
      <w:proofErr w:type="gramStart"/>
      <w:r w:rsidRPr="0026374C">
        <w:t>QUOTE(</w:t>
      </w:r>
      <w:proofErr w:type="gramEnd"/>
      <w:r w:rsidRPr="0026374C">
        <w:t>) function is important because it a</w:t>
      </w:r>
      <w:r w:rsidR="00A16EC5" w:rsidRPr="0026374C">
        <w:t xml:space="preserve">utomatically will place quotes around a string and include any necessary escapes to the string. This is beneficial when you are exporting your data but still want it to be accessible. Built in functions, like </w:t>
      </w:r>
      <w:r w:rsidR="00A16EC5" w:rsidRPr="0026374C">
        <w:t>LENGTH, SUBSTRING, LOCATE, POSITION, STUFF, REPLACE, and INSERT</w:t>
      </w:r>
      <w:r w:rsidR="00A16EC5" w:rsidRPr="0026374C">
        <w:t>, allow you to go into strings and make any adjustments if they are required. Each of the stated functions has a purpose. For example, REPLACE allows you to replace either a portion of a string or an entire string, while LENGTH allows you to determine the numerical positions of characters in a string. Each function has a different use and benefit depending on the task.</w:t>
      </w:r>
    </w:p>
    <w:p w14:paraId="1E09C826" w14:textId="11B7F902" w:rsidR="00A16EC5" w:rsidRDefault="00A16EC5" w:rsidP="00853DAE">
      <w:pPr>
        <w:spacing w:line="480" w:lineRule="auto"/>
      </w:pPr>
      <w:r w:rsidRPr="0026374C">
        <w:tab/>
        <w:t xml:space="preserve">SQL handles arithmetic on a </w:t>
      </w:r>
      <w:proofErr w:type="gramStart"/>
      <w:r w:rsidRPr="0026374C">
        <w:t>row by row</w:t>
      </w:r>
      <w:proofErr w:type="gramEnd"/>
      <w:r w:rsidRPr="0026374C">
        <w:t xml:space="preserve"> basis and can perform calculations as necessary. For example, SELECT (2*2) + 4; will return 8. Although it’s a simple calculation, it</w:t>
      </w:r>
      <w:r w:rsidR="0026374C" w:rsidRPr="0026374C">
        <w:t xml:space="preserve"> shows SQL’s ability to perform arithmetic as necessary. Functions like ROUND and TRUNCATE can adjust the number of decimals displayed.</w:t>
      </w:r>
      <w:r w:rsidR="0026374C">
        <w:t xml:space="preserve"> Strings can also be converted to correct dates/times. For example, the string “August 21” can be converted by STR_TO_</w:t>
      </w:r>
      <w:proofErr w:type="gramStart"/>
      <w:r w:rsidR="0026374C">
        <w:t>DATE(</w:t>
      </w:r>
      <w:proofErr w:type="gramEnd"/>
      <w:r w:rsidR="0026374C">
        <w:t>“</w:t>
      </w:r>
      <w:r w:rsidR="00C26E4C">
        <w:t>21 August</w:t>
      </w:r>
      <w:r w:rsidR="0026374C">
        <w:t>” , “%</w:t>
      </w:r>
      <w:r w:rsidR="00C26E4C">
        <w:t xml:space="preserve">d %M”). The format components need to be used </w:t>
      </w:r>
      <w:proofErr w:type="gramStart"/>
      <w:r w:rsidR="00C26E4C">
        <w:t>in order to</w:t>
      </w:r>
      <w:proofErr w:type="gramEnd"/>
      <w:r w:rsidR="00C26E4C">
        <w:t xml:space="preserve"> correctly convert the part of the string into temporal data.</w:t>
      </w:r>
    </w:p>
    <w:p w14:paraId="5AE98F16" w14:textId="4D2313CF" w:rsidR="00A16EC5" w:rsidRDefault="00A16EC5" w:rsidP="00853DAE">
      <w:pPr>
        <w:spacing w:line="480" w:lineRule="auto"/>
      </w:pPr>
      <w:r>
        <w:tab/>
      </w:r>
    </w:p>
    <w:p w14:paraId="5CD69BC8" w14:textId="3350F640" w:rsidR="007F37DF" w:rsidRDefault="007C57FE" w:rsidP="00AE728D">
      <w:pPr>
        <w:spacing w:line="480" w:lineRule="auto"/>
      </w:pPr>
      <w:r>
        <w:tab/>
      </w:r>
    </w:p>
    <w:p w14:paraId="7BD81B72" w14:textId="77777777" w:rsidR="00273A78" w:rsidRDefault="00273A78" w:rsidP="007C57FE"/>
    <w:sectPr w:rsidR="0027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FE"/>
    <w:rsid w:val="000855CF"/>
    <w:rsid w:val="00123CA9"/>
    <w:rsid w:val="0026374C"/>
    <w:rsid w:val="00273A78"/>
    <w:rsid w:val="00550CDE"/>
    <w:rsid w:val="007C57FE"/>
    <w:rsid w:val="007F37DF"/>
    <w:rsid w:val="0082567B"/>
    <w:rsid w:val="00827579"/>
    <w:rsid w:val="00853DAE"/>
    <w:rsid w:val="00882A25"/>
    <w:rsid w:val="009B6747"/>
    <w:rsid w:val="00A16EC5"/>
    <w:rsid w:val="00AE728D"/>
    <w:rsid w:val="00BA44EF"/>
    <w:rsid w:val="00C26E4C"/>
    <w:rsid w:val="00F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AED2"/>
  <w15:chartTrackingRefBased/>
  <w15:docId w15:val="{57C62CCF-CCDE-41B8-BD19-897D6543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Savage, Evan</dc:creator>
  <cp:keywords/>
  <dc:description/>
  <cp:lastModifiedBy>Savage, Evan</cp:lastModifiedBy>
  <cp:revision>3</cp:revision>
  <dcterms:created xsi:type="dcterms:W3CDTF">2022-05-21T18:22:00Z</dcterms:created>
  <dcterms:modified xsi:type="dcterms:W3CDTF">2022-05-28T23:07:00Z</dcterms:modified>
</cp:coreProperties>
</file>