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BD9B1" w14:textId="77777777" w:rsidR="00D84B54" w:rsidRPr="00CE4684" w:rsidRDefault="00D84B54" w:rsidP="00D84B54">
      <w:pPr>
        <w:jc w:val="center"/>
        <w:rPr>
          <w:rFonts w:ascii="Tilde" w:hAnsi="Tilde"/>
          <w:b/>
          <w:sz w:val="36"/>
          <w:szCs w:val="36"/>
        </w:rPr>
      </w:pPr>
      <w:r w:rsidRPr="00CE4684">
        <w:rPr>
          <w:rFonts w:ascii="Tilde" w:hAnsi="Tilde"/>
          <w:b/>
          <w:sz w:val="36"/>
          <w:szCs w:val="36"/>
        </w:rPr>
        <w:t>Assignment description</w:t>
      </w:r>
    </w:p>
    <w:p w14:paraId="069B0EDB" w14:textId="77777777" w:rsidR="00D84B54" w:rsidRPr="00CE4684" w:rsidRDefault="00D84B54" w:rsidP="00D84B54">
      <w:pPr>
        <w:jc w:val="both"/>
        <w:rPr>
          <w:rFonts w:ascii="Tilde" w:hAnsi="Tilde"/>
          <w:sz w:val="24"/>
          <w:szCs w:val="24"/>
        </w:rPr>
      </w:pPr>
    </w:p>
    <w:p w14:paraId="059599D7" w14:textId="77777777" w:rsidR="00D84B54" w:rsidRPr="00CE4684" w:rsidRDefault="00D84B54" w:rsidP="00D84B54">
      <w:pPr>
        <w:jc w:val="both"/>
        <w:rPr>
          <w:rFonts w:ascii="Tilde" w:hAnsi="Tilde"/>
          <w:b/>
          <w:sz w:val="28"/>
          <w:szCs w:val="28"/>
        </w:rPr>
      </w:pPr>
      <w:r w:rsidRPr="00CE4684">
        <w:rPr>
          <w:rFonts w:ascii="Tilde" w:hAnsi="Tilde"/>
          <w:b/>
          <w:sz w:val="28"/>
          <w:szCs w:val="28"/>
        </w:rPr>
        <w:t>Context:</w:t>
      </w:r>
    </w:p>
    <w:p w14:paraId="20B5D97F" w14:textId="77777777" w:rsidR="00CE4684" w:rsidRDefault="00D84B54" w:rsidP="00D84B54">
      <w:pPr>
        <w:jc w:val="both"/>
        <w:rPr>
          <w:rFonts w:ascii="Tilde" w:hAnsi="Tilde"/>
          <w:sz w:val="24"/>
          <w:szCs w:val="24"/>
        </w:rPr>
      </w:pPr>
      <w:r w:rsidRPr="00CE4684">
        <w:rPr>
          <w:rFonts w:ascii="Tilde" w:hAnsi="Tilde"/>
          <w:sz w:val="24"/>
          <w:szCs w:val="24"/>
        </w:rPr>
        <w:t xml:space="preserve">You work at </w:t>
      </w:r>
      <w:r w:rsidR="00CE4684" w:rsidRPr="00CE4684">
        <w:rPr>
          <w:rFonts w:ascii="Tilde" w:hAnsi="Tilde"/>
          <w:sz w:val="24"/>
          <w:szCs w:val="24"/>
        </w:rPr>
        <w:t>umlaut</w:t>
      </w:r>
      <w:r w:rsidRPr="00CE4684">
        <w:rPr>
          <w:rFonts w:ascii="Tilde" w:hAnsi="Tilde"/>
          <w:sz w:val="24"/>
          <w:szCs w:val="24"/>
        </w:rPr>
        <w:t xml:space="preserve"> Inc, a new company that plans on creating many different PHP applications. You are </w:t>
      </w:r>
      <w:r w:rsidR="00CE4684" w:rsidRPr="00CE4684">
        <w:rPr>
          <w:rFonts w:ascii="Tilde" w:hAnsi="Tilde"/>
          <w:sz w:val="24"/>
          <w:szCs w:val="24"/>
        </w:rPr>
        <w:t>umlaut</w:t>
      </w:r>
      <w:r w:rsidRPr="00CE4684">
        <w:rPr>
          <w:rFonts w:ascii="Tilde" w:hAnsi="Tilde"/>
          <w:sz w:val="24"/>
          <w:szCs w:val="24"/>
        </w:rPr>
        <w:t xml:space="preserve">’s only DevOps engineer, and should build and manage a great many different PHP application servers. Luckily for you, most of these will be very similar... </w:t>
      </w:r>
    </w:p>
    <w:p w14:paraId="0EA2652F" w14:textId="77777777" w:rsidR="00CE4684" w:rsidRDefault="00CE4684" w:rsidP="00D84B54">
      <w:pPr>
        <w:jc w:val="both"/>
        <w:rPr>
          <w:rFonts w:ascii="Tilde" w:hAnsi="Tilde"/>
          <w:sz w:val="24"/>
          <w:szCs w:val="24"/>
        </w:rPr>
      </w:pPr>
      <w:r>
        <w:rPr>
          <w:rFonts w:ascii="Tilde" w:hAnsi="Tilde"/>
          <w:sz w:val="24"/>
          <w:szCs w:val="24"/>
        </w:rPr>
        <w:t>R</w:t>
      </w:r>
      <w:r w:rsidR="00D84B54" w:rsidRPr="00CE4684">
        <w:rPr>
          <w:rFonts w:ascii="Tilde" w:hAnsi="Tilde"/>
          <w:sz w:val="24"/>
          <w:szCs w:val="24"/>
        </w:rPr>
        <w:t xml:space="preserve">equiring only load balanced web servers capable of serving PHP (roughly 10% of your traffic) and static assets (roughly 90% of your traffic). You are granted much freedom at P3 Inc and are free to pick your web server of choice, deployment strategy, and how you will deploy PHP. However, your employer does have certain expectations. </w:t>
      </w:r>
    </w:p>
    <w:p w14:paraId="573B7C02" w14:textId="3E4CBFAB" w:rsidR="00D84B54" w:rsidRPr="00CE4684" w:rsidRDefault="00D84B54" w:rsidP="00D84B54">
      <w:pPr>
        <w:jc w:val="both"/>
        <w:rPr>
          <w:rFonts w:ascii="Tilde" w:hAnsi="Tilde"/>
          <w:sz w:val="24"/>
          <w:szCs w:val="24"/>
        </w:rPr>
      </w:pPr>
      <w:r w:rsidRPr="00CE4684">
        <w:rPr>
          <w:rFonts w:ascii="Tilde" w:hAnsi="Tilde"/>
          <w:sz w:val="24"/>
          <w:szCs w:val="24"/>
        </w:rPr>
        <w:t xml:space="preserve">Mainly, that you </w:t>
      </w:r>
      <w:r w:rsidR="00CE4684">
        <w:rPr>
          <w:rFonts w:ascii="Tilde" w:hAnsi="Tilde"/>
          <w:sz w:val="24"/>
          <w:szCs w:val="24"/>
        </w:rPr>
        <w:t>don´</w:t>
      </w:r>
      <w:r w:rsidRPr="00CE4684">
        <w:rPr>
          <w:rFonts w:ascii="Tilde" w:hAnsi="Tilde"/>
          <w:sz w:val="24"/>
          <w:szCs w:val="24"/>
        </w:rPr>
        <w:t>t use any turn-key solutions, that you remain vendor agnostic, that the creation of all required resources be automated and that as much of the automation as possible be done with Chef or Ansible.</w:t>
      </w:r>
    </w:p>
    <w:p w14:paraId="1D495DC0" w14:textId="77777777" w:rsidR="00CE4684" w:rsidRDefault="00CE4684" w:rsidP="00D84B54">
      <w:pPr>
        <w:jc w:val="both"/>
        <w:rPr>
          <w:rFonts w:ascii="Tilde" w:hAnsi="Tilde"/>
          <w:b/>
          <w:sz w:val="24"/>
          <w:szCs w:val="24"/>
        </w:rPr>
      </w:pPr>
    </w:p>
    <w:p w14:paraId="20114DB1" w14:textId="07107446" w:rsidR="00D84B54" w:rsidRPr="00CE4684" w:rsidRDefault="00D84B54" w:rsidP="00D84B54">
      <w:pPr>
        <w:jc w:val="both"/>
        <w:rPr>
          <w:rFonts w:ascii="Tilde" w:hAnsi="Tilde"/>
          <w:b/>
          <w:sz w:val="28"/>
          <w:szCs w:val="28"/>
        </w:rPr>
      </w:pPr>
      <w:r w:rsidRPr="00CE4684">
        <w:rPr>
          <w:rFonts w:ascii="Tilde" w:hAnsi="Tilde"/>
          <w:b/>
          <w:sz w:val="28"/>
          <w:szCs w:val="28"/>
        </w:rPr>
        <w:t>To do:</w:t>
      </w:r>
    </w:p>
    <w:p w14:paraId="52DE4788" w14:textId="77777777" w:rsidR="00D84B54" w:rsidRPr="00CE4684" w:rsidRDefault="00D84B54" w:rsidP="00D56772">
      <w:pPr>
        <w:pStyle w:val="ListParagraph"/>
        <w:numPr>
          <w:ilvl w:val="0"/>
          <w:numId w:val="1"/>
        </w:numPr>
        <w:jc w:val="both"/>
        <w:rPr>
          <w:rFonts w:ascii="Tilde" w:hAnsi="Tilde"/>
          <w:sz w:val="24"/>
          <w:szCs w:val="24"/>
        </w:rPr>
      </w:pPr>
      <w:r w:rsidRPr="00CE4684">
        <w:rPr>
          <w:rFonts w:ascii="Tilde" w:hAnsi="Tilde"/>
          <w:sz w:val="24"/>
          <w:szCs w:val="24"/>
        </w:rPr>
        <w:t xml:space="preserve">Provide the working chef/ansible code you would write to setup this web server. (You can use a fake domain, and this simple website </w:t>
      </w:r>
      <w:hyperlink r:id="rId5" w:history="1">
        <w:r w:rsidRPr="00CE4684">
          <w:rPr>
            <w:rStyle w:val="Hyperlink"/>
            <w:rFonts w:ascii="Tilde" w:hAnsi="Tilde"/>
            <w:sz w:val="24"/>
            <w:szCs w:val="24"/>
          </w:rPr>
          <w:t>simple-php-website</w:t>
        </w:r>
      </w:hyperlink>
      <w:r w:rsidRPr="00CE4684">
        <w:rPr>
          <w:rFonts w:ascii="Tilde" w:hAnsi="Tilde"/>
          <w:sz w:val="24"/>
          <w:szCs w:val="24"/>
        </w:rPr>
        <w:t xml:space="preserve"> for this exercise)</w:t>
      </w:r>
    </w:p>
    <w:p w14:paraId="346B0A24" w14:textId="77777777" w:rsidR="00D84B54" w:rsidRPr="00CE4684" w:rsidRDefault="00D84B54" w:rsidP="004615C5">
      <w:pPr>
        <w:pStyle w:val="ListParagraph"/>
        <w:numPr>
          <w:ilvl w:val="0"/>
          <w:numId w:val="1"/>
        </w:numPr>
        <w:jc w:val="both"/>
        <w:rPr>
          <w:rFonts w:ascii="Tilde" w:hAnsi="Tilde"/>
          <w:sz w:val="24"/>
          <w:szCs w:val="24"/>
        </w:rPr>
      </w:pPr>
      <w:r w:rsidRPr="00CE4684">
        <w:rPr>
          <w:rFonts w:ascii="Tilde" w:hAnsi="Tilde"/>
          <w:sz w:val="24"/>
          <w:szCs w:val="24"/>
        </w:rPr>
        <w:t>Describe how you would setup a CI/CD pipeline to work with this with as much details as possible.</w:t>
      </w:r>
    </w:p>
    <w:p w14:paraId="2DA44E21" w14:textId="77777777" w:rsidR="00CE4684" w:rsidRDefault="00CE4684" w:rsidP="00D84B54">
      <w:pPr>
        <w:jc w:val="both"/>
        <w:rPr>
          <w:rFonts w:ascii="Tilde" w:hAnsi="Tilde"/>
          <w:b/>
          <w:sz w:val="24"/>
          <w:szCs w:val="24"/>
        </w:rPr>
      </w:pPr>
    </w:p>
    <w:p w14:paraId="0970E9D6" w14:textId="229E4AB2" w:rsidR="00D84B54" w:rsidRPr="00CE4684" w:rsidRDefault="00D84B54" w:rsidP="00D84B54">
      <w:pPr>
        <w:jc w:val="both"/>
        <w:rPr>
          <w:rFonts w:ascii="Tilde" w:hAnsi="Tilde"/>
          <w:b/>
          <w:sz w:val="28"/>
          <w:szCs w:val="28"/>
        </w:rPr>
      </w:pPr>
      <w:r w:rsidRPr="00CE4684">
        <w:rPr>
          <w:rFonts w:ascii="Tilde" w:hAnsi="Tilde"/>
          <w:b/>
          <w:sz w:val="28"/>
          <w:szCs w:val="28"/>
        </w:rPr>
        <w:t>Bonus:</w:t>
      </w:r>
    </w:p>
    <w:p w14:paraId="4BC779A7" w14:textId="1DB0BE9C" w:rsidR="00D84B54" w:rsidRPr="00CE4684" w:rsidRDefault="00D84B54" w:rsidP="00D84B54">
      <w:pPr>
        <w:pStyle w:val="ListParagraph"/>
        <w:numPr>
          <w:ilvl w:val="0"/>
          <w:numId w:val="1"/>
        </w:numPr>
        <w:jc w:val="both"/>
        <w:rPr>
          <w:rFonts w:ascii="Tilde" w:hAnsi="Tilde"/>
          <w:sz w:val="24"/>
          <w:szCs w:val="24"/>
        </w:rPr>
      </w:pPr>
      <w:r w:rsidRPr="00CE4684">
        <w:rPr>
          <w:rFonts w:ascii="Tilde" w:hAnsi="Tilde"/>
          <w:sz w:val="24"/>
          <w:szCs w:val="24"/>
        </w:rPr>
        <w:t>Assuming you deploy in AWS, how would you implement auto scaling?</w:t>
      </w:r>
    </w:p>
    <w:p w14:paraId="208D2ADC" w14:textId="597D1D08" w:rsidR="000E01C9" w:rsidRPr="00CE4684" w:rsidRDefault="000E01C9" w:rsidP="000E01C9">
      <w:pPr>
        <w:pStyle w:val="ListParagraph"/>
        <w:numPr>
          <w:ilvl w:val="0"/>
          <w:numId w:val="1"/>
        </w:numPr>
        <w:jc w:val="both"/>
        <w:rPr>
          <w:rFonts w:ascii="Tilde" w:hAnsi="Tilde"/>
          <w:sz w:val="24"/>
          <w:szCs w:val="24"/>
        </w:rPr>
      </w:pPr>
      <w:r w:rsidRPr="00CE4684">
        <w:rPr>
          <w:rFonts w:ascii="Tilde" w:hAnsi="Tilde"/>
          <w:sz w:val="24"/>
          <w:szCs w:val="24"/>
        </w:rPr>
        <w:t>Assuming you deploy in Azure, how would you implement auto scaling?</w:t>
      </w:r>
    </w:p>
    <w:p w14:paraId="3E92DD60" w14:textId="77777777" w:rsidR="002F0AA8" w:rsidRPr="00CE4684" w:rsidRDefault="00D84B54" w:rsidP="002B1376">
      <w:pPr>
        <w:pStyle w:val="ListParagraph"/>
        <w:numPr>
          <w:ilvl w:val="0"/>
          <w:numId w:val="2"/>
        </w:numPr>
        <w:jc w:val="both"/>
        <w:rPr>
          <w:rFonts w:ascii="Tilde" w:hAnsi="Tilde"/>
          <w:sz w:val="24"/>
          <w:szCs w:val="24"/>
        </w:rPr>
      </w:pPr>
      <w:r w:rsidRPr="00CE4684">
        <w:rPr>
          <w:rFonts w:ascii="Tilde" w:hAnsi="Tilde"/>
          <w:sz w:val="24"/>
          <w:szCs w:val="24"/>
        </w:rPr>
        <w:t xml:space="preserve">Provide the </w:t>
      </w:r>
      <w:proofErr w:type="spellStart"/>
      <w:r w:rsidRPr="00CE4684">
        <w:rPr>
          <w:rFonts w:ascii="Tilde" w:hAnsi="Tilde"/>
          <w:sz w:val="24"/>
          <w:szCs w:val="24"/>
        </w:rPr>
        <w:t>Dockerfile</w:t>
      </w:r>
      <w:proofErr w:type="spellEnd"/>
      <w:r w:rsidRPr="00CE4684">
        <w:rPr>
          <w:rFonts w:ascii="Tilde" w:hAnsi="Tilde"/>
          <w:sz w:val="24"/>
          <w:szCs w:val="24"/>
        </w:rPr>
        <w:t xml:space="preserve"> you would write to setup this web server using Docker containers.</w:t>
      </w:r>
    </w:p>
    <w:sectPr w:rsidR="002F0AA8" w:rsidRPr="00CE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lde">
    <w:panose1 w:val="00000500000000000000"/>
    <w:charset w:val="00"/>
    <w:family w:val="auto"/>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238C6"/>
    <w:multiLevelType w:val="hybridMultilevel"/>
    <w:tmpl w:val="D4542D3C"/>
    <w:lvl w:ilvl="0" w:tplc="549EA7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66552"/>
    <w:multiLevelType w:val="hybridMultilevel"/>
    <w:tmpl w:val="6CA2FF04"/>
    <w:lvl w:ilvl="0" w:tplc="549EA7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54"/>
    <w:rsid w:val="000E01C9"/>
    <w:rsid w:val="002F0AA8"/>
    <w:rsid w:val="00CE4684"/>
    <w:rsid w:val="00D84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B76A"/>
  <w15:chartTrackingRefBased/>
  <w15:docId w15:val="{D44BCF62-2D21-473F-ADFC-24DB216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54"/>
    <w:pPr>
      <w:ind w:left="720"/>
      <w:contextualSpacing/>
    </w:pPr>
  </w:style>
  <w:style w:type="character" w:styleId="Hyperlink">
    <w:name w:val="Hyperlink"/>
    <w:basedOn w:val="DefaultParagraphFont"/>
    <w:uiPriority w:val="99"/>
    <w:unhideWhenUsed/>
    <w:rsid w:val="00D84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nago/simple-php-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Sisovic, Milan</dc:creator>
  <cp:keywords/>
  <dc:description/>
  <cp:lastModifiedBy>Pavlovic, Boban</cp:lastModifiedBy>
  <cp:revision>3</cp:revision>
  <dcterms:created xsi:type="dcterms:W3CDTF">2017-10-09T12:20:00Z</dcterms:created>
  <dcterms:modified xsi:type="dcterms:W3CDTF">2021-02-03T14:56:00Z</dcterms:modified>
</cp:coreProperties>
</file>