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88" w:rsidRPr="00E30C49" w:rsidRDefault="00507633" w:rsidP="00551EA6">
      <w:pPr>
        <w:spacing w:after="0"/>
        <w:jc w:val="both"/>
      </w:pPr>
      <w:r w:rsidRPr="00E30C49">
        <w:t>DoubleSupplier Functional Interface</w:t>
      </w:r>
    </w:p>
    <w:p w:rsidR="00EA40E0" w:rsidRPr="00E30C49" w:rsidRDefault="00EA40E0" w:rsidP="00551EA6">
      <w:pPr>
        <w:spacing w:after="0"/>
        <w:jc w:val="both"/>
      </w:pPr>
    </w:p>
    <w:p w:rsidR="00367ED1" w:rsidRPr="00E30C49" w:rsidRDefault="00FA6D49" w:rsidP="00551EA6">
      <w:pPr>
        <w:spacing w:after="0"/>
        <w:jc w:val="both"/>
      </w:pPr>
      <w:r w:rsidRPr="00E30C49">
        <w:t xml:space="preserve">We discussed </w:t>
      </w:r>
      <w:hyperlink r:id="rId5" w:history="1">
        <w:r w:rsidRPr="00E30C49">
          <w:rPr>
            <w:rStyle w:val="Hyperlink"/>
          </w:rPr>
          <w:t>Supplier Interface</w:t>
        </w:r>
      </w:hyperlink>
      <w:r w:rsidRPr="00E30C49">
        <w:t xml:space="preserve"> </w:t>
      </w:r>
      <w:r w:rsidR="008C6E9D" w:rsidRPr="00E30C49">
        <w:t>previously.</w:t>
      </w:r>
      <w:r w:rsidR="00301A76" w:rsidRPr="00E30C49">
        <w:t xml:space="preserve"> </w:t>
      </w:r>
      <w:r w:rsidR="00551EA6" w:rsidRPr="00E30C49">
        <w:t xml:space="preserve">I would highly recommend that you read about that first before proceeding to read about DoubleSupplier. </w:t>
      </w:r>
      <w:r w:rsidR="00F302E5" w:rsidRPr="00E30C49">
        <w:t>Supplier</w:t>
      </w:r>
      <w:r w:rsidR="00551EA6" w:rsidRPr="00E30C49">
        <w:t xml:space="preserve"> Interface can accept any type but Double</w:t>
      </w:r>
      <w:r w:rsidR="007F3448" w:rsidRPr="00E30C49">
        <w:t>Supplier</w:t>
      </w:r>
      <w:r w:rsidR="00551EA6" w:rsidRPr="00E30C49">
        <w:t xml:space="preserve"> can only accept input of double primitive type only.</w:t>
      </w:r>
    </w:p>
    <w:p w:rsidR="00D71929" w:rsidRPr="00E30C49" w:rsidRDefault="00D71929" w:rsidP="00551EA6">
      <w:pPr>
        <w:spacing w:after="0"/>
        <w:jc w:val="both"/>
      </w:pPr>
    </w:p>
    <w:p w:rsidR="00D71929" w:rsidRPr="00E30C49" w:rsidRDefault="00D71929" w:rsidP="00551EA6">
      <w:pPr>
        <w:spacing w:after="0"/>
        <w:jc w:val="both"/>
      </w:pPr>
      <w:r w:rsidRPr="00E30C49">
        <w:t xml:space="preserve">DoubleSupplier is a specialized version of Supplier that returns only </w:t>
      </w:r>
      <w:r w:rsidR="00460E38" w:rsidRPr="00E30C49">
        <w:t>double valued results.</w:t>
      </w:r>
    </w:p>
    <w:p w:rsidR="00C02433" w:rsidRPr="00E30C49" w:rsidRDefault="00C02433" w:rsidP="00551EA6">
      <w:pPr>
        <w:spacing w:after="0"/>
        <w:jc w:val="both"/>
      </w:pPr>
    </w:p>
    <w:p w:rsidR="0052334D" w:rsidRPr="00E30C49" w:rsidRDefault="00AE7AB3" w:rsidP="00551EA6">
      <w:pPr>
        <w:spacing w:after="0"/>
        <w:jc w:val="both"/>
      </w:pPr>
      <w:r w:rsidRPr="00E30C49">
        <w:t>DoubleSupplier Interface Declaration</w:t>
      </w:r>
    </w:p>
    <w:p w:rsidR="00A458C4" w:rsidRPr="00E30C49" w:rsidRDefault="00A458C4" w:rsidP="00A458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0C49">
        <w:rPr>
          <w:rFonts w:ascii="Consolas" w:hAnsi="Consolas" w:cs="Consolas"/>
          <w:b/>
          <w:bCs/>
          <w:color w:val="7F0055"/>
        </w:rPr>
        <w:t>public</w:t>
      </w:r>
      <w:r w:rsidRPr="00E30C49">
        <w:rPr>
          <w:rFonts w:ascii="Consolas" w:hAnsi="Consolas" w:cs="Consolas"/>
          <w:color w:val="000000"/>
        </w:rPr>
        <w:t xml:space="preserve"> </w:t>
      </w:r>
      <w:r w:rsidRPr="00E30C49">
        <w:rPr>
          <w:rFonts w:ascii="Consolas" w:hAnsi="Consolas" w:cs="Consolas"/>
          <w:b/>
          <w:bCs/>
          <w:color w:val="7F0055"/>
        </w:rPr>
        <w:t>interface</w:t>
      </w:r>
      <w:r w:rsidR="00F6626C" w:rsidRPr="00E30C49">
        <w:rPr>
          <w:rFonts w:ascii="Consolas" w:hAnsi="Consolas" w:cs="Consolas"/>
          <w:color w:val="000000"/>
        </w:rPr>
        <w:t xml:space="preserve"> DoubleSupplier</w:t>
      </w:r>
    </w:p>
    <w:p w:rsidR="00BF7C5B" w:rsidRPr="00E30C49" w:rsidRDefault="00D71929" w:rsidP="00A458C4">
      <w:pPr>
        <w:autoSpaceDE w:val="0"/>
        <w:autoSpaceDN w:val="0"/>
        <w:adjustRightInd w:val="0"/>
        <w:spacing w:after="0" w:line="240" w:lineRule="auto"/>
      </w:pPr>
      <w:r w:rsidRPr="00E30C49">
        <w:rPr>
          <w:rFonts w:cs="Consolas"/>
        </w:rPr>
        <w:t xml:space="preserve">DoubleSupplier is </w:t>
      </w:r>
      <w:r w:rsidR="003D2E41" w:rsidRPr="00E30C49">
        <w:t>specialized version of Supplier</w:t>
      </w:r>
      <w:r w:rsidR="003D2E41" w:rsidRPr="00E30C49">
        <w:t xml:space="preserve"> </w:t>
      </w:r>
      <w:r w:rsidR="003D2E41" w:rsidRPr="00E30C49">
        <w:t>that returns only double valued results.</w:t>
      </w:r>
    </w:p>
    <w:p w:rsidR="003C4E9C" w:rsidRPr="00E30C49" w:rsidRDefault="003C4E9C" w:rsidP="00A458C4">
      <w:pPr>
        <w:autoSpaceDE w:val="0"/>
        <w:autoSpaceDN w:val="0"/>
        <w:adjustRightInd w:val="0"/>
        <w:spacing w:after="0" w:line="240" w:lineRule="auto"/>
      </w:pPr>
    </w:p>
    <w:p w:rsidR="003C4E9C" w:rsidRPr="00E30C49" w:rsidRDefault="003C4E9C" w:rsidP="00A458C4">
      <w:pPr>
        <w:autoSpaceDE w:val="0"/>
        <w:autoSpaceDN w:val="0"/>
        <w:adjustRightInd w:val="0"/>
        <w:spacing w:after="0" w:line="240" w:lineRule="auto"/>
      </w:pPr>
    </w:p>
    <w:p w:rsidR="00AE7AB3" w:rsidRPr="00E30C49" w:rsidRDefault="00F0476D" w:rsidP="00F047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</w:rPr>
      </w:pPr>
      <w:r w:rsidRPr="00E30C49">
        <w:rPr>
          <w:rFonts w:ascii="Consolas" w:hAnsi="Consolas" w:cs="Consolas"/>
          <w:b/>
          <w:bCs/>
          <w:color w:val="7F0055"/>
        </w:rPr>
        <w:t>double</w:t>
      </w:r>
      <w:r w:rsidRPr="00E30C49">
        <w:rPr>
          <w:rFonts w:ascii="Consolas" w:hAnsi="Consolas" w:cs="Consolas"/>
          <w:color w:val="000000"/>
        </w:rPr>
        <w:t xml:space="preserve"> getAsDouble();</w:t>
      </w:r>
    </w:p>
    <w:p w:rsidR="00E1379E" w:rsidRPr="00E30C49" w:rsidRDefault="00D85F19" w:rsidP="00F0476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E30C49">
        <w:rPr>
          <w:rFonts w:cs="Consolas"/>
        </w:rPr>
        <w:t>Returns</w:t>
      </w:r>
      <w:r w:rsidR="00280CAC" w:rsidRPr="00E30C49">
        <w:rPr>
          <w:rFonts w:cs="Consolas"/>
        </w:rPr>
        <w:t xml:space="preserve"> a result of type double. </w:t>
      </w:r>
      <w:r w:rsidR="001C40AD" w:rsidRPr="00E30C49">
        <w:rPr>
          <w:rFonts w:cs="Consolas"/>
        </w:rPr>
        <w:t>We will take a simple example and return a value of pie.</w:t>
      </w:r>
    </w:p>
    <w:p w:rsidR="00D85F19" w:rsidRPr="00E30C49" w:rsidRDefault="00D85F19" w:rsidP="00D85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0C49">
        <w:rPr>
          <w:rFonts w:ascii="Consolas" w:hAnsi="Consolas" w:cs="Consolas"/>
          <w:color w:val="000000"/>
        </w:rPr>
        <w:t xml:space="preserve">DoubleSupplier </w:t>
      </w:r>
      <w:r w:rsidRPr="00E30C49">
        <w:rPr>
          <w:rFonts w:ascii="Consolas" w:hAnsi="Consolas" w:cs="Consolas"/>
          <w:color w:val="6A3E3E"/>
        </w:rPr>
        <w:t>doubleSupplier</w:t>
      </w:r>
      <w:r w:rsidRPr="00E30C49">
        <w:rPr>
          <w:rFonts w:ascii="Consolas" w:hAnsi="Consolas" w:cs="Consolas"/>
          <w:color w:val="000000"/>
        </w:rPr>
        <w:t xml:space="preserve"> = () -&gt; 22.0 / 7.0;</w:t>
      </w:r>
    </w:p>
    <w:p w:rsidR="00D85F19" w:rsidRPr="00E30C49" w:rsidRDefault="00D85F19" w:rsidP="00D85F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 w:rsidRPr="00E30C49">
        <w:rPr>
          <w:rFonts w:ascii="Consolas" w:hAnsi="Consolas" w:cs="Consolas"/>
          <w:color w:val="000000"/>
        </w:rPr>
        <w:t>System.</w:t>
      </w:r>
      <w:r w:rsidRPr="00E30C49">
        <w:rPr>
          <w:rFonts w:ascii="Consolas" w:hAnsi="Consolas" w:cs="Consolas"/>
          <w:b/>
          <w:bCs/>
          <w:i/>
          <w:iCs/>
          <w:color w:val="0000C0"/>
        </w:rPr>
        <w:t>out</w:t>
      </w:r>
      <w:r w:rsidRPr="00E30C49">
        <w:rPr>
          <w:rFonts w:ascii="Consolas" w:hAnsi="Consolas" w:cs="Consolas"/>
          <w:color w:val="000000"/>
        </w:rPr>
        <w:t>.println(</w:t>
      </w:r>
      <w:r w:rsidRPr="00E30C49">
        <w:rPr>
          <w:rFonts w:ascii="Consolas" w:hAnsi="Consolas" w:cs="Consolas"/>
          <w:color w:val="6A3E3E"/>
        </w:rPr>
        <w:t>doubleSupplier</w:t>
      </w:r>
      <w:r w:rsidRPr="00E30C49">
        <w:rPr>
          <w:rFonts w:ascii="Consolas" w:hAnsi="Consolas" w:cs="Consolas"/>
          <w:color w:val="000000"/>
        </w:rPr>
        <w:t>.getAsDouble());</w:t>
      </w:r>
      <w:r w:rsidR="007C5CDC" w:rsidRPr="00E30C49">
        <w:rPr>
          <w:rFonts w:ascii="Consolas" w:hAnsi="Consolas" w:cs="Consolas"/>
          <w:color w:val="000000"/>
        </w:rPr>
        <w:t xml:space="preserve"> //Outputs </w:t>
      </w:r>
      <w:r w:rsidR="00E262BF" w:rsidRPr="00E30C49">
        <w:rPr>
          <w:rFonts w:ascii="Consolas" w:hAnsi="Consolas" w:cs="Consolas"/>
          <w:color w:val="000000"/>
        </w:rPr>
        <w:t>3.142857142857143</w:t>
      </w:r>
    </w:p>
    <w:p w:rsidR="00BF22CB" w:rsidRPr="00E30C49" w:rsidRDefault="00BF22CB" w:rsidP="00F0476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BF22CB" w:rsidRPr="00E30C49" w:rsidRDefault="00BF22CB" w:rsidP="00F0476D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C02433" w:rsidRDefault="00D971F7" w:rsidP="00551EA6">
      <w:pPr>
        <w:spacing w:after="0"/>
        <w:jc w:val="both"/>
      </w:pPr>
      <w:r>
        <w:t>That’s all on DoubleSupplier interface.</w:t>
      </w:r>
    </w:p>
    <w:p w:rsidR="00B24EA6" w:rsidRDefault="00B24EA6" w:rsidP="00551EA6">
      <w:pPr>
        <w:spacing w:after="0"/>
        <w:jc w:val="both"/>
      </w:pPr>
    </w:p>
    <w:p w:rsidR="00D279B3" w:rsidRPr="00E30C49" w:rsidRDefault="00D279B3" w:rsidP="00551EA6">
      <w:pPr>
        <w:spacing w:after="0"/>
        <w:jc w:val="both"/>
      </w:pPr>
      <w:bookmarkStart w:id="0" w:name="_GoBack"/>
      <w:bookmarkEnd w:id="0"/>
    </w:p>
    <w:sectPr w:rsidR="00D279B3" w:rsidRPr="00E30C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9CA"/>
    <w:rsid w:val="00181866"/>
    <w:rsid w:val="001C40AD"/>
    <w:rsid w:val="00265697"/>
    <w:rsid w:val="00280CAC"/>
    <w:rsid w:val="002F4B39"/>
    <w:rsid w:val="00301A76"/>
    <w:rsid w:val="00367ED1"/>
    <w:rsid w:val="003C4E9C"/>
    <w:rsid w:val="003D2E41"/>
    <w:rsid w:val="00460E38"/>
    <w:rsid w:val="00505E00"/>
    <w:rsid w:val="00507633"/>
    <w:rsid w:val="0052334D"/>
    <w:rsid w:val="00551EA6"/>
    <w:rsid w:val="006F1270"/>
    <w:rsid w:val="007806D4"/>
    <w:rsid w:val="007C5CDC"/>
    <w:rsid w:val="007E06B4"/>
    <w:rsid w:val="007F3448"/>
    <w:rsid w:val="008C6E9D"/>
    <w:rsid w:val="00A458C4"/>
    <w:rsid w:val="00AE7AB3"/>
    <w:rsid w:val="00B24EA6"/>
    <w:rsid w:val="00BF22CB"/>
    <w:rsid w:val="00BF7C5B"/>
    <w:rsid w:val="00C02433"/>
    <w:rsid w:val="00C41988"/>
    <w:rsid w:val="00D279B3"/>
    <w:rsid w:val="00D71929"/>
    <w:rsid w:val="00D85F19"/>
    <w:rsid w:val="00D971F7"/>
    <w:rsid w:val="00E1379E"/>
    <w:rsid w:val="00E262BF"/>
    <w:rsid w:val="00E30C49"/>
    <w:rsid w:val="00EA40E0"/>
    <w:rsid w:val="00EA69CA"/>
    <w:rsid w:val="00F0476D"/>
    <w:rsid w:val="00F302E5"/>
    <w:rsid w:val="00F6626C"/>
    <w:rsid w:val="00FA6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6B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E06B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ata-structure-learning.blogspot.com/2015/07/java-lambda-supplier-functiona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42</cp:revision>
  <dcterms:created xsi:type="dcterms:W3CDTF">2015-07-16T03:39:00Z</dcterms:created>
  <dcterms:modified xsi:type="dcterms:W3CDTF">2015-07-16T04:17:00Z</dcterms:modified>
</cp:coreProperties>
</file>