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28" w:rsidRDefault="001E43C4" w:rsidP="0056237F">
      <w:pPr>
        <w:spacing w:after="0"/>
        <w:jc w:val="both"/>
      </w:pPr>
      <w:r>
        <w:t>SortedMap Interface Quick Reference Guide</w:t>
      </w:r>
    </w:p>
    <w:p w:rsidR="00982113" w:rsidRDefault="00982113" w:rsidP="0056237F">
      <w:pPr>
        <w:spacing w:after="0"/>
        <w:jc w:val="both"/>
      </w:pPr>
    </w:p>
    <w:p w:rsidR="00645F37" w:rsidRDefault="00645F37" w:rsidP="0056237F">
      <w:pPr>
        <w:spacing w:after="0"/>
        <w:jc w:val="both"/>
      </w:pPr>
      <w:r>
        <w:t>What is SortedMap interface?</w:t>
      </w:r>
    </w:p>
    <w:p w:rsidR="00645F37" w:rsidRDefault="00645F37" w:rsidP="0056237F">
      <w:pPr>
        <w:spacing w:after="0"/>
        <w:jc w:val="both"/>
      </w:pPr>
    </w:p>
    <w:p w:rsidR="00645F37" w:rsidRDefault="00D27E79" w:rsidP="0056237F">
      <w:pPr>
        <w:spacing w:after="0"/>
        <w:ind w:left="720"/>
        <w:jc w:val="both"/>
      </w:pPr>
      <w:r>
        <w:t>SortedMap is a</w:t>
      </w:r>
      <w:r w:rsidR="003A27A2">
        <w:t xml:space="preserve"> Map i.e. SortedMap extends Map, that provides total ordering in the Map based on its Keys.</w:t>
      </w:r>
      <w:r w:rsidR="000366EC">
        <w:t xml:space="preserve"> </w:t>
      </w:r>
      <w:r w:rsidR="00923CA6">
        <w:t xml:space="preserve">The Map is ordered by the contract provided by Comparable interface on keys or by Comparator which can be </w:t>
      </w:r>
      <w:r w:rsidR="006F6BE6">
        <w:t xml:space="preserve">typically </w:t>
      </w:r>
      <w:r w:rsidR="00923CA6">
        <w:t xml:space="preserve">specified </w:t>
      </w:r>
      <w:r w:rsidR="00E5220C">
        <w:t>at Sorted map’s creation time.</w:t>
      </w:r>
    </w:p>
    <w:p w:rsidR="003F06AC" w:rsidRDefault="003F06AC" w:rsidP="0056237F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490"/>
      </w:tblGrid>
      <w:tr w:rsidR="00623D3C" w:rsidTr="00A810F5">
        <w:tc>
          <w:tcPr>
            <w:tcW w:w="3978" w:type="dxa"/>
          </w:tcPr>
          <w:p w:rsidR="00623D3C" w:rsidRPr="00A02F4E" w:rsidRDefault="00623D3C" w:rsidP="0056237F">
            <w:pPr>
              <w:jc w:val="both"/>
            </w:pPr>
            <w:bookmarkStart w:id="0" w:name="_GoBack"/>
            <w:r w:rsidRPr="00A02F4E">
              <w:t>Method</w:t>
            </w:r>
            <w:bookmarkEnd w:id="0"/>
          </w:p>
        </w:tc>
        <w:tc>
          <w:tcPr>
            <w:tcW w:w="5490" w:type="dxa"/>
          </w:tcPr>
          <w:p w:rsidR="00623D3C" w:rsidRDefault="00623D3C" w:rsidP="0056237F">
            <w:pPr>
              <w:jc w:val="both"/>
            </w:pPr>
            <w:r>
              <w:t>Description</w:t>
            </w:r>
          </w:p>
          <w:p w:rsidR="00272850" w:rsidRDefault="00272850" w:rsidP="0056237F">
            <w:pPr>
              <w:jc w:val="both"/>
            </w:pPr>
          </w:p>
        </w:tc>
      </w:tr>
      <w:tr w:rsidR="00623D3C" w:rsidTr="00A810F5">
        <w:tc>
          <w:tcPr>
            <w:tcW w:w="3978" w:type="dxa"/>
          </w:tcPr>
          <w:p w:rsidR="00623D3C" w:rsidRPr="00A02F4E" w:rsidRDefault="00E028C7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>Comparator&lt;? super K&gt; comparator()</w:t>
            </w:r>
          </w:p>
        </w:tc>
        <w:tc>
          <w:tcPr>
            <w:tcW w:w="5490" w:type="dxa"/>
          </w:tcPr>
          <w:p w:rsidR="00623D3C" w:rsidRDefault="00885C70" w:rsidP="0056237F">
            <w:pPr>
              <w:jc w:val="both"/>
            </w:pPr>
            <w:proofErr w:type="gramStart"/>
            <w:r>
              <w:t>comparator(</w:t>
            </w:r>
            <w:proofErr w:type="gramEnd"/>
            <w:r>
              <w:t xml:space="preserve">) method returns the Comparator that is used to </w:t>
            </w:r>
            <w:r w:rsidR="000E1E25">
              <w:t>order the keys in this Map. It will return null if Comparable is used for natural ordering of keys.</w:t>
            </w:r>
          </w:p>
          <w:p w:rsidR="000E1E25" w:rsidRDefault="000E1E25" w:rsidP="0056237F">
            <w:pPr>
              <w:jc w:val="both"/>
            </w:pPr>
          </w:p>
        </w:tc>
      </w:tr>
      <w:tr w:rsidR="00623D3C" w:rsidTr="00A810F5">
        <w:tc>
          <w:tcPr>
            <w:tcW w:w="3978" w:type="dxa"/>
          </w:tcPr>
          <w:p w:rsidR="0003479A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>SortedMap&lt;</w:t>
            </w:r>
            <w:proofErr w:type="gramStart"/>
            <w:r w:rsidRPr="00A02F4E">
              <w:rPr>
                <w:b/>
              </w:rPr>
              <w:t>K,V</w:t>
            </w:r>
            <w:proofErr w:type="gramEnd"/>
            <w:r w:rsidRPr="00A02F4E">
              <w:rPr>
                <w:b/>
              </w:rPr>
              <w:t xml:space="preserve">&gt; </w:t>
            </w:r>
          </w:p>
          <w:p w:rsidR="00623D3C" w:rsidRPr="00A02F4E" w:rsidRDefault="009A5022" w:rsidP="0056237F">
            <w:pPr>
              <w:jc w:val="both"/>
              <w:rPr>
                <w:b/>
              </w:rPr>
            </w:pPr>
            <w:proofErr w:type="spellStart"/>
            <w:r w:rsidRPr="00A02F4E">
              <w:rPr>
                <w:b/>
              </w:rPr>
              <w:t>subMap</w:t>
            </w:r>
            <w:proofErr w:type="spellEnd"/>
            <w:r w:rsidRPr="00A02F4E">
              <w:rPr>
                <w:b/>
              </w:rPr>
              <w:t xml:space="preserve">(K </w:t>
            </w:r>
            <w:proofErr w:type="spellStart"/>
            <w:r w:rsidRPr="00A02F4E">
              <w:rPr>
                <w:b/>
              </w:rPr>
              <w:t>fromKey</w:t>
            </w:r>
            <w:proofErr w:type="spellEnd"/>
            <w:r w:rsidRPr="00A02F4E">
              <w:rPr>
                <w:b/>
              </w:rPr>
              <w:t xml:space="preserve">, K </w:t>
            </w:r>
            <w:proofErr w:type="spellStart"/>
            <w:r w:rsidRPr="00A02F4E">
              <w:rPr>
                <w:b/>
              </w:rPr>
              <w:t>toKey</w:t>
            </w:r>
            <w:proofErr w:type="spellEnd"/>
            <w:r w:rsidRPr="00A02F4E">
              <w:rPr>
                <w:b/>
              </w:rPr>
              <w:t>)</w:t>
            </w:r>
          </w:p>
        </w:tc>
        <w:tc>
          <w:tcPr>
            <w:tcW w:w="5490" w:type="dxa"/>
          </w:tcPr>
          <w:p w:rsidR="00623D3C" w:rsidRDefault="004A244C" w:rsidP="0056237F">
            <w:pPr>
              <w:jc w:val="both"/>
            </w:pPr>
            <w:proofErr w:type="spellStart"/>
            <w:r>
              <w:t>subMap</w:t>
            </w:r>
            <w:proofErr w:type="spellEnd"/>
            <w:r>
              <w:t xml:space="preserve"> method returns the Map from </w:t>
            </w:r>
            <w:proofErr w:type="spellStart"/>
            <w:r w:rsidRPr="00167DDD">
              <w:rPr>
                <w:i/>
              </w:rPr>
              <w:t>fromKey</w:t>
            </w:r>
            <w:proofErr w:type="spellEnd"/>
            <w:r>
              <w:t xml:space="preserve"> inclusive to </w:t>
            </w:r>
            <w:proofErr w:type="spellStart"/>
            <w:r w:rsidRPr="00167DDD">
              <w:rPr>
                <w:i/>
              </w:rPr>
              <w:t>toKey</w:t>
            </w:r>
            <w:proofErr w:type="spellEnd"/>
            <w:r>
              <w:t xml:space="preserve"> exclusive. </w:t>
            </w:r>
            <w:r w:rsidR="009E6890">
              <w:t xml:space="preserve">If the </w:t>
            </w:r>
            <w:proofErr w:type="spellStart"/>
            <w:r w:rsidR="009E6890" w:rsidRPr="00167DDD">
              <w:rPr>
                <w:i/>
              </w:rPr>
              <w:t>fromKey</w:t>
            </w:r>
            <w:proofErr w:type="spellEnd"/>
            <w:r w:rsidR="009E6890">
              <w:t xml:space="preserve"> and </w:t>
            </w:r>
            <w:proofErr w:type="spellStart"/>
            <w:r w:rsidR="009E6890" w:rsidRPr="00167DDD">
              <w:rPr>
                <w:i/>
              </w:rPr>
              <w:t>toKey</w:t>
            </w:r>
            <w:proofErr w:type="spellEnd"/>
            <w:r w:rsidR="009E6890">
              <w:t xml:space="preserve"> are same then empty map is returned.</w:t>
            </w:r>
            <w:r w:rsidR="006767DD">
              <w:t xml:space="preserve"> Remember the map returned is backed by this map so changes in this map will reflect changes in returned map a</w:t>
            </w:r>
            <w:r w:rsidR="00727820">
              <w:t>nd vice-</w:t>
            </w:r>
            <w:r w:rsidR="006767DD">
              <w:t>versa.</w:t>
            </w:r>
          </w:p>
          <w:p w:rsidR="004822A3" w:rsidRDefault="004822A3" w:rsidP="0056237F">
            <w:pPr>
              <w:jc w:val="both"/>
            </w:pPr>
          </w:p>
        </w:tc>
      </w:tr>
      <w:tr w:rsidR="00623D3C" w:rsidTr="00A810F5">
        <w:tc>
          <w:tcPr>
            <w:tcW w:w="3978" w:type="dxa"/>
          </w:tcPr>
          <w:p w:rsidR="00623D3C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 xml:space="preserve">SortedMap&lt;K,V&gt; </w:t>
            </w:r>
            <w:proofErr w:type="spellStart"/>
            <w:r w:rsidRPr="00A02F4E">
              <w:rPr>
                <w:b/>
              </w:rPr>
              <w:t>headMap</w:t>
            </w:r>
            <w:proofErr w:type="spellEnd"/>
            <w:r w:rsidRPr="00A02F4E">
              <w:rPr>
                <w:b/>
              </w:rPr>
              <w:t xml:space="preserve">(K </w:t>
            </w:r>
            <w:proofErr w:type="spellStart"/>
            <w:r w:rsidRPr="00A02F4E">
              <w:rPr>
                <w:b/>
              </w:rPr>
              <w:t>toKey</w:t>
            </w:r>
            <w:proofErr w:type="spellEnd"/>
            <w:r w:rsidRPr="00A02F4E">
              <w:rPr>
                <w:b/>
              </w:rPr>
              <w:t>)</w:t>
            </w:r>
          </w:p>
        </w:tc>
        <w:tc>
          <w:tcPr>
            <w:tcW w:w="5490" w:type="dxa"/>
          </w:tcPr>
          <w:p w:rsidR="00623D3C" w:rsidRDefault="00325250" w:rsidP="0056237F">
            <w:pPr>
              <w:jc w:val="both"/>
            </w:pPr>
            <w:proofErr w:type="spellStart"/>
            <w:r>
              <w:t>headMap</w:t>
            </w:r>
            <w:proofErr w:type="spellEnd"/>
            <w:r>
              <w:t xml:space="preserve"> returns a map whose keys are less than </w:t>
            </w:r>
            <w:proofErr w:type="spellStart"/>
            <w:r w:rsidRPr="00C97B45">
              <w:rPr>
                <w:i/>
              </w:rPr>
              <w:t>toKey</w:t>
            </w:r>
            <w:proofErr w:type="spellEnd"/>
            <w:r>
              <w:t xml:space="preserve">. </w:t>
            </w:r>
            <w:r w:rsidR="00BF6F12">
              <w:t>Remember the map returned is backed by this map so changes in this map will reflect changes in returned map and vice-versa</w:t>
            </w:r>
            <w:r w:rsidR="00BF6F12">
              <w:t>.</w:t>
            </w:r>
          </w:p>
          <w:p w:rsidR="004822A3" w:rsidRDefault="004822A3" w:rsidP="0056237F">
            <w:pPr>
              <w:jc w:val="both"/>
            </w:pPr>
          </w:p>
        </w:tc>
      </w:tr>
      <w:tr w:rsidR="00623D3C" w:rsidTr="00A810F5">
        <w:tc>
          <w:tcPr>
            <w:tcW w:w="3978" w:type="dxa"/>
          </w:tcPr>
          <w:p w:rsidR="00623D3C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 xml:space="preserve">SortedMap&lt;K,V&gt; </w:t>
            </w:r>
            <w:proofErr w:type="spellStart"/>
            <w:r w:rsidRPr="00A02F4E">
              <w:rPr>
                <w:b/>
              </w:rPr>
              <w:t>tailMap</w:t>
            </w:r>
            <w:proofErr w:type="spellEnd"/>
            <w:r w:rsidRPr="00A02F4E">
              <w:rPr>
                <w:b/>
              </w:rPr>
              <w:t xml:space="preserve">(K </w:t>
            </w:r>
            <w:proofErr w:type="spellStart"/>
            <w:r w:rsidRPr="00A02F4E">
              <w:rPr>
                <w:b/>
              </w:rPr>
              <w:t>fromKey</w:t>
            </w:r>
            <w:proofErr w:type="spellEnd"/>
            <w:r w:rsidRPr="00A02F4E">
              <w:rPr>
                <w:b/>
              </w:rPr>
              <w:t>)</w:t>
            </w:r>
          </w:p>
        </w:tc>
        <w:tc>
          <w:tcPr>
            <w:tcW w:w="5490" w:type="dxa"/>
          </w:tcPr>
          <w:p w:rsidR="0053163D" w:rsidRDefault="0053163D" w:rsidP="0053163D">
            <w:pPr>
              <w:jc w:val="both"/>
            </w:pPr>
            <w:proofErr w:type="spellStart"/>
            <w:r>
              <w:t>tail</w:t>
            </w:r>
            <w:r>
              <w:t>Map</w:t>
            </w:r>
            <w:proofErr w:type="spellEnd"/>
            <w:r>
              <w:t xml:space="preserve"> returns a map whose keys are </w:t>
            </w:r>
            <w:r>
              <w:t>greater</w:t>
            </w:r>
            <w:r>
              <w:t xml:space="preserve"> than </w:t>
            </w:r>
            <w:r>
              <w:t xml:space="preserve">or equals to </w:t>
            </w:r>
            <w:proofErr w:type="spellStart"/>
            <w:r w:rsidR="0038289C" w:rsidRPr="00C97B45">
              <w:rPr>
                <w:i/>
              </w:rPr>
              <w:t>from</w:t>
            </w:r>
            <w:r w:rsidRPr="00C97B45">
              <w:rPr>
                <w:i/>
              </w:rPr>
              <w:t>Key</w:t>
            </w:r>
            <w:proofErr w:type="spellEnd"/>
            <w:r>
              <w:t>. Remember the map returned is backed by this map so changes in this map will reflect changes in returned map and vice-versa.</w:t>
            </w:r>
          </w:p>
          <w:p w:rsidR="004822A3" w:rsidRDefault="004822A3" w:rsidP="0056237F">
            <w:pPr>
              <w:jc w:val="both"/>
            </w:pPr>
          </w:p>
        </w:tc>
      </w:tr>
      <w:tr w:rsidR="00623D3C" w:rsidTr="00A810F5">
        <w:tc>
          <w:tcPr>
            <w:tcW w:w="3978" w:type="dxa"/>
          </w:tcPr>
          <w:p w:rsidR="00623D3C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 xml:space="preserve">K </w:t>
            </w:r>
            <w:proofErr w:type="spellStart"/>
            <w:r w:rsidRPr="00A02F4E">
              <w:rPr>
                <w:b/>
              </w:rPr>
              <w:t>firstKey</w:t>
            </w:r>
            <w:proofErr w:type="spellEnd"/>
            <w:r w:rsidRPr="00A02F4E">
              <w:rPr>
                <w:b/>
              </w:rPr>
              <w:t>()</w:t>
            </w:r>
          </w:p>
        </w:tc>
        <w:tc>
          <w:tcPr>
            <w:tcW w:w="5490" w:type="dxa"/>
          </w:tcPr>
          <w:p w:rsidR="00623D3C" w:rsidRDefault="00CA7B22" w:rsidP="0056237F">
            <w:pPr>
              <w:jc w:val="both"/>
            </w:pPr>
            <w:r>
              <w:t>Returns the first(lowest) key currently in this map.</w:t>
            </w:r>
          </w:p>
          <w:p w:rsidR="004822A3" w:rsidRDefault="004822A3" w:rsidP="0056237F">
            <w:pPr>
              <w:jc w:val="both"/>
            </w:pPr>
          </w:p>
        </w:tc>
      </w:tr>
      <w:tr w:rsidR="009A5022" w:rsidTr="00A810F5">
        <w:tc>
          <w:tcPr>
            <w:tcW w:w="3978" w:type="dxa"/>
          </w:tcPr>
          <w:p w:rsidR="009A5022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 xml:space="preserve">K </w:t>
            </w:r>
            <w:proofErr w:type="spellStart"/>
            <w:r w:rsidRPr="00A02F4E">
              <w:rPr>
                <w:b/>
              </w:rPr>
              <w:t>lastKey</w:t>
            </w:r>
            <w:proofErr w:type="spellEnd"/>
            <w:r w:rsidRPr="00A02F4E">
              <w:rPr>
                <w:b/>
              </w:rPr>
              <w:t>()</w:t>
            </w:r>
          </w:p>
        </w:tc>
        <w:tc>
          <w:tcPr>
            <w:tcW w:w="5490" w:type="dxa"/>
          </w:tcPr>
          <w:p w:rsidR="009A5022" w:rsidRDefault="00CA7B22" w:rsidP="0056237F">
            <w:pPr>
              <w:jc w:val="both"/>
            </w:pPr>
            <w:r>
              <w:t xml:space="preserve">Returns the </w:t>
            </w:r>
            <w:r>
              <w:t>last</w:t>
            </w:r>
            <w:r>
              <w:t>(</w:t>
            </w:r>
            <w:r>
              <w:t>highest</w:t>
            </w:r>
            <w:r>
              <w:t>) key currently in this map.</w:t>
            </w:r>
          </w:p>
          <w:p w:rsidR="004822A3" w:rsidRDefault="004822A3" w:rsidP="0056237F">
            <w:pPr>
              <w:jc w:val="both"/>
            </w:pPr>
          </w:p>
        </w:tc>
      </w:tr>
      <w:tr w:rsidR="009A5022" w:rsidTr="00A810F5">
        <w:tc>
          <w:tcPr>
            <w:tcW w:w="3978" w:type="dxa"/>
          </w:tcPr>
          <w:p w:rsidR="009A5022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 xml:space="preserve">Set&lt;K&gt; </w:t>
            </w:r>
            <w:proofErr w:type="spellStart"/>
            <w:r w:rsidRPr="00A02F4E">
              <w:rPr>
                <w:b/>
              </w:rPr>
              <w:t>keySet</w:t>
            </w:r>
            <w:proofErr w:type="spellEnd"/>
            <w:r w:rsidRPr="00A02F4E">
              <w:rPr>
                <w:b/>
              </w:rPr>
              <w:t>()</w:t>
            </w:r>
          </w:p>
        </w:tc>
        <w:tc>
          <w:tcPr>
            <w:tcW w:w="5490" w:type="dxa"/>
          </w:tcPr>
          <w:p w:rsidR="009A5022" w:rsidRDefault="003A455F" w:rsidP="0056237F">
            <w:pPr>
              <w:jc w:val="both"/>
            </w:pPr>
            <w:r>
              <w:t>Returns Set, view of keys contained in this Map.</w:t>
            </w:r>
            <w:r w:rsidR="00C82DC5">
              <w:t xml:space="preserve"> The set returned is backed by Map so the changed in Set are reflected in Map and vice-versa.</w:t>
            </w:r>
            <w:r w:rsidR="00F43896">
              <w:t xml:space="preserve"> This Set does n</w:t>
            </w:r>
            <w:r w:rsidR="001E6A81">
              <w:t>ot support add and addAll metho</w:t>
            </w:r>
            <w:r w:rsidR="00F43896">
              <w:t>ds.</w:t>
            </w:r>
          </w:p>
          <w:p w:rsidR="004822A3" w:rsidRDefault="004822A3" w:rsidP="0056237F">
            <w:pPr>
              <w:jc w:val="both"/>
            </w:pPr>
          </w:p>
        </w:tc>
      </w:tr>
      <w:tr w:rsidR="009A5022" w:rsidTr="00A810F5">
        <w:tc>
          <w:tcPr>
            <w:tcW w:w="3978" w:type="dxa"/>
          </w:tcPr>
          <w:p w:rsidR="009A5022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>Collection&lt;V&gt; values()</w:t>
            </w:r>
          </w:p>
        </w:tc>
        <w:tc>
          <w:tcPr>
            <w:tcW w:w="5490" w:type="dxa"/>
          </w:tcPr>
          <w:p w:rsidR="009A5022" w:rsidRDefault="00B907F1" w:rsidP="0056237F">
            <w:pPr>
              <w:jc w:val="both"/>
            </w:pPr>
            <w:r>
              <w:t>Returns a Collection view of values contained in this map.</w:t>
            </w:r>
            <w:r w:rsidR="00AB30B2">
              <w:t xml:space="preserve"> Collection’s iterator returns value in ascending order of corresponding keys.</w:t>
            </w:r>
            <w:r w:rsidR="00F43896">
              <w:t xml:space="preserve"> The collection is backed by map so changed in map are reflected in collection and vice-versa. This Collection does not support add and addAll methods.</w:t>
            </w:r>
          </w:p>
          <w:p w:rsidR="004822A3" w:rsidRDefault="004822A3" w:rsidP="0056237F">
            <w:pPr>
              <w:jc w:val="both"/>
            </w:pPr>
          </w:p>
        </w:tc>
      </w:tr>
      <w:tr w:rsidR="009A5022" w:rsidTr="00A810F5">
        <w:tc>
          <w:tcPr>
            <w:tcW w:w="3978" w:type="dxa"/>
          </w:tcPr>
          <w:p w:rsidR="009A5022" w:rsidRPr="00A02F4E" w:rsidRDefault="009A5022" w:rsidP="0056237F">
            <w:pPr>
              <w:jc w:val="both"/>
              <w:rPr>
                <w:b/>
              </w:rPr>
            </w:pPr>
            <w:r w:rsidRPr="00A02F4E">
              <w:rPr>
                <w:b/>
              </w:rPr>
              <w:t>Set&lt;</w:t>
            </w:r>
            <w:proofErr w:type="spellStart"/>
            <w:r w:rsidRPr="00A02F4E">
              <w:rPr>
                <w:b/>
              </w:rPr>
              <w:t>Map.Entry</w:t>
            </w:r>
            <w:proofErr w:type="spellEnd"/>
            <w:r w:rsidRPr="00A02F4E">
              <w:rPr>
                <w:b/>
              </w:rPr>
              <w:t xml:space="preserve">&lt;K, V&gt;&gt; </w:t>
            </w:r>
            <w:proofErr w:type="spellStart"/>
            <w:r w:rsidRPr="00A02F4E">
              <w:rPr>
                <w:b/>
              </w:rPr>
              <w:t>entrySet</w:t>
            </w:r>
            <w:proofErr w:type="spellEnd"/>
            <w:r w:rsidRPr="00A02F4E">
              <w:rPr>
                <w:b/>
              </w:rPr>
              <w:t>()</w:t>
            </w:r>
          </w:p>
        </w:tc>
        <w:tc>
          <w:tcPr>
            <w:tcW w:w="5490" w:type="dxa"/>
          </w:tcPr>
          <w:p w:rsidR="009A5022" w:rsidRDefault="00F50A05" w:rsidP="0056237F">
            <w:pPr>
              <w:jc w:val="both"/>
            </w:pPr>
            <w:r>
              <w:t xml:space="preserve">Returns the Set view of mappings contained in this Map. </w:t>
            </w:r>
            <w:r w:rsidR="00737A5A">
              <w:t xml:space="preserve">Entries are in ascending order as they are sorted. </w:t>
            </w:r>
            <w:r w:rsidR="001D1F34">
              <w:t xml:space="preserve">The set is </w:t>
            </w:r>
            <w:r w:rsidR="001D1F34">
              <w:lastRenderedPageBreak/>
              <w:t>backed by map so changes in map are reflected in this set and vice-versa.</w:t>
            </w:r>
            <w:r w:rsidR="00F23795">
              <w:t xml:space="preserve"> It does not support add and addAll methods.</w:t>
            </w:r>
          </w:p>
          <w:p w:rsidR="004822A3" w:rsidRDefault="00CA7B22" w:rsidP="0056237F">
            <w:pPr>
              <w:jc w:val="both"/>
            </w:pPr>
            <w:r>
              <w:t xml:space="preserve"> </w:t>
            </w:r>
          </w:p>
        </w:tc>
      </w:tr>
    </w:tbl>
    <w:p w:rsidR="003F06AC" w:rsidRDefault="003F06AC" w:rsidP="0056237F">
      <w:pPr>
        <w:spacing w:after="0"/>
        <w:jc w:val="both"/>
      </w:pPr>
    </w:p>
    <w:sectPr w:rsidR="003F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7A"/>
    <w:rsid w:val="0003224F"/>
    <w:rsid w:val="0003479A"/>
    <w:rsid w:val="000366EC"/>
    <w:rsid w:val="000E1E25"/>
    <w:rsid w:val="00145B34"/>
    <w:rsid w:val="00167DDD"/>
    <w:rsid w:val="001A1F33"/>
    <w:rsid w:val="001D1F34"/>
    <w:rsid w:val="001E43C4"/>
    <w:rsid w:val="001E6A81"/>
    <w:rsid w:val="00206BD6"/>
    <w:rsid w:val="002579AE"/>
    <w:rsid w:val="00272850"/>
    <w:rsid w:val="002B2C28"/>
    <w:rsid w:val="00316205"/>
    <w:rsid w:val="00325250"/>
    <w:rsid w:val="0038289C"/>
    <w:rsid w:val="003A27A2"/>
    <w:rsid w:val="003A455F"/>
    <w:rsid w:val="003F06AC"/>
    <w:rsid w:val="00400410"/>
    <w:rsid w:val="004822A3"/>
    <w:rsid w:val="00492DB7"/>
    <w:rsid w:val="004A244C"/>
    <w:rsid w:val="00500B14"/>
    <w:rsid w:val="0053163D"/>
    <w:rsid w:val="00561124"/>
    <w:rsid w:val="0056237F"/>
    <w:rsid w:val="005A3B4A"/>
    <w:rsid w:val="005E5D70"/>
    <w:rsid w:val="00622FDE"/>
    <w:rsid w:val="00623D3C"/>
    <w:rsid w:val="00645F37"/>
    <w:rsid w:val="006767DD"/>
    <w:rsid w:val="006F6BE6"/>
    <w:rsid w:val="00727820"/>
    <w:rsid w:val="00737A5A"/>
    <w:rsid w:val="00781D9D"/>
    <w:rsid w:val="007D70D4"/>
    <w:rsid w:val="007E4765"/>
    <w:rsid w:val="00845211"/>
    <w:rsid w:val="00885C70"/>
    <w:rsid w:val="00923CA6"/>
    <w:rsid w:val="00982113"/>
    <w:rsid w:val="00985A8C"/>
    <w:rsid w:val="009A5022"/>
    <w:rsid w:val="009E6890"/>
    <w:rsid w:val="00A02F4E"/>
    <w:rsid w:val="00A810F5"/>
    <w:rsid w:val="00AB001F"/>
    <w:rsid w:val="00AB30B2"/>
    <w:rsid w:val="00B25843"/>
    <w:rsid w:val="00B31188"/>
    <w:rsid w:val="00B907F1"/>
    <w:rsid w:val="00BF6F12"/>
    <w:rsid w:val="00C52E7A"/>
    <w:rsid w:val="00C82DC5"/>
    <w:rsid w:val="00C97B45"/>
    <w:rsid w:val="00CA7B22"/>
    <w:rsid w:val="00D27E79"/>
    <w:rsid w:val="00DB3545"/>
    <w:rsid w:val="00E028C7"/>
    <w:rsid w:val="00E5220C"/>
    <w:rsid w:val="00F23795"/>
    <w:rsid w:val="00F43896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A969"/>
  <w15:chartTrackingRefBased/>
  <w15:docId w15:val="{3CA04C34-52A9-4CA5-B379-B86ADE4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68</cp:revision>
  <dcterms:created xsi:type="dcterms:W3CDTF">2016-03-06T18:47:00Z</dcterms:created>
  <dcterms:modified xsi:type="dcterms:W3CDTF">2016-03-06T19:58:00Z</dcterms:modified>
</cp:coreProperties>
</file>