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4B83" w14:textId="2BE1990E" w:rsidR="0037012B" w:rsidRPr="00C61F8D" w:rsidRDefault="0037012B" w:rsidP="0037012B">
      <w:pPr>
        <w:tabs>
          <w:tab w:val="num" w:pos="720"/>
        </w:tabs>
        <w:spacing w:before="100" w:beforeAutospacing="1" w:after="100" w:afterAutospacing="1"/>
        <w:ind w:left="720" w:hanging="360"/>
        <w:jc w:val="center"/>
        <w:rPr>
          <w:b/>
          <w:bCs/>
          <w:sz w:val="36"/>
          <w:szCs w:val="36"/>
        </w:rPr>
      </w:pPr>
      <w:r w:rsidRPr="00C61F8D">
        <w:rPr>
          <w:b/>
          <w:bCs/>
          <w:sz w:val="36"/>
          <w:szCs w:val="36"/>
        </w:rPr>
        <w:t>Supporting Document</w:t>
      </w:r>
    </w:p>
    <w:p w14:paraId="4499328C" w14:textId="61185A9C" w:rsidR="0037012B" w:rsidRPr="00C61F8D" w:rsidRDefault="0037012B" w:rsidP="0037012B">
      <w:pPr>
        <w:tabs>
          <w:tab w:val="num" w:pos="720"/>
        </w:tabs>
        <w:spacing w:before="100" w:beforeAutospacing="1" w:after="100" w:afterAutospacing="1"/>
        <w:ind w:left="720" w:hanging="360"/>
        <w:rPr>
          <w:b/>
          <w:bCs/>
        </w:rPr>
      </w:pPr>
      <w:r w:rsidRPr="00C61F8D">
        <w:rPr>
          <w:b/>
          <w:bCs/>
        </w:rPr>
        <w:t>Assignment</w:t>
      </w:r>
    </w:p>
    <w:p w14:paraId="342892C1" w14:textId="65D2F2C3" w:rsidR="0037012B" w:rsidRPr="00C61F8D" w:rsidRDefault="0037012B" w:rsidP="0037012B">
      <w:pPr>
        <w:pStyle w:val="ListParagraph"/>
        <w:numPr>
          <w:ilvl w:val="0"/>
          <w:numId w:val="3"/>
        </w:numPr>
      </w:pPr>
      <w:r w:rsidRPr="00C61F8D">
        <w:t xml:space="preserve">The Assignment specification like </w:t>
      </w:r>
      <w:proofErr w:type="gramStart"/>
      <w:r w:rsidRPr="00C61F8D">
        <w:t>signup ,</w:t>
      </w:r>
      <w:proofErr w:type="gramEnd"/>
      <w:r w:rsidRPr="00C61F8D">
        <w:t xml:space="preserve"> login page dashboard and all pages should be in my web application. </w:t>
      </w:r>
      <w:proofErr w:type="gramStart"/>
      <w:r w:rsidRPr="00C61F8D">
        <w:t>Also</w:t>
      </w:r>
      <w:proofErr w:type="gramEnd"/>
      <w:r w:rsidRPr="00C61F8D">
        <w:t xml:space="preserve"> it run in “https” connection and MVC frameworks.</w:t>
      </w:r>
    </w:p>
    <w:p w14:paraId="6C345539" w14:textId="408035BA" w:rsidR="0037012B" w:rsidRPr="00C61F8D" w:rsidRDefault="0037012B" w:rsidP="0037012B">
      <w:pPr>
        <w:pStyle w:val="ListParagraph"/>
        <w:numPr>
          <w:ilvl w:val="0"/>
          <w:numId w:val="3"/>
        </w:numPr>
      </w:pPr>
      <w:r w:rsidRPr="00C61F8D">
        <w:t xml:space="preserve">I also upload a detail explanation about my web application into my video you can also see that. </w:t>
      </w:r>
    </w:p>
    <w:p w14:paraId="63C67F2F" w14:textId="4CC2E768" w:rsidR="0037012B" w:rsidRPr="00C61F8D" w:rsidRDefault="0037012B" w:rsidP="0037012B">
      <w:pPr>
        <w:tabs>
          <w:tab w:val="num" w:pos="720"/>
        </w:tabs>
        <w:spacing w:before="100" w:beforeAutospacing="1" w:after="100" w:afterAutospacing="1"/>
        <w:ind w:left="720" w:hanging="360"/>
        <w:rPr>
          <w:b/>
          <w:bCs/>
        </w:rPr>
      </w:pPr>
      <w:r w:rsidRPr="00C61F8D">
        <w:rPr>
          <w:b/>
          <w:bCs/>
        </w:rPr>
        <w:t>Explanation, how it’s works?</w:t>
      </w:r>
    </w:p>
    <w:p w14:paraId="21654EFF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index.php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: The entry point that handles user registration and login, linking to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authController.php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6944090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authController.php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: Manages user authentication processes (registration and login) and interacts with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authModel.php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07DA96E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authModel.php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: Defines database operations for user data, connecting to the database via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connection.php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FD9C7FD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connection.php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: Contains database connection configurations used by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authModel.php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0DA0562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37012B">
        <w:rPr>
          <w:rFonts w:eastAsia="Times New Roman" w:cs="Times New Roman"/>
          <w:b/>
          <w:bCs/>
          <w:kern w:val="0"/>
          <w:lang w:eastAsia="en-GB"/>
          <w14:ligatures w14:val="none"/>
        </w:rPr>
        <w:t>Views (</w:t>
      </w:r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views</w:t>
      </w:r>
      <w:r w:rsidRPr="0037012B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folder)</w:t>
      </w:r>
      <w:r w:rsidRPr="0037012B">
        <w:rPr>
          <w:rFonts w:eastAsia="Times New Roman" w:cs="Times New Roman"/>
          <w:kern w:val="0"/>
          <w:lang w:eastAsia="en-GB"/>
          <w14:ligatures w14:val="none"/>
        </w:rPr>
        <w:t>: Contains various PHP files (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insightBoard.php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AuthenticationPage.php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>, etc.) for different pages and user interfaces, displaying data processed by the controllers and models.</w:t>
      </w:r>
    </w:p>
    <w:p w14:paraId="570D5D96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37012B">
        <w:rPr>
          <w:rFonts w:eastAsia="Times New Roman" w:cs="Courier New"/>
          <w:b/>
          <w:bCs/>
          <w:kern w:val="0"/>
          <w:lang w:eastAsia="en-GB"/>
          <w14:ligatures w14:val="none"/>
        </w:rPr>
        <w:t>DiscordGateway.php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: Integrates with Discord API for user data, utilizing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authModel.php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 for database interactions.</w:t>
      </w:r>
    </w:p>
    <w:p w14:paraId="36CC2D4B" w14:textId="77777777" w:rsidR="0037012B" w:rsidRPr="0037012B" w:rsidRDefault="0037012B" w:rsidP="003701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37012B">
        <w:rPr>
          <w:rFonts w:eastAsia="Times New Roman" w:cs="Times New Roman"/>
          <w:b/>
          <w:bCs/>
          <w:kern w:val="0"/>
          <w:lang w:eastAsia="en-GB"/>
          <w14:ligatures w14:val="none"/>
        </w:rPr>
        <w:t>Supporting files</w:t>
      </w:r>
      <w:r w:rsidRPr="0037012B">
        <w:rPr>
          <w:rFonts w:eastAsia="Times New Roman" w:cs="Times New Roman"/>
          <w:kern w:val="0"/>
          <w:lang w:eastAsia="en-GB"/>
          <w14:ligatures w14:val="none"/>
        </w:rPr>
        <w:t>: CSS and style definitions within each PHP file ensure consistent presentation across the application.</w:t>
      </w:r>
    </w:p>
    <w:p w14:paraId="6003EE37" w14:textId="7B322BB3" w:rsidR="0037012B" w:rsidRPr="00C61F8D" w:rsidRDefault="0037012B" w:rsidP="0037012B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In summary, the application follows an MVC structure where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authController.php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 (Controller) processes user actions, </w:t>
      </w:r>
      <w:proofErr w:type="spellStart"/>
      <w:r w:rsidRPr="0037012B">
        <w:rPr>
          <w:rFonts w:eastAsia="Times New Roman" w:cs="Courier New"/>
          <w:kern w:val="0"/>
          <w:lang w:eastAsia="en-GB"/>
          <w14:ligatures w14:val="none"/>
        </w:rPr>
        <w:t>authModel.php</w:t>
      </w:r>
      <w:proofErr w:type="spellEnd"/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 (Model) manages database interactions, and </w:t>
      </w:r>
      <w:r w:rsidRPr="0037012B">
        <w:rPr>
          <w:rFonts w:eastAsia="Times New Roman" w:cs="Courier New"/>
          <w:kern w:val="0"/>
          <w:lang w:eastAsia="en-GB"/>
          <w14:ligatures w14:val="none"/>
        </w:rPr>
        <w:t>views</w:t>
      </w:r>
      <w:r w:rsidRPr="0037012B">
        <w:rPr>
          <w:rFonts w:eastAsia="Times New Roman" w:cs="Times New Roman"/>
          <w:kern w:val="0"/>
          <w:lang w:eastAsia="en-GB"/>
          <w14:ligatures w14:val="none"/>
        </w:rPr>
        <w:t xml:space="preserve"> files display user interfaces.</w:t>
      </w:r>
    </w:p>
    <w:p w14:paraId="0440DAE7" w14:textId="77777777" w:rsidR="00C61F8D" w:rsidRPr="0037012B" w:rsidRDefault="00C61F8D" w:rsidP="0037012B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</w:p>
    <w:p w14:paraId="1067A34E" w14:textId="7A229F76" w:rsidR="000B2B04" w:rsidRPr="00C61F8D" w:rsidRDefault="00C61F8D">
      <w:pPr>
        <w:rPr>
          <w:b/>
          <w:bCs/>
        </w:rPr>
      </w:pPr>
      <w:r w:rsidRPr="00C61F8D">
        <w:rPr>
          <w:b/>
          <w:bCs/>
        </w:rPr>
        <w:t>Demonstration Video</w:t>
      </w:r>
    </w:p>
    <w:p w14:paraId="6B7E0628" w14:textId="77777777" w:rsidR="00C61F8D" w:rsidRPr="00C61F8D" w:rsidRDefault="00C61F8D">
      <w:pPr>
        <w:rPr>
          <w:b/>
          <w:bCs/>
        </w:rPr>
      </w:pPr>
    </w:p>
    <w:p w14:paraId="723D35D3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Showing a failed login attempt</w:t>
      </w:r>
    </w:p>
    <w:p w14:paraId="3146CBDA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Creating a new account and logging in with it</w:t>
      </w:r>
    </w:p>
    <w:p w14:paraId="040728C4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Visiting the secure home page</w:t>
      </w:r>
    </w:p>
    <w:p w14:paraId="21B38E05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Visiting the Discord account link page</w:t>
      </w:r>
    </w:p>
    <w:p w14:paraId="005C0CBE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Attempting to visit (via URL) a restricted page (e.g. logging page)</w:t>
      </w:r>
    </w:p>
    <w:p w14:paraId="66618DF8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Logging out and logging in with a moderator user</w:t>
      </w:r>
    </w:p>
    <w:p w14:paraId="47903EBB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Attempting to visit (via URL) a restricted page (e.g. permissions page)</w:t>
      </w:r>
    </w:p>
    <w:p w14:paraId="03C379C8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Visiting the logging page</w:t>
      </w:r>
    </w:p>
    <w:p w14:paraId="7D23AC11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Logging out and logging in with an admin user</w:t>
      </w:r>
    </w:p>
    <w:p w14:paraId="5C8D1424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Visiting the permissions page and editing permissions for another user</w:t>
      </w:r>
    </w:p>
    <w:p w14:paraId="2B4A8E9C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lastRenderedPageBreak/>
        <w:t>Logging out and logging in with the user with updated permissions</w:t>
      </w:r>
    </w:p>
    <w:p w14:paraId="664DAEDE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Accessing a previously inaccessible page with the user</w:t>
      </w:r>
    </w:p>
    <w:p w14:paraId="4D3A5D54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Showing the structure of the database</w:t>
      </w:r>
    </w:p>
    <w:p w14:paraId="531B41D2" w14:textId="77777777" w:rsidR="00C61F8D" w:rsidRPr="00C61F8D" w:rsidRDefault="00C61F8D" w:rsidP="00C61F8D">
      <w:pPr>
        <w:numPr>
          <w:ilvl w:val="0"/>
          <w:numId w:val="4"/>
        </w:numPr>
        <w:shd w:val="clear" w:color="auto" w:fill="FFFFFF"/>
        <w:spacing w:before="100" w:beforeAutospacing="1"/>
        <w:rPr>
          <w:rFonts w:eastAsia="Times New Roman" w:cs="Times New Roman"/>
          <w:color w:val="494C4E"/>
          <w:kern w:val="0"/>
          <w:lang w:eastAsia="en-GB"/>
          <w14:ligatures w14:val="none"/>
        </w:rPr>
      </w:pPr>
      <w:r w:rsidRPr="00C61F8D">
        <w:rPr>
          <w:rFonts w:eastAsia="Times New Roman" w:cs="Times New Roman"/>
          <w:color w:val="494C4E"/>
          <w:kern w:val="0"/>
          <w:lang w:eastAsia="en-GB"/>
          <w14:ligatures w14:val="none"/>
        </w:rPr>
        <w:t>Highlighting key features in the codebase</w:t>
      </w:r>
    </w:p>
    <w:p w14:paraId="57B8FB1E" w14:textId="77777777" w:rsidR="00C61F8D" w:rsidRPr="00C61F8D" w:rsidRDefault="00C61F8D" w:rsidP="00C61F8D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2A32DBEE" w14:textId="77777777" w:rsidR="00C61F8D" w:rsidRPr="00C61F8D" w:rsidRDefault="00C61F8D">
      <w:pPr>
        <w:rPr>
          <w:b/>
          <w:bCs/>
        </w:rPr>
      </w:pPr>
    </w:p>
    <w:sectPr w:rsidR="00C61F8D" w:rsidRPr="00C6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5CE"/>
    <w:multiLevelType w:val="multilevel"/>
    <w:tmpl w:val="F6FE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730F5"/>
    <w:multiLevelType w:val="multilevel"/>
    <w:tmpl w:val="B7E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117ED"/>
    <w:multiLevelType w:val="hybridMultilevel"/>
    <w:tmpl w:val="1F3C80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490A35"/>
    <w:multiLevelType w:val="hybridMultilevel"/>
    <w:tmpl w:val="A4CEF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617958">
    <w:abstractNumId w:val="0"/>
  </w:num>
  <w:num w:numId="2" w16cid:durableId="433061975">
    <w:abstractNumId w:val="2"/>
  </w:num>
  <w:num w:numId="3" w16cid:durableId="1916280005">
    <w:abstractNumId w:val="3"/>
  </w:num>
  <w:num w:numId="4" w16cid:durableId="114068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2B"/>
    <w:rsid w:val="000B2B04"/>
    <w:rsid w:val="0037012B"/>
    <w:rsid w:val="00B57008"/>
    <w:rsid w:val="00C6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C04F8"/>
  <w15:chartTrackingRefBased/>
  <w15:docId w15:val="{A971D907-ABF9-0D4D-84F2-50235E21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01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01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01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 Kishorbhai Savani</dc:creator>
  <cp:keywords/>
  <dc:description/>
  <cp:lastModifiedBy>Ravikumar Kishorbhai Savani</cp:lastModifiedBy>
  <cp:revision>1</cp:revision>
  <dcterms:created xsi:type="dcterms:W3CDTF">2024-09-27T12:52:00Z</dcterms:created>
  <dcterms:modified xsi:type="dcterms:W3CDTF">2024-09-27T13:06:00Z</dcterms:modified>
</cp:coreProperties>
</file>