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40"/>
      </w:pPr>
      <w:r>
        <w:rPr>
          <w:rFonts w:ascii="Arial" w:cs="Arial" w:eastAsia="Arial" w:hAnsi="Arial"/>
          <w:b/>
          <w:bCs/>
          <w:caps/>
          <w:color w:val="888888"/>
          <w:sz w:val="20"/>
          <w:szCs w:val="20"/>
        </w:rPr>
        <w:t xml:space="preserve">CONTENT WRITING ASSIGNMENT</w:t>
      </w:r>
    </w:p>
    <w:p>
      <w:pPr>
        <w:spacing w:before="40" w:after="80"/>
      </w:pPr>
      <w:r>
        <w:rPr>
          <w:rFonts w:ascii="Arial" w:cs="Arial" w:eastAsia="Arial" w:hAnsi="Arial"/>
          <w:b/>
          <w:bCs/>
          <w:color w:val="1A1A2E"/>
          <w:sz w:val="52"/>
          <w:szCs w:val="52"/>
        </w:rPr>
        <w:t xml:space="preserve">Rapido vs Uber/Ola</w:t>
      </w:r>
    </w:p>
    <w:p>
      <w:pPr>
        <w:spacing w:before="0" w:after="60"/>
      </w:pPr>
      <w:r>
        <w:rPr>
          <w:rFonts w:ascii="Arial" w:cs="Arial" w:eastAsia="Arial" w:hAnsi="Arial"/>
          <w:b/>
          <w:bCs/>
          <w:color w:val="E94560"/>
          <w:sz w:val="32"/>
          <w:szCs w:val="32"/>
        </w:rPr>
        <w:t xml:space="preserve">The User Growth Story</w:t>
      </w:r>
    </w:p>
    <w:p>
      <w:pPr>
        <w:spacing w:before="60" w:after="400"/>
      </w:pPr>
      <w:r>
        <w:rPr>
          <w:rFonts w:ascii="Arial" w:cs="Arial" w:eastAsia="Arial" w:hAnsi="Arial"/>
          <w:i/>
          <w:iCs/>
          <w:color w:val="555555"/>
          <w:sz w:val="22"/>
          <w:szCs w:val="22"/>
        </w:rPr>
        <w:t xml:space="preserve">How a ₹150-crore bike taxi startup quietly became India's most-used ride-hailing app</w:t>
      </w:r>
    </w:p>
    <w:p>
      <w:pPr>
        <w:pBdr>
          <w:bottom w:val="single" w:color="DDDDDD" w:sz="4" w:space="1"/>
        </w:pBdr>
        <w:spacing w:before="200" w:after="200"/>
      </w:pPr>
      <w:r>
        <w:t xml:space="preserve"/>
      </w:r>
    </w:p>
    <w:p>
      <w:pPr>
        <w:pStyle w:val="Heading1"/>
        <w:spacing w:before="360" w:after="120"/>
      </w:pPr>
      <w:r>
        <w:rPr>
          <w:rFonts w:ascii="Arial" w:cs="Arial" w:eastAsia="Arial" w:hAnsi="Arial"/>
          <w:b/>
          <w:bCs/>
          <w:color w:val="0F3460"/>
          <w:sz w:val="34"/>
          <w:szCs w:val="34"/>
        </w:rPr>
        <w:t xml:space="preserve">Part 1 — Reel Script (90–120 seconds)</w:t>
      </w:r>
    </w:p>
    <w:p>
      <w:pPr>
        <w:spacing w:before="80" w:after="80"/>
      </w:pPr>
      <w:r>
        <w:rPr>
          <w:rFonts w:ascii="Arial" w:cs="Arial" w:eastAsia="Arial" w:hAnsi="Arial"/>
          <w:b/>
          <w:bCs/>
          <w:i w:val="false"/>
          <w:iCs w:val="false"/>
          <w:color w:val="222222"/>
          <w:sz w:val="22"/>
          <w:szCs w:val="22"/>
        </w:rPr>
        <w:t xml:space="preserve">Topic: Rapido vs Uber/Ola — The User Growth Story</w:t>
      </w:r>
    </w:p>
    <w:p>
      <w:pPr>
        <w:spacing w:before="80" w:after="80"/>
      </w:pPr>
      <w:r>
        <w:rPr>
          <w:rFonts w:ascii="Arial" w:cs="Arial" w:eastAsia="Arial" w:hAnsi="Arial"/>
          <w:b w:val="false"/>
          <w:bCs w:val="false"/>
          <w:i/>
          <w:iCs/>
          <w:color w:val="555555"/>
          <w:sz w:val="22"/>
          <w:szCs w:val="22"/>
        </w:rPr>
        <w:t xml:space="preserve">Format: Talking head reel with on-screen stats</w:t>
      </w:r>
    </w:p>
    <w:p>
      <w:pPr>
        <w:spacing w:before="80" w:after="80"/>
      </w:pPr>
      <w:r>
        <w:rPr>
          <w:rFonts w:ascii="Arial" w:cs="Arial" w:eastAsia="Arial" w:hAnsi="Arial"/>
          <w:b w:val="false"/>
          <w:bCs w:val="false"/>
          <w:i/>
          <w:iCs/>
          <w:color w:val="555555"/>
          <w:sz w:val="22"/>
          <w:szCs w:val="22"/>
        </w:rPr>
        <w:t xml:space="preserve">Estimated read time: ~110 seconds at medium pace</w:t>
      </w:r>
    </w:p>
    <w:p>
      <w:pPr>
        <w:spacing w:before="200" w:after="100"/>
      </w:pPr>
    </w:p>
    <w:p>
      <w:pPr>
        <w:spacing w:before="120" w:after="40"/>
      </w:pPr>
      <w:r>
        <w:rPr>
          <w:rFonts w:ascii="Arial" w:cs="Arial" w:eastAsia="Arial" w:hAnsi="Arial"/>
          <w:b/>
          <w:bCs/>
          <w:color w:val="888888"/>
          <w:sz w:val="18"/>
          <w:szCs w:val="18"/>
        </w:rPr>
        <w:t xml:space="preserve">0:00 – 0:05 | HOOK</w:t>
      </w:r>
    </w:p>
    <w:p>
      <w:pPr>
        <w:spacing w:before="100" w:after="60"/>
      </w:pPr>
      <w:r>
        <w:rPr>
          <w:rFonts w:ascii="Arial" w:cs="Arial" w:eastAsia="Arial" w:hAnsi="Arial"/>
          <w:b/>
          <w:bCs/>
          <w:color w:val="E94560"/>
          <w:sz w:val="20"/>
          <w:szCs w:val="20"/>
        </w:rPr>
        <w:t xml:space="preserve">[ON SCREEN]  </w:t>
      </w:r>
      <w:r>
        <w:rPr>
          <w:rFonts w:ascii="Arial" w:cs="Arial" w:eastAsia="Arial" w:hAnsi="Arial"/>
          <w:color w:val="222222"/>
          <w:sz w:val="22"/>
          <w:szCs w:val="22"/>
        </w:rPr>
        <w:t xml:space="preserve">"Uber CEO calls a bike-taxi startup his toughest rival in India — not Ola."</w:t>
      </w:r>
    </w:p>
    <w:p>
      <w:pPr>
        <w:spacing w:before="100" w:after="60"/>
      </w:pPr>
      <w:r>
        <w:rPr>
          <w:rFonts w:ascii="Arial" w:cs="Arial" w:eastAsia="Arial" w:hAnsi="Arial"/>
          <w:b/>
          <w:bCs/>
          <w:color w:val="E94560"/>
          <w:sz w:val="20"/>
          <w:szCs w:val="20"/>
        </w:rPr>
        <w:t xml:space="preserve">[VOICEOVER]  </w:t>
      </w:r>
      <w:r>
        <w:rPr>
          <w:rFonts w:ascii="Arial" w:cs="Arial" w:eastAsia="Arial" w:hAnsi="Arial"/>
          <w:color w:val="222222"/>
          <w:sz w:val="22"/>
          <w:szCs w:val="22"/>
        </w:rPr>
        <w:t xml:space="preserve">Uber's CEO didn't say Ola was his biggest problem in India. He said it was a startup most people outside India have never heard of.</w:t>
      </w:r>
    </w:p>
    <w:p>
      <w:pPr>
        <w:spacing w:before="120" w:after="0"/>
      </w:pPr>
    </w:p>
    <w:p>
      <w:pPr>
        <w:spacing w:before="120" w:after="40"/>
      </w:pPr>
      <w:r>
        <w:rPr>
          <w:rFonts w:ascii="Arial" w:cs="Arial" w:eastAsia="Arial" w:hAnsi="Arial"/>
          <w:b/>
          <w:bCs/>
          <w:color w:val="888888"/>
          <w:sz w:val="18"/>
          <w:szCs w:val="18"/>
        </w:rPr>
        <w:t xml:space="preserve">0:05 – 0:20 | THE PROBLEM</w:t>
      </w:r>
    </w:p>
    <w:p>
      <w:pPr>
        <w:spacing w:before="100" w:after="60"/>
      </w:pPr>
      <w:r>
        <w:rPr>
          <w:rFonts w:ascii="Arial" w:cs="Arial" w:eastAsia="Arial" w:hAnsi="Arial"/>
          <w:b/>
          <w:bCs/>
          <w:color w:val="E94560"/>
          <w:sz w:val="20"/>
          <w:szCs w:val="20"/>
        </w:rPr>
        <w:t xml:space="preserve">[VOICEOVER]  </w:t>
      </w:r>
      <w:r>
        <w:rPr>
          <w:rFonts w:ascii="Arial" w:cs="Arial" w:eastAsia="Arial" w:hAnsi="Arial"/>
          <w:color w:val="222222"/>
          <w:sz w:val="22"/>
          <w:szCs w:val="22"/>
        </w:rPr>
        <w:t xml:space="preserve">In 2015, two giants owned Indian roads. Ola at a $5 billion valuation. Uber at $60 billion. And then there was Rapido — launched with just $2 million. On paper, they had no chance.</w:t>
      </w:r>
    </w:p>
    <w:p>
      <w:pPr>
        <w:spacing w:before="100" w:after="60"/>
      </w:pPr>
      <w:r>
        <w:rPr>
          <w:rFonts w:ascii="Arial" w:cs="Arial" w:eastAsia="Arial" w:hAnsi="Arial"/>
          <w:b/>
          <w:bCs/>
          <w:color w:val="E94560"/>
          <w:sz w:val="20"/>
          <w:szCs w:val="20"/>
        </w:rPr>
        <w:t xml:space="preserve">[ON SCREEN]  </w:t>
      </w:r>
      <w:r>
        <w:rPr>
          <w:rFonts w:ascii="Arial" w:cs="Arial" w:eastAsia="Arial" w:hAnsi="Arial"/>
          <w:color w:val="222222"/>
          <w:sz w:val="22"/>
          <w:szCs w:val="22"/>
        </w:rPr>
        <w:t xml:space="preserve">Ola: $5B | Uber: $60B | Rapido: $2M</w:t>
      </w:r>
    </w:p>
    <w:p>
      <w:pPr>
        <w:spacing w:before="100" w:after="60"/>
      </w:pPr>
      <w:r>
        <w:rPr>
          <w:rFonts w:ascii="Arial" w:cs="Arial" w:eastAsia="Arial" w:hAnsi="Arial"/>
          <w:b/>
          <w:bCs/>
          <w:color w:val="E94560"/>
          <w:sz w:val="20"/>
          <w:szCs w:val="20"/>
        </w:rPr>
        <w:t xml:space="preserve">[VOICEOVER]  </w:t>
      </w:r>
      <w:r>
        <w:rPr>
          <w:rFonts w:ascii="Arial" w:cs="Arial" w:eastAsia="Arial" w:hAnsi="Arial"/>
          <w:color w:val="222222"/>
          <w:sz w:val="22"/>
          <w:szCs w:val="22"/>
        </w:rPr>
        <w:t xml:space="preserve">But here's what Ola and Uber missed: most Indians don't need a cab. They need a fast, cheap way to travel 5 kilometers in traffic. Every single day.</w:t>
      </w:r>
    </w:p>
    <w:p>
      <w:pPr>
        <w:spacing w:before="120" w:after="0"/>
      </w:pPr>
    </w:p>
    <w:p>
      <w:pPr>
        <w:spacing w:before="120" w:after="40"/>
      </w:pPr>
      <w:r>
        <w:rPr>
          <w:rFonts w:ascii="Arial" w:cs="Arial" w:eastAsia="Arial" w:hAnsi="Arial"/>
          <w:b/>
          <w:bCs/>
          <w:color w:val="888888"/>
          <w:sz w:val="18"/>
          <w:szCs w:val="18"/>
        </w:rPr>
        <w:t xml:space="preserve">0:20 – 0:50 | WHAT RAPIDO DID DIFFERENTLY</w:t>
      </w:r>
    </w:p>
    <w:p>
      <w:pPr>
        <w:spacing w:before="100" w:after="60"/>
      </w:pPr>
      <w:r>
        <w:rPr>
          <w:rFonts w:ascii="Arial" w:cs="Arial" w:eastAsia="Arial" w:hAnsi="Arial"/>
          <w:b/>
          <w:bCs/>
          <w:color w:val="E94560"/>
          <w:sz w:val="20"/>
          <w:szCs w:val="20"/>
        </w:rPr>
        <w:t xml:space="preserve">[VOICEOVER]  </w:t>
      </w:r>
      <w:r>
        <w:rPr>
          <w:rFonts w:ascii="Arial" w:cs="Arial" w:eastAsia="Arial" w:hAnsi="Arial"/>
          <w:color w:val="222222"/>
          <w:sz w:val="22"/>
          <w:szCs w:val="22"/>
        </w:rPr>
        <w:t xml:space="preserve">Rapido made one unusual bet — bikes. While Uber and Ola were building premium car fleets, Rapido went after the massive, completely ignored bike-taxi market.</w:t>
      </w:r>
    </w:p>
    <w:p>
      <w:pPr>
        <w:spacing w:before="100" w:after="60"/>
      </w:pPr>
      <w:r>
        <w:rPr>
          <w:rFonts w:ascii="Arial" w:cs="Arial" w:eastAsia="Arial" w:hAnsi="Arial"/>
          <w:b/>
          <w:bCs/>
          <w:color w:val="E94560"/>
          <w:sz w:val="20"/>
          <w:szCs w:val="20"/>
        </w:rPr>
        <w:t xml:space="preserve">[ON SCREEN]  </w:t>
      </w:r>
      <w:r>
        <w:rPr>
          <w:rFonts w:ascii="Arial" w:cs="Arial" w:eastAsia="Arial" w:hAnsi="Arial"/>
          <w:color w:val="222222"/>
          <w:sz w:val="22"/>
          <w:szCs w:val="22"/>
        </w:rPr>
        <w:t xml:space="preserve">Rapido bike ride: ₹40 | Uber cab: ₹220</w:t>
      </w:r>
    </w:p>
    <w:p>
      <w:pPr>
        <w:spacing w:before="100" w:after="60"/>
      </w:pPr>
      <w:r>
        <w:rPr>
          <w:rFonts w:ascii="Arial" w:cs="Arial" w:eastAsia="Arial" w:hAnsi="Arial"/>
          <w:b/>
          <w:bCs/>
          <w:color w:val="E94560"/>
          <w:sz w:val="20"/>
          <w:szCs w:val="20"/>
        </w:rPr>
        <w:t xml:space="preserve">[VOICEOVER]  </w:t>
      </w:r>
      <w:r>
        <w:rPr>
          <w:rFonts w:ascii="Arial" w:cs="Arial" w:eastAsia="Arial" w:hAnsi="Arial"/>
          <w:color w:val="222222"/>
          <w:sz w:val="22"/>
          <w:szCs w:val="22"/>
        </w:rPr>
        <w:t xml:space="preserve">But the real weapon was hidden on the supply side. Instead of taking 30% commission from every driver like Uber does, Rapido said: pay us a flat daily fee. Keep 100% of your earnings.</w:t>
      </w:r>
    </w:p>
    <w:p>
      <w:pPr>
        <w:spacing w:before="100" w:after="60"/>
      </w:pPr>
      <w:r>
        <w:rPr>
          <w:rFonts w:ascii="Arial" w:cs="Arial" w:eastAsia="Arial" w:hAnsi="Arial"/>
          <w:b/>
          <w:bCs/>
          <w:color w:val="E94560"/>
          <w:sz w:val="20"/>
          <w:szCs w:val="20"/>
        </w:rPr>
        <w:t xml:space="preserve">[ON SCREEN]  </w:t>
      </w:r>
      <w:r>
        <w:rPr>
          <w:rFonts w:ascii="Arial" w:cs="Arial" w:eastAsia="Arial" w:hAnsi="Arial"/>
          <w:color w:val="222222"/>
          <w:sz w:val="22"/>
          <w:szCs w:val="22"/>
        </w:rPr>
        <w:t xml:space="preserve">Uber commission: 30% per ride | Rapido model: Flat subscription fee</w:t>
      </w:r>
    </w:p>
    <w:p>
      <w:pPr>
        <w:spacing w:before="100" w:after="60"/>
      </w:pPr>
      <w:r>
        <w:rPr>
          <w:rFonts w:ascii="Arial" w:cs="Arial" w:eastAsia="Arial" w:hAnsi="Arial"/>
          <w:b/>
          <w:bCs/>
          <w:color w:val="E94560"/>
          <w:sz w:val="20"/>
          <w:szCs w:val="20"/>
        </w:rPr>
        <w:t xml:space="preserve">[VOICEOVER]  </w:t>
      </w:r>
      <w:r>
        <w:rPr>
          <w:rFonts w:ascii="Arial" w:cs="Arial" w:eastAsia="Arial" w:hAnsi="Arial"/>
          <w:color w:val="222222"/>
          <w:sz w:val="22"/>
          <w:szCs w:val="22"/>
        </w:rPr>
        <w:t xml:space="preserve">More drivers joined. Supply went up. Wait times dropped. Fares stayed low. It became a flywheel that Uber and Ola couldn't easily copy — because their entire revenue model was built on that commission.</w:t>
      </w:r>
    </w:p>
    <w:p>
      <w:pPr>
        <w:spacing w:before="120" w:after="0"/>
      </w:pPr>
    </w:p>
    <w:p>
      <w:pPr>
        <w:spacing w:before="120" w:after="40"/>
      </w:pPr>
      <w:r>
        <w:rPr>
          <w:rFonts w:ascii="Arial" w:cs="Arial" w:eastAsia="Arial" w:hAnsi="Arial"/>
          <w:b/>
          <w:bCs/>
          <w:color w:val="888888"/>
          <w:sz w:val="18"/>
          <w:szCs w:val="18"/>
        </w:rPr>
        <w:t xml:space="preserve">0:50 – 1:05 | THE NUMBERS</w:t>
      </w:r>
    </w:p>
    <w:p>
      <w:pPr>
        <w:spacing w:before="100" w:after="60"/>
      </w:pPr>
      <w:r>
        <w:rPr>
          <w:rFonts w:ascii="Arial" w:cs="Arial" w:eastAsia="Arial" w:hAnsi="Arial"/>
          <w:b/>
          <w:bCs/>
          <w:color w:val="E94560"/>
          <w:sz w:val="20"/>
          <w:szCs w:val="20"/>
        </w:rPr>
        <w:t xml:space="preserve">[VOICEOVER]  </w:t>
      </w:r>
      <w:r>
        <w:rPr>
          <w:rFonts w:ascii="Arial" w:cs="Arial" w:eastAsia="Arial" w:hAnsi="Arial"/>
          <w:color w:val="222222"/>
          <w:sz w:val="22"/>
          <w:szCs w:val="22"/>
        </w:rPr>
        <w:t xml:space="preserve">And the numbers are hard to ignore now.</w:t>
      </w:r>
    </w:p>
    <w:p>
      <w:pPr>
        <w:spacing w:before="100" w:after="60"/>
      </w:pPr>
      <w:r>
        <w:rPr>
          <w:rFonts w:ascii="Arial" w:cs="Arial" w:eastAsia="Arial" w:hAnsi="Arial"/>
          <w:b/>
          <w:bCs/>
          <w:color w:val="E94560"/>
          <w:sz w:val="20"/>
          <w:szCs w:val="20"/>
        </w:rPr>
        <w:t xml:space="preserve">[ON SCREEN]  </w:t>
      </w:r>
      <w:r>
        <w:rPr>
          <w:rFonts w:ascii="Arial" w:cs="Arial" w:eastAsia="Arial" w:hAnsi="Arial"/>
          <w:color w:val="222222"/>
          <w:sz w:val="22"/>
          <w:szCs w:val="22"/>
        </w:rPr>
        <w:t xml:space="preserve">Rapido: 50M MAUs | Uber: 30M MAUs | Ola: 28M MAUs</w:t>
      </w:r>
    </w:p>
    <w:p>
      <w:pPr>
        <w:spacing w:before="100" w:after="60"/>
      </w:pPr>
      <w:r>
        <w:rPr>
          <w:rFonts w:ascii="Arial" w:cs="Arial" w:eastAsia="Arial" w:hAnsi="Arial"/>
          <w:b/>
          <w:bCs/>
          <w:color w:val="E94560"/>
          <w:sz w:val="20"/>
          <w:szCs w:val="20"/>
        </w:rPr>
        <w:t xml:space="preserve">[VOICEOVER]  </w:t>
      </w:r>
      <w:r>
        <w:rPr>
          <w:rFonts w:ascii="Arial" w:cs="Arial" w:eastAsia="Arial" w:hAnsi="Arial"/>
          <w:color w:val="222222"/>
          <w:sz w:val="22"/>
          <w:szCs w:val="22"/>
        </w:rPr>
        <w:t xml:space="preserve">In January 2024, Rapido overtook Uber in monthly active users. By July, it had 50 million versus Uber's 30 million. In app downloads that year? Rapido: 33 million. Uber: 17.7 million. Ola: 17.3 million. One company. Double the downloads of either competitor.</w:t>
      </w:r>
    </w:p>
    <w:p>
      <w:pPr>
        <w:spacing w:before="100" w:after="60"/>
      </w:pPr>
      <w:r>
        <w:rPr>
          <w:rFonts w:ascii="Arial" w:cs="Arial" w:eastAsia="Arial" w:hAnsi="Arial"/>
          <w:b/>
          <w:bCs/>
          <w:color w:val="E94560"/>
          <w:sz w:val="20"/>
          <w:szCs w:val="20"/>
        </w:rPr>
        <w:t xml:space="preserve">[ON SCREEN]  </w:t>
      </w:r>
      <w:r>
        <w:rPr>
          <w:rFonts w:ascii="Arial" w:cs="Arial" w:eastAsia="Arial" w:hAnsi="Arial"/>
          <w:color w:val="222222"/>
          <w:sz w:val="22"/>
          <w:szCs w:val="22"/>
        </w:rPr>
        <w:t xml:space="preserve">Downloads 2024: Rapido 33M | Uber 17.7M | Ola 17.3M</w:t>
      </w:r>
    </w:p>
    <w:p>
      <w:pPr>
        <w:spacing w:before="120" w:after="0"/>
      </w:pPr>
    </w:p>
    <w:p>
      <w:pPr>
        <w:spacing w:before="120" w:after="40"/>
      </w:pPr>
      <w:r>
        <w:rPr>
          <w:rFonts w:ascii="Arial" w:cs="Arial" w:eastAsia="Arial" w:hAnsi="Arial"/>
          <w:b/>
          <w:bCs/>
          <w:color w:val="888888"/>
          <w:sz w:val="18"/>
          <w:szCs w:val="18"/>
        </w:rPr>
        <w:t xml:space="preserve">1:05 – 1:25 | THE INSIGHT / CONTROVERSIAL TAKE</w:t>
      </w:r>
    </w:p>
    <w:p>
      <w:pPr>
        <w:spacing w:before="100" w:after="60"/>
      </w:pPr>
      <w:r>
        <w:rPr>
          <w:rFonts w:ascii="Arial" w:cs="Arial" w:eastAsia="Arial" w:hAnsi="Arial"/>
          <w:b/>
          <w:bCs/>
          <w:color w:val="E94560"/>
          <w:sz w:val="20"/>
          <w:szCs w:val="20"/>
        </w:rPr>
        <w:t xml:space="preserve">[VOICEOVER]  </w:t>
      </w:r>
      <w:r>
        <w:rPr>
          <w:rFonts w:ascii="Arial" w:cs="Arial" w:eastAsia="Arial" w:hAnsi="Arial"/>
          <w:color w:val="222222"/>
          <w:sz w:val="22"/>
          <w:szCs w:val="22"/>
        </w:rPr>
        <w:t xml:space="preserve">Here's the part nobody wants to say out loud: Rapido didn't win because it was smarter. It won because Uber and Ola were too busy building for aspirational India — the office cab, the airport drop, the premium ride. They forgot about everyday India. The commuter who just wants to get to the metro station in 8 minutes without paying ₹200.</w:t>
      </w:r>
    </w:p>
    <w:p>
      <w:pPr>
        <w:spacing w:before="100" w:after="60"/>
      </w:pPr>
      <w:r>
        <w:rPr>
          <w:rFonts w:ascii="Arial" w:cs="Arial" w:eastAsia="Arial" w:hAnsi="Arial"/>
          <w:b/>
          <w:bCs/>
          <w:color w:val="E94560"/>
          <w:sz w:val="20"/>
          <w:szCs w:val="20"/>
        </w:rPr>
        <w:t xml:space="preserve">[ON SCREEN]  </w:t>
      </w:r>
      <w:r>
        <w:rPr>
          <w:rFonts w:ascii="Arial" w:cs="Arial" w:eastAsia="Arial" w:hAnsi="Arial"/>
          <w:color w:val="222222"/>
          <w:sz w:val="22"/>
          <w:szCs w:val="22"/>
        </w:rPr>
        <w:t xml:space="preserve">"They built for aspirational India. Rapido built for everyday India."</w:t>
      </w:r>
    </w:p>
    <w:p>
      <w:pPr>
        <w:spacing w:before="120" w:after="0"/>
      </w:pPr>
    </w:p>
    <w:p>
      <w:pPr>
        <w:spacing w:before="120" w:after="40"/>
      </w:pPr>
      <w:r>
        <w:rPr>
          <w:rFonts w:ascii="Arial" w:cs="Arial" w:eastAsia="Arial" w:hAnsi="Arial"/>
          <w:b/>
          <w:bCs/>
          <w:color w:val="888888"/>
          <w:sz w:val="18"/>
          <w:szCs w:val="18"/>
        </w:rPr>
        <w:t xml:space="preserve">1:25 – 1:50 | TAKEAWAY</w:t>
      </w:r>
    </w:p>
    <w:p>
      <w:pPr>
        <w:spacing w:before="100" w:after="60"/>
      </w:pPr>
      <w:r>
        <w:rPr>
          <w:rFonts w:ascii="Arial" w:cs="Arial" w:eastAsia="Arial" w:hAnsi="Arial"/>
          <w:b/>
          <w:bCs/>
          <w:color w:val="E94560"/>
          <w:sz w:val="20"/>
          <w:szCs w:val="20"/>
        </w:rPr>
        <w:t xml:space="preserve">[VOICEOVER]  </w:t>
      </w:r>
      <w:r>
        <w:rPr>
          <w:rFonts w:ascii="Arial" w:cs="Arial" w:eastAsia="Arial" w:hAnsi="Arial"/>
          <w:color w:val="222222"/>
          <w:sz w:val="22"/>
          <w:szCs w:val="22"/>
        </w:rPr>
        <w:t xml:space="preserve">Rapido is now valued at over $1 billion. FY24 revenue: ₹648 crore — up 46% in one year. And losses? Cut by nearly half.</w:t>
      </w:r>
    </w:p>
    <w:p>
      <w:pPr>
        <w:spacing w:before="100" w:after="60"/>
      </w:pPr>
      <w:r>
        <w:rPr>
          <w:rFonts w:ascii="Arial" w:cs="Arial" w:eastAsia="Arial" w:hAnsi="Arial"/>
          <w:b/>
          <w:bCs/>
          <w:color w:val="E94560"/>
          <w:sz w:val="20"/>
          <w:szCs w:val="20"/>
        </w:rPr>
        <w:t xml:space="preserve">[ON SCREEN]  </w:t>
      </w:r>
      <w:r>
        <w:rPr>
          <w:rFonts w:ascii="Arial" w:cs="Arial" w:eastAsia="Arial" w:hAnsi="Arial"/>
          <w:color w:val="222222"/>
          <w:sz w:val="22"/>
          <w:szCs w:val="22"/>
        </w:rPr>
        <w:t xml:space="preserve">Revenue: ₹648 Cr | Losses: Cut 45% YoY | Valuation: $1.07B</w:t>
      </w:r>
    </w:p>
    <w:p>
      <w:pPr>
        <w:spacing w:before="100" w:after="60"/>
      </w:pPr>
      <w:r>
        <w:rPr>
          <w:rFonts w:ascii="Arial" w:cs="Arial" w:eastAsia="Arial" w:hAnsi="Arial"/>
          <w:b/>
          <w:bCs/>
          <w:color w:val="E94560"/>
          <w:sz w:val="20"/>
          <w:szCs w:val="20"/>
        </w:rPr>
        <w:t xml:space="preserve">[VOICEOVER]  </w:t>
      </w:r>
      <w:r>
        <w:rPr>
          <w:rFonts w:ascii="Arial" w:cs="Arial" w:eastAsia="Arial" w:hAnsi="Arial"/>
          <w:color w:val="222222"/>
          <w:sz w:val="22"/>
          <w:szCs w:val="22"/>
        </w:rPr>
        <w:t xml:space="preserve">The real lesson here isn't about bikes or apps. It's about ignoring what the competition ignores. Every market has a segment that the big players consider too small, too niche, too unglamorous. That's usually where the next billion-dollar company is hiding.</w:t>
      </w:r>
    </w:p>
    <w:p>
      <w:pPr>
        <w:spacing w:before="100" w:after="60"/>
      </w:pPr>
      <w:r>
        <w:rPr>
          <w:rFonts w:ascii="Arial" w:cs="Arial" w:eastAsia="Arial" w:hAnsi="Arial"/>
          <w:b/>
          <w:bCs/>
          <w:color w:val="E94560"/>
          <w:sz w:val="20"/>
          <w:szCs w:val="20"/>
        </w:rPr>
        <w:t xml:space="preserve">[ON SCREEN]  </w:t>
      </w:r>
      <w:r>
        <w:rPr>
          <w:rFonts w:ascii="Arial" w:cs="Arial" w:eastAsia="Arial" w:hAnsi="Arial"/>
          <w:color w:val="222222"/>
          <w:sz w:val="22"/>
          <w:szCs w:val="22"/>
        </w:rPr>
        <w:t xml:space="preserve">"Find what the giants are ignoring. Build there."</w:t>
      </w:r>
    </w:p>
    <w:p>
      <w:pPr>
        <w:spacing w:before="100" w:after="60"/>
      </w:pPr>
      <w:r>
        <w:rPr>
          <w:rFonts w:ascii="Arial" w:cs="Arial" w:eastAsia="Arial" w:hAnsi="Arial"/>
          <w:b/>
          <w:bCs/>
          <w:color w:val="E94560"/>
          <w:sz w:val="20"/>
          <w:szCs w:val="20"/>
        </w:rPr>
        <w:t xml:space="preserve">[VOICEOVER]  </w:t>
      </w:r>
      <w:r>
        <w:rPr>
          <w:rFonts w:ascii="Arial" w:cs="Arial" w:eastAsia="Arial" w:hAnsi="Arial"/>
          <w:color w:val="222222"/>
          <w:sz w:val="22"/>
          <w:szCs w:val="22"/>
        </w:rPr>
        <w:t xml:space="preserve">Follow for more stories like this.</w:t>
      </w:r>
    </w:p>
    <w:p>
      <w:pPr>
        <w:pBdr>
          <w:bottom w:val="single" w:color="DDDDDD" w:sz="4" w:space="1"/>
        </w:pBdr>
        <w:spacing w:before="200" w:after="200"/>
      </w:pPr>
      <w:r>
        <w:t xml:space="preserve"/>
      </w:r>
    </w:p>
    <w:p>
      <w:pPr>
        <w:pStyle w:val="Heading1"/>
        <w:spacing w:before="360" w:after="120"/>
      </w:pPr>
      <w:r>
        <w:rPr>
          <w:rFonts w:ascii="Arial" w:cs="Arial" w:eastAsia="Arial" w:hAnsi="Arial"/>
          <w:b/>
          <w:bCs/>
          <w:color w:val="0F3460"/>
          <w:sz w:val="34"/>
          <w:szCs w:val="34"/>
        </w:rPr>
        <w:t xml:space="preserve">Part 2 — Hook Challenge</w:t>
      </w:r>
    </w:p>
    <w:p>
      <w:pPr>
        <w:spacing w:before="80" w:after="80"/>
      </w:pPr>
      <w:r>
        <w:rPr>
          <w:rFonts w:ascii="Arial" w:cs="Arial" w:eastAsia="Arial" w:hAnsi="Arial"/>
          <w:b w:val="false"/>
          <w:bCs w:val="false"/>
          <w:i w:val="false"/>
          <w:iCs w:val="false"/>
          <w:color w:val="222222"/>
          <w:sz w:val="22"/>
          <w:szCs w:val="22"/>
        </w:rPr>
        <w:t xml:space="preserve">Five completely different hook angles for the same Rapido story:</w:t>
      </w:r>
    </w:p>
    <w:p>
      <w:pPr>
        <w:spacing w:before="160" w:after="60"/>
      </w:pPr>
    </w:p>
    <w:p>
      <w:pPr>
        <w:pStyle w:val="Heading2"/>
        <w:spacing w:before="280" w:after="100"/>
      </w:pPr>
      <w:r>
        <w:rPr>
          <w:rFonts w:ascii="Arial" w:cs="Arial" w:eastAsia="Arial" w:hAnsi="Arial"/>
          <w:b/>
          <w:bCs/>
          <w:color w:val="E94560"/>
          <w:sz w:val="26"/>
          <w:szCs w:val="26"/>
        </w:rPr>
        <w:t xml:space="preserve">Hook 1 — Credibility / Authority Angle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94560" w:sz="4"/>
              <w:left w:val="single" w:color="E94560" w:sz="4"/>
              <w:bottom w:val="single" w:color="E94560" w:sz="4"/>
              <w:right w:val="single" w:color="E94560" w:sz="4"/>
            </w:tcBorders>
            <w:shd w:fill="FFF5F6" w:val="clear"/>
            <w:tcMar>
              <w:top w:type="dxa" w:w="160"/>
              <w:left w:type="dxa" w:w="240"/>
              <w:bottom w:type="dxa" w:w="160"/>
              <w:right w:type="dxa" w:w="240"/>
            </w:tcMar>
          </w:tcPr>
          <w:p>
            <w:pPr>
              <w:spacing w:before="60" w:after="60"/>
            </w:pPr>
            <w:r>
              <w:rPr>
                <w:rFonts w:ascii="Arial" w:cs="Arial" w:eastAsia="Arial" w:hAnsi="Arial"/>
                <w:i/>
                <w:iCs/>
                <w:color w:val="333333"/>
                <w:sz w:val="22"/>
                <w:szCs w:val="22"/>
              </w:rPr>
              <w:t xml:space="preserve">"Uber's own CEO admitted it. His biggest threat in India isn't Ola anymore — it's a company that started by putting people on the back of motorcycles."</w:t>
            </w:r>
          </w:p>
        </w:tc>
      </w:tr>
    </w:tbl>
    <w:p>
      <w:pPr>
        <w:spacing w:before="80" w:after="80"/>
      </w:pPr>
      <w:r>
        <w:rPr>
          <w:rFonts w:ascii="Arial" w:cs="Arial" w:eastAsia="Arial" w:hAnsi="Arial"/>
          <w:b w:val="false"/>
          <w:bCs w:val="false"/>
          <w:i/>
          <w:iCs/>
          <w:color w:val="555555"/>
          <w:sz w:val="22"/>
          <w:szCs w:val="22"/>
        </w:rPr>
        <w:t xml:space="preserve">Why it works: Using Uber's CEO as a third-party validator instantly creates credibility. The audience thinks — if even Uber is scared, this must be real.</w:t>
      </w:r>
    </w:p>
    <w:p>
      <w:pPr>
        <w:pStyle w:val="Heading2"/>
        <w:spacing w:before="280" w:after="100"/>
      </w:pPr>
      <w:r>
        <w:rPr>
          <w:rFonts w:ascii="Arial" w:cs="Arial" w:eastAsia="Arial" w:hAnsi="Arial"/>
          <w:b/>
          <w:bCs/>
          <w:color w:val="E94560"/>
          <w:sz w:val="26"/>
          <w:szCs w:val="26"/>
        </w:rPr>
        <w:t xml:space="preserve">Hook 2 — Curiosity / Paradox Angle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94560" w:sz="4"/>
              <w:left w:val="single" w:color="E94560" w:sz="4"/>
              <w:bottom w:val="single" w:color="E94560" w:sz="4"/>
              <w:right w:val="single" w:color="E94560" w:sz="4"/>
            </w:tcBorders>
            <w:shd w:fill="FFF5F6" w:val="clear"/>
            <w:tcMar>
              <w:top w:type="dxa" w:w="160"/>
              <w:left w:type="dxa" w:w="240"/>
              <w:bottom w:type="dxa" w:w="160"/>
              <w:right w:type="dxa" w:w="240"/>
            </w:tcMar>
          </w:tcPr>
          <w:p>
            <w:pPr>
              <w:spacing w:before="60" w:after="60"/>
            </w:pPr>
            <w:r>
              <w:rPr>
                <w:rFonts w:ascii="Arial" w:cs="Arial" w:eastAsia="Arial" w:hAnsi="Arial"/>
                <w:i/>
                <w:iCs/>
                <w:color w:val="333333"/>
                <w:sz w:val="22"/>
                <w:szCs w:val="22"/>
              </w:rPr>
              <w:t xml:space="preserve">"A startup with ₹150 crore is now beating a $60 billion company in the country that company most wants to win. How?"</w:t>
            </w:r>
          </w:p>
        </w:tc>
      </w:tr>
    </w:tbl>
    <w:p>
      <w:pPr>
        <w:spacing w:before="80" w:after="80"/>
      </w:pPr>
      <w:r>
        <w:rPr>
          <w:rFonts w:ascii="Arial" w:cs="Arial" w:eastAsia="Arial" w:hAnsi="Arial"/>
          <w:b w:val="false"/>
          <w:bCs w:val="false"/>
          <w:i/>
          <w:iCs/>
          <w:color w:val="555555"/>
          <w:sz w:val="22"/>
          <w:szCs w:val="22"/>
        </w:rPr>
        <w:t xml:space="preserve">Why it works: The scale contrast ($60 billion vs ₹150 crore) is almost unbelievable, which forces people to pause and question it. Curiosity gap immediately opens.</w:t>
      </w:r>
    </w:p>
    <w:p>
      <w:pPr>
        <w:pStyle w:val="Heading2"/>
        <w:spacing w:before="280" w:after="100"/>
      </w:pPr>
      <w:r>
        <w:rPr>
          <w:rFonts w:ascii="Arial" w:cs="Arial" w:eastAsia="Arial" w:hAnsi="Arial"/>
          <w:b/>
          <w:bCs/>
          <w:color w:val="E94560"/>
          <w:sz w:val="26"/>
          <w:szCs w:val="26"/>
        </w:rPr>
        <w:t xml:space="preserve">Hook 3 — Emotional / Relatable Angle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94560" w:sz="4"/>
              <w:left w:val="single" w:color="E94560" w:sz="4"/>
              <w:bottom w:val="single" w:color="E94560" w:sz="4"/>
              <w:right w:val="single" w:color="E94560" w:sz="4"/>
            </w:tcBorders>
            <w:shd w:fill="FFF5F6" w:val="clear"/>
            <w:tcMar>
              <w:top w:type="dxa" w:w="160"/>
              <w:left w:type="dxa" w:w="240"/>
              <w:bottom w:type="dxa" w:w="160"/>
              <w:right w:type="dxa" w:w="240"/>
            </w:tcMar>
          </w:tcPr>
          <w:p>
            <w:pPr>
              <w:spacing w:before="60" w:after="60"/>
            </w:pPr>
            <w:r>
              <w:rPr>
                <w:rFonts w:ascii="Arial" w:cs="Arial" w:eastAsia="Arial" w:hAnsi="Arial"/>
                <w:i/>
                <w:iCs/>
                <w:color w:val="333333"/>
                <w:sz w:val="22"/>
                <w:szCs w:val="22"/>
              </w:rPr>
              <w:t xml:space="preserve">"You know that ₹40 bike ride you took to avoid a ₹220 Uber surge? That 'cheap option' just became India's most downloaded ride-hailing app."</w:t>
            </w:r>
          </w:p>
        </w:tc>
      </w:tr>
    </w:tbl>
    <w:p>
      <w:pPr>
        <w:spacing w:before="80" w:after="80"/>
      </w:pPr>
      <w:r>
        <w:rPr>
          <w:rFonts w:ascii="Arial" w:cs="Arial" w:eastAsia="Arial" w:hAnsi="Arial"/>
          <w:b w:val="false"/>
          <w:bCs w:val="false"/>
          <w:i/>
          <w:iCs/>
          <w:color w:val="555555"/>
          <w:sz w:val="22"/>
          <w:szCs w:val="22"/>
        </w:rPr>
        <w:t xml:space="preserve">Why it works: Puts the viewer directly inside the story. Most Indian smartphone users have used Rapido — this makes it personal and immediately relevant.</w:t>
      </w:r>
    </w:p>
    <w:p>
      <w:pPr>
        <w:pStyle w:val="Heading2"/>
        <w:spacing w:before="280" w:after="100"/>
      </w:pPr>
      <w:r>
        <w:rPr>
          <w:rFonts w:ascii="Arial" w:cs="Arial" w:eastAsia="Arial" w:hAnsi="Arial"/>
          <w:b/>
          <w:bCs/>
          <w:color w:val="E94560"/>
          <w:sz w:val="26"/>
          <w:szCs w:val="26"/>
        </w:rPr>
        <w:t xml:space="preserve">Hook 4 — Controversial / Provocative Angle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94560" w:sz="4"/>
              <w:left w:val="single" w:color="E94560" w:sz="4"/>
              <w:bottom w:val="single" w:color="E94560" w:sz="4"/>
              <w:right w:val="single" w:color="E94560" w:sz="4"/>
            </w:tcBorders>
            <w:shd w:fill="FFF5F6" w:val="clear"/>
            <w:tcMar>
              <w:top w:type="dxa" w:w="160"/>
              <w:left w:type="dxa" w:w="240"/>
              <w:bottom w:type="dxa" w:w="160"/>
              <w:right w:type="dxa" w:w="240"/>
            </w:tcMar>
          </w:tcPr>
          <w:p>
            <w:pPr>
              <w:spacing w:before="60" w:after="60"/>
            </w:pPr>
            <w:r>
              <w:rPr>
                <w:rFonts w:ascii="Arial" w:cs="Arial" w:eastAsia="Arial" w:hAnsi="Arial"/>
                <w:i/>
                <w:iCs/>
                <w:color w:val="333333"/>
                <w:sz w:val="22"/>
                <w:szCs w:val="22"/>
              </w:rPr>
              <w:t xml:space="preserve">"Ola and Uber didn't lose to Rapido. They handed it to them — by deciding that bike taxis were beneath them."</w:t>
            </w:r>
          </w:p>
        </w:tc>
      </w:tr>
    </w:tbl>
    <w:p>
      <w:pPr>
        <w:spacing w:before="80" w:after="80"/>
      </w:pPr>
      <w:r>
        <w:rPr>
          <w:rFonts w:ascii="Arial" w:cs="Arial" w:eastAsia="Arial" w:hAnsi="Arial"/>
          <w:b w:val="false"/>
          <w:bCs w:val="false"/>
          <w:i/>
          <w:iCs/>
          <w:color w:val="555555"/>
          <w:sz w:val="22"/>
          <w:szCs w:val="22"/>
        </w:rPr>
        <w:t xml:space="preserve">Why it works: Assigns blame. People are wired to react to controversial takes. This one invites debate and shares, because it's opinionated and defensible.</w:t>
      </w:r>
    </w:p>
    <w:p>
      <w:pPr>
        <w:pStyle w:val="Heading2"/>
        <w:spacing w:before="280" w:after="100"/>
      </w:pPr>
      <w:r>
        <w:rPr>
          <w:rFonts w:ascii="Arial" w:cs="Arial" w:eastAsia="Arial" w:hAnsi="Arial"/>
          <w:b/>
          <w:bCs/>
          <w:color w:val="E94560"/>
          <w:sz w:val="26"/>
          <w:szCs w:val="26"/>
        </w:rPr>
        <w:t xml:space="preserve">Hook 5 — Data Shock Angle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94560" w:sz="4"/>
              <w:left w:val="single" w:color="E94560" w:sz="4"/>
              <w:bottom w:val="single" w:color="E94560" w:sz="4"/>
              <w:right w:val="single" w:color="E94560" w:sz="4"/>
            </w:tcBorders>
            <w:shd w:fill="FFF5F6" w:val="clear"/>
            <w:tcMar>
              <w:top w:type="dxa" w:w="160"/>
              <w:left w:type="dxa" w:w="240"/>
              <w:bottom w:type="dxa" w:w="160"/>
              <w:right w:type="dxa" w:w="240"/>
            </w:tcMar>
          </w:tcPr>
          <w:p>
            <w:pPr>
              <w:spacing w:before="60" w:after="60"/>
            </w:pPr>
            <w:r>
              <w:rPr>
                <w:rFonts w:ascii="Arial" w:cs="Arial" w:eastAsia="Arial" w:hAnsi="Arial"/>
                <w:i/>
                <w:iCs/>
                <w:color w:val="333333"/>
                <w:sz w:val="22"/>
                <w:szCs w:val="22"/>
              </w:rPr>
              <w:t xml:space="preserve">"In 2024, one app got 33 million downloads. Uber got 17 million. Ola got 17 million. You've probably never thought of the one that won as Uber's competitor."</w:t>
            </w:r>
          </w:p>
        </w:tc>
      </w:tr>
    </w:tbl>
    <w:p>
      <w:pPr>
        <w:spacing w:before="80" w:after="80"/>
      </w:pPr>
      <w:r>
        <w:rPr>
          <w:rFonts w:ascii="Arial" w:cs="Arial" w:eastAsia="Arial" w:hAnsi="Arial"/>
          <w:b w:val="false"/>
          <w:bCs w:val="false"/>
          <w:i/>
          <w:iCs/>
          <w:color w:val="555555"/>
          <w:sz w:val="22"/>
          <w:szCs w:val="22"/>
        </w:rPr>
        <w:t xml:space="preserve">Why it works: Raw numbers, told in a rhythm that builds to a reveal. The last line reframes the viewer's mental model instantly.</w:t>
      </w:r>
    </w:p>
    <w:p>
      <w:pPr>
        <w:pBdr>
          <w:bottom w:val="single" w:color="DDDDDD" w:sz="4" w:space="1"/>
        </w:pBdr>
        <w:spacing w:before="200" w:after="200"/>
      </w:pPr>
      <w:r>
        <w:t xml:space="preserve"/>
      </w:r>
    </w:p>
    <w:p>
      <w:pPr>
        <w:pStyle w:val="Heading1"/>
        <w:spacing w:before="360" w:after="120"/>
      </w:pPr>
      <w:r>
        <w:rPr>
          <w:rFonts w:ascii="Arial" w:cs="Arial" w:eastAsia="Arial" w:hAnsi="Arial"/>
          <w:b/>
          <w:bCs/>
          <w:color w:val="0F3460"/>
          <w:sz w:val="34"/>
          <w:szCs w:val="34"/>
        </w:rPr>
        <w:t xml:space="preserve">Part 3 — Insight Breakdown</w:t>
      </w:r>
    </w:p>
    <w:p>
      <w:pPr>
        <w:spacing w:before="80" w:after="80"/>
      </w:pPr>
      <w:r>
        <w:rPr>
          <w:rFonts w:ascii="Arial" w:cs="Arial" w:eastAsia="Arial" w:hAnsi="Arial"/>
          <w:b/>
          <w:bCs/>
          <w:i w:val="false"/>
          <w:iCs w:val="false"/>
          <w:color w:val="222222"/>
          <w:sz w:val="22"/>
          <w:szCs w:val="22"/>
        </w:rPr>
        <w:t xml:space="preserve">"What is the real insight behind this story?"</w:t>
      </w:r>
    </w:p>
    <w:p>
      <w:pPr>
        <w:spacing w:before="1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3460" w:sz="4"/>
              <w:left w:val="single" w:color="0F3460" w:sz="4"/>
              <w:bottom w:val="single" w:color="0F3460" w:sz="4"/>
              <w:right w:val="single" w:color="0F3460" w:sz="4"/>
            </w:tcBorders>
            <w:shd w:fill="EBF2FA" w:val="clear"/>
            <w:tcMar>
              <w:top w:type="dxa" w:w="160"/>
              <w:left w:type="dxa" w:w="240"/>
              <w:bottom w:type="dxa" w:w="160"/>
              <w:right w:type="dxa" w:w="240"/>
            </w:tcMar>
          </w:tcPr>
          <w:p>
            <w:pPr>
              <w:spacing w:before="60" w:after="60"/>
            </w:pPr>
            <w:r>
              <w:rPr>
                <w:rFonts w:ascii="Arial" w:cs="Arial" w:eastAsia="Arial" w:hAnsi="Arial"/>
                <w:b/>
                <w:bCs/>
                <w:color w:val="1A1A2E"/>
                <w:sz w:val="22"/>
                <w:szCs w:val="22"/>
              </w:rPr>
              <w:t xml:space="preserve">The Real Insight (6 lines)</w:t>
            </w:r>
          </w:p>
          <w:p>
            <w:pPr>
              <w:spacing w:before="60" w:after="60"/>
            </w:pPr>
            <w:r>
              <w:rPr>
                <w:rFonts w:ascii="Arial" w:cs="Arial" w:eastAsia="Arial" w:hAnsi="Arial"/>
                <w:b w:val="false"/>
                <w:bCs w:val="false"/>
                <w:color w:val="1A1A2E"/>
                <w:sz w:val="22"/>
                <w:szCs w:val="22"/>
              </w:rPr>
              <w:t xml:space="preserve"/>
            </w:r>
          </w:p>
          <w:p>
            <w:pPr>
              <w:spacing w:before="60" w:after="60"/>
            </w:pPr>
            <w:r>
              <w:rPr>
                <w:rFonts w:ascii="Arial" w:cs="Arial" w:eastAsia="Arial" w:hAnsi="Arial"/>
                <w:b w:val="false"/>
                <w:bCs w:val="false"/>
                <w:color w:val="1A1A2E"/>
                <w:sz w:val="22"/>
                <w:szCs w:val="22"/>
              </w:rPr>
              <w:t xml:space="preserve">1. Rapido's growth is not a story about bike taxis. It's a story about ignoring the playbook of your incumbents. Uber and Ola built their entire model around high-fare, commission-heavy rides — because that's what made financial sense for them. Rapido had no such legacy to protect.</w:t>
            </w:r>
          </w:p>
          <w:p>
            <w:pPr>
              <w:spacing w:before="60" w:after="60"/>
            </w:pPr>
            <w:r>
              <w:rPr>
                <w:rFonts w:ascii="Arial" w:cs="Arial" w:eastAsia="Arial" w:hAnsi="Arial"/>
                <w:b w:val="false"/>
                <w:bCs w:val="false"/>
                <w:color w:val="1A1A2E"/>
                <w:sz w:val="22"/>
                <w:szCs w:val="22"/>
              </w:rPr>
              <w:t xml:space="preserve"/>
            </w:r>
          </w:p>
          <w:p>
            <w:pPr>
              <w:spacing w:before="60" w:after="60"/>
            </w:pPr>
            <w:r>
              <w:rPr>
                <w:rFonts w:ascii="Arial" w:cs="Arial" w:eastAsia="Arial" w:hAnsi="Arial"/>
                <w:b w:val="false"/>
                <w:bCs w:val="false"/>
                <w:color w:val="1A1A2E"/>
                <w:sz w:val="22"/>
                <w:szCs w:val="22"/>
              </w:rPr>
              <w:t xml:space="preserve">2. The subscription model wasn't just a pricing trick. It was a supply unlock. When drivers keep 100% of fares, they work harder, stay longer, and cancel less. Rapido got supply loyalty that Uber still can't buy with cash incentives.</w:t>
            </w:r>
          </w:p>
          <w:p>
            <w:pPr>
              <w:spacing w:before="60" w:after="60"/>
            </w:pPr>
            <w:r>
              <w:rPr>
                <w:rFonts w:ascii="Arial" w:cs="Arial" w:eastAsia="Arial" w:hAnsi="Arial"/>
                <w:b w:val="false"/>
                <w:bCs w:val="false"/>
                <w:color w:val="1A1A2E"/>
                <w:sz w:val="22"/>
                <w:szCs w:val="22"/>
              </w:rPr>
              <w:t xml:space="preserve"/>
            </w:r>
          </w:p>
          <w:p>
            <w:pPr>
              <w:spacing w:before="60" w:after="60"/>
            </w:pPr>
            <w:r>
              <w:rPr>
                <w:rFonts w:ascii="Arial" w:cs="Arial" w:eastAsia="Arial" w:hAnsi="Arial"/>
                <w:b w:val="false"/>
                <w:bCs w:val="false"/>
                <w:color w:val="1A1A2E"/>
                <w:sz w:val="22"/>
                <w:szCs w:val="22"/>
              </w:rPr>
              <w:t xml:space="preserve">3. The real market in India was never premium commuters. It was the 400 million daily workers traveling 5–7 km in cities where traffic makes a bike faster than a car. Rapido found this before anyone else called it an 'opportunity.'</w:t>
            </w:r>
          </w:p>
          <w:p>
            <w:pPr>
              <w:spacing w:before="60" w:after="60"/>
            </w:pPr>
            <w:r>
              <w:rPr>
                <w:rFonts w:ascii="Arial" w:cs="Arial" w:eastAsia="Arial" w:hAnsi="Arial"/>
                <w:b w:val="false"/>
                <w:bCs w:val="false"/>
                <w:color w:val="1A1A2E"/>
                <w:sz w:val="22"/>
                <w:szCs w:val="22"/>
              </w:rPr>
              <w:t xml:space="preserve"/>
            </w:r>
          </w:p>
          <w:p>
            <w:pPr>
              <w:spacing w:before="60" w:after="60"/>
            </w:pPr>
            <w:r>
              <w:rPr>
                <w:rFonts w:ascii="Arial" w:cs="Arial" w:eastAsia="Arial" w:hAnsi="Arial"/>
                <w:b w:val="false"/>
                <w:bCs w:val="false"/>
                <w:color w:val="1A1A2E"/>
                <w:sz w:val="22"/>
                <w:szCs w:val="22"/>
              </w:rPr>
              <w:t xml:space="preserve">4. Investors are not betting on bike taxis. They're betting that Rapido has already won the daily habit — and once you own daily behavior, you can upsell into cabs, autos, food delivery, and eventually financial services. The bike taxi was just the wedge.</w:t>
            </w:r>
          </w:p>
          <w:p>
            <w:pPr>
              <w:spacing w:before="60" w:after="60"/>
            </w:pPr>
            <w:r>
              <w:rPr>
                <w:rFonts w:ascii="Arial" w:cs="Arial" w:eastAsia="Arial" w:hAnsi="Arial"/>
                <w:b w:val="false"/>
                <w:bCs w:val="false"/>
                <w:color w:val="1A1A2E"/>
                <w:sz w:val="22"/>
                <w:szCs w:val="22"/>
              </w:rPr>
              <w:t xml:space="preserve"/>
            </w:r>
          </w:p>
          <w:p>
            <w:pPr>
              <w:spacing w:before="60" w:after="60"/>
            </w:pPr>
            <w:r>
              <w:rPr>
                <w:rFonts w:ascii="Arial" w:cs="Arial" w:eastAsia="Arial" w:hAnsi="Arial"/>
                <w:b w:val="false"/>
                <w:bCs w:val="false"/>
                <w:color w:val="1A1A2E"/>
                <w:sz w:val="22"/>
                <w:szCs w:val="22"/>
              </w:rPr>
              <w:t xml:space="preserve">5. Ola's real failure wasn't losing to Rapido. It was founder distraction. Bhavish Aggarwal shifted focus to Ola Electric, and the core mobility business started losing drivers, suppressing ratings, and bleeding users. Rapido stepped into a vacuum.</w:t>
            </w:r>
          </w:p>
          <w:p>
            <w:pPr>
              <w:spacing w:before="60" w:after="60"/>
            </w:pPr>
            <w:r>
              <w:rPr>
                <w:rFonts w:ascii="Arial" w:cs="Arial" w:eastAsia="Arial" w:hAnsi="Arial"/>
                <w:b w:val="false"/>
                <w:bCs w:val="false"/>
                <w:color w:val="1A1A2E"/>
                <w:sz w:val="22"/>
                <w:szCs w:val="22"/>
              </w:rPr>
              <w:t xml:space="preserve"/>
            </w:r>
          </w:p>
          <w:p>
            <w:pPr>
              <w:spacing w:before="60" w:after="60"/>
            </w:pPr>
            <w:r>
              <w:rPr>
                <w:rFonts w:ascii="Arial" w:cs="Arial" w:eastAsia="Arial" w:hAnsi="Arial"/>
                <w:b w:val="false"/>
                <w:bCs w:val="false"/>
                <w:color w:val="1A1A2E"/>
                <w:sz w:val="22"/>
                <w:szCs w:val="22"/>
              </w:rPr>
              <w:t xml:space="preserve">6. The uncomfortable truth for Uber: Rapido has more MAUs, more downloads, and lower driver churn — but at lower revenue per ride. The question is not who is winning today. It's whether Rapido can convert frequency into revenue density before Uber learns to cut commissions.</w:t>
            </w:r>
          </w:p>
        </w:tc>
      </w:tr>
    </w:tbl>
    <w:p>
      <w:pPr>
        <w:pBdr>
          <w:bottom w:val="single" w:color="DDDDDD" w:sz="4" w:space="1"/>
        </w:pBdr>
        <w:spacing w:before="200" w:after="200"/>
      </w:pPr>
      <w:r>
        <w:t xml:space="preserve"/>
      </w:r>
    </w:p>
    <w:p>
      <w:pPr>
        <w:pStyle w:val="Heading1"/>
        <w:spacing w:before="360" w:after="120"/>
      </w:pPr>
      <w:r>
        <w:rPr>
          <w:rFonts w:ascii="Arial" w:cs="Arial" w:eastAsia="Arial" w:hAnsi="Arial"/>
          <w:b/>
          <w:bCs/>
          <w:color w:val="0F3460"/>
          <w:sz w:val="34"/>
          <w:szCs w:val="34"/>
        </w:rPr>
        <w:t xml:space="preserve">Part 4 — Data Points &amp; Sources</w:t>
      </w:r>
    </w:p>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2400"/>
      </w:tblGrid>
      <w:tr>
        <w:trPr>
          <w:tblHeader/>
        </w:trPr>
        <w:tc>
          <w:tcPr>
            <w:tcW w:type="dxa" w:w="3000"/>
            <w:tcBorders>
              <w:top w:val="none"/>
              <w:left w:val="none"/>
              <w:bottom w:val="single" w:color="FFFFFF" w:sz="4"/>
              <w:right w:val="none"/>
            </w:tcBorders>
            <w:shd w:fill="0F3460" w:val="clear"/>
            <w:tcMar>
              <w:top w:type="dxa" w:w="120"/>
              <w:left w:type="dxa" w:w="160"/>
              <w:bottom w:type="dxa" w:w="120"/>
              <w:right w:type="dxa" w:w="160"/>
            </w:tcMar>
          </w:tcPr>
          <w:p>
            <w:r>
              <w:rPr>
                <w:rFonts w:ascii="Arial" w:cs="Arial" w:eastAsia="Arial" w:hAnsi="Arial"/>
                <w:b/>
                <w:bCs/>
                <w:color w:val="FFFFFF"/>
                <w:sz w:val="20"/>
                <w:szCs w:val="20"/>
              </w:rPr>
              <w:t xml:space="preserve">Data Point</w:t>
            </w:r>
          </w:p>
        </w:tc>
        <w:tc>
          <w:tcPr>
            <w:tcW w:type="dxa" w:w="3960"/>
            <w:tcBorders>
              <w:top w:val="none"/>
              <w:left w:val="none"/>
              <w:bottom w:val="single" w:color="FFFFFF" w:sz="4"/>
              <w:right w:val="none"/>
            </w:tcBorders>
            <w:shd w:fill="0F3460" w:val="clear"/>
            <w:tcMar>
              <w:top w:type="dxa" w:w="120"/>
              <w:left w:type="dxa" w:w="160"/>
              <w:bottom w:type="dxa" w:w="120"/>
              <w:right w:type="dxa" w:w="160"/>
            </w:tcMar>
          </w:tcPr>
          <w:p>
            <w:r>
              <w:rPr>
                <w:rFonts w:ascii="Arial" w:cs="Arial" w:eastAsia="Arial" w:hAnsi="Arial"/>
                <w:b/>
                <w:bCs/>
                <w:color w:val="FFFFFF"/>
                <w:sz w:val="20"/>
                <w:szCs w:val="20"/>
              </w:rPr>
              <w:t xml:space="preserve">Fact</w:t>
            </w:r>
          </w:p>
        </w:tc>
        <w:tc>
          <w:tcPr>
            <w:tcW w:type="dxa" w:w="2400"/>
            <w:tcBorders>
              <w:top w:val="none"/>
              <w:left w:val="none"/>
              <w:bottom w:val="single" w:color="FFFFFF" w:sz="4"/>
              <w:right w:val="none"/>
            </w:tcBorders>
            <w:shd w:fill="0F3460" w:val="clear"/>
            <w:tcMar>
              <w:top w:type="dxa" w:w="120"/>
              <w:left w:type="dxa" w:w="160"/>
              <w:bottom w:type="dxa" w:w="120"/>
              <w:right w:type="dxa" w:w="160"/>
            </w:tcMar>
          </w:tcPr>
          <w:p>
            <w:r>
              <w:rPr>
                <w:rFonts w:ascii="Arial" w:cs="Arial" w:eastAsia="Arial" w:hAnsi="Arial"/>
                <w:b/>
                <w:bCs/>
                <w:color w:val="FFFFFF"/>
                <w:sz w:val="20"/>
                <w:szCs w:val="20"/>
              </w:rPr>
              <w:t xml:space="preserve">Source / Notes</w:t>
            </w:r>
          </w:p>
        </w:tc>
      </w:tr>
      <w:tr>
        <w:tc>
          <w:tcPr>
            <w:tcW w:type="dxa" w:w="3000"/>
            <w:tcBorders>
              <w:top w:val="single" w:color="DDDDDD" w:sz="2"/>
              <w:left w:val="none"/>
              <w:bottom w:val="single" w:color="DDDDDD" w:sz="2"/>
              <w:right w:val="none"/>
            </w:tcBorders>
            <w:shd w:fill="F8F8F8" w:val="clear"/>
            <w:tcMar>
              <w:top w:type="dxa" w:w="100"/>
              <w:left w:type="dxa" w:w="160"/>
              <w:bottom w:type="dxa" w:w="100"/>
              <w:right w:type="dxa" w:w="160"/>
            </w:tcMar>
          </w:tcPr>
          <w:p>
            <w:r>
              <w:rPr>
                <w:rFonts w:ascii="Arial" w:cs="Arial" w:eastAsia="Arial" w:hAnsi="Arial"/>
                <w:color w:val="333333"/>
                <w:sz w:val="20"/>
                <w:szCs w:val="20"/>
              </w:rPr>
              <w:t xml:space="preserve">MAU Growth</w:t>
            </w:r>
          </w:p>
        </w:tc>
        <w:tc>
          <w:tcPr>
            <w:tcW w:type="dxa" w:w="3960"/>
            <w:tcBorders>
              <w:top w:val="single" w:color="DDDDDD" w:sz="2"/>
              <w:left w:val="none"/>
              <w:bottom w:val="single" w:color="DDDDDD" w:sz="2"/>
              <w:right w:val="none"/>
            </w:tcBorders>
            <w:shd w:fill="F8F8F8" w:val="clear"/>
            <w:tcMar>
              <w:top w:type="dxa" w:w="100"/>
              <w:left w:type="dxa" w:w="160"/>
              <w:bottom w:type="dxa" w:w="100"/>
              <w:right w:type="dxa" w:w="160"/>
            </w:tcMar>
          </w:tcPr>
          <w:p>
            <w:r>
              <w:rPr>
                <w:rFonts w:ascii="Arial" w:cs="Arial" w:eastAsia="Arial" w:hAnsi="Arial"/>
                <w:color w:val="333333"/>
                <w:sz w:val="20"/>
                <w:szCs w:val="20"/>
              </w:rPr>
              <w:t xml:space="preserve">Rapido: ~50M MAUs | Uber: ~30M (Android, July 2024)</w:t>
            </w:r>
          </w:p>
        </w:tc>
        <w:tc>
          <w:tcPr>
            <w:tcW w:type="dxa" w:w="2400"/>
            <w:tcBorders>
              <w:top w:val="single" w:color="DDDDDD" w:sz="2"/>
              <w:left w:val="none"/>
              <w:bottom w:val="single" w:color="DDDDDD" w:sz="2"/>
              <w:right w:val="none"/>
            </w:tcBorders>
            <w:shd w:fill="F8F8F8" w:val="clear"/>
            <w:tcMar>
              <w:top w:type="dxa" w:w="100"/>
              <w:left w:type="dxa" w:w="160"/>
              <w:bottom w:type="dxa" w:w="100"/>
              <w:right w:type="dxa" w:w="160"/>
            </w:tcMar>
          </w:tcPr>
          <w:p>
            <w:r>
              <w:rPr>
                <w:rFonts w:ascii="Arial" w:cs="Arial" w:eastAsia="Arial" w:hAnsi="Arial"/>
                <w:color w:val="333333"/>
                <w:sz w:val="20"/>
                <w:szCs w:val="20"/>
              </w:rPr>
              <w:t xml:space="preserve">Sensor Tower via Citi Research / Economic Times</w:t>
            </w:r>
          </w:p>
        </w:tc>
      </w:tr>
      <w:tr>
        <w:tc>
          <w:tcPr>
            <w:tcW w:type="dxa" w:w="3000"/>
            <w:tcBorders>
              <w:top w:val="single" w:color="DDDDDD" w:sz="2"/>
              <w:left w:val="none"/>
              <w:bottom w:val="single" w:color="DDDDDD" w:sz="2"/>
              <w:right w:val="none"/>
            </w:tcBorders>
            <w:shd w:fill="FFFFFF" w:val="clear"/>
            <w:tcMar>
              <w:top w:type="dxa" w:w="100"/>
              <w:left w:type="dxa" w:w="160"/>
              <w:bottom w:type="dxa" w:w="100"/>
              <w:right w:type="dxa" w:w="160"/>
            </w:tcMar>
          </w:tcPr>
          <w:p>
            <w:r>
              <w:rPr>
                <w:rFonts w:ascii="Arial" w:cs="Arial" w:eastAsia="Arial" w:hAnsi="Arial"/>
                <w:color w:val="333333"/>
                <w:sz w:val="20"/>
                <w:szCs w:val="20"/>
              </w:rPr>
              <w:t xml:space="preserve">App Downloads 2024</w:t>
            </w:r>
          </w:p>
        </w:tc>
        <w:tc>
          <w:tcPr>
            <w:tcW w:type="dxa" w:w="3960"/>
            <w:tcBorders>
              <w:top w:val="single" w:color="DDDDDD" w:sz="2"/>
              <w:left w:val="none"/>
              <w:bottom w:val="single" w:color="DDDDDD" w:sz="2"/>
              <w:right w:val="none"/>
            </w:tcBorders>
            <w:shd w:fill="FFFFFF" w:val="clear"/>
            <w:tcMar>
              <w:top w:type="dxa" w:w="100"/>
              <w:left w:type="dxa" w:w="160"/>
              <w:bottom w:type="dxa" w:w="100"/>
              <w:right w:type="dxa" w:w="160"/>
            </w:tcMar>
          </w:tcPr>
          <w:p>
            <w:r>
              <w:rPr>
                <w:rFonts w:ascii="Arial" w:cs="Arial" w:eastAsia="Arial" w:hAnsi="Arial"/>
                <w:color w:val="333333"/>
                <w:sz w:val="20"/>
                <w:szCs w:val="20"/>
              </w:rPr>
              <w:t xml:space="preserve">Rapido: 33M | Uber: 17.7M | Ola: 17.3M</w:t>
            </w:r>
          </w:p>
        </w:tc>
        <w:tc>
          <w:tcPr>
            <w:tcW w:type="dxa" w:w="2400"/>
            <w:tcBorders>
              <w:top w:val="single" w:color="DDDDDD" w:sz="2"/>
              <w:left w:val="none"/>
              <w:bottom w:val="single" w:color="DDDDDD" w:sz="2"/>
              <w:right w:val="none"/>
            </w:tcBorders>
            <w:shd w:fill="FFFFFF" w:val="clear"/>
            <w:tcMar>
              <w:top w:type="dxa" w:w="100"/>
              <w:left w:type="dxa" w:w="160"/>
              <w:bottom w:type="dxa" w:w="100"/>
              <w:right w:type="dxa" w:w="160"/>
            </w:tcMar>
          </w:tcPr>
          <w:p>
            <w:r>
              <w:rPr>
                <w:rFonts w:ascii="Arial" w:cs="Arial" w:eastAsia="Arial" w:hAnsi="Arial"/>
                <w:color w:val="333333"/>
                <w:sz w:val="20"/>
                <w:szCs w:val="20"/>
              </w:rPr>
              <w:t xml:space="preserve">Sensor Tower data, cited by Equentis / Motilal Oswal</w:t>
            </w:r>
          </w:p>
        </w:tc>
      </w:tr>
      <w:tr>
        <w:tc>
          <w:tcPr>
            <w:tcW w:type="dxa" w:w="3000"/>
            <w:tcBorders>
              <w:top w:val="single" w:color="DDDDDD" w:sz="2"/>
              <w:left w:val="none"/>
              <w:bottom w:val="single" w:color="DDDDDD" w:sz="2"/>
              <w:right w:val="none"/>
            </w:tcBorders>
            <w:shd w:fill="F8F8F8" w:val="clear"/>
            <w:tcMar>
              <w:top w:type="dxa" w:w="100"/>
              <w:left w:type="dxa" w:w="160"/>
              <w:bottom w:type="dxa" w:w="100"/>
              <w:right w:type="dxa" w:w="160"/>
            </w:tcMar>
          </w:tcPr>
          <w:p>
            <w:r>
              <w:rPr>
                <w:rFonts w:ascii="Arial" w:cs="Arial" w:eastAsia="Arial" w:hAnsi="Arial"/>
                <w:color w:val="333333"/>
                <w:sz w:val="20"/>
                <w:szCs w:val="20"/>
              </w:rPr>
              <w:t xml:space="preserve">Revenue FY24</w:t>
            </w:r>
          </w:p>
        </w:tc>
        <w:tc>
          <w:tcPr>
            <w:tcW w:type="dxa" w:w="3960"/>
            <w:tcBorders>
              <w:top w:val="single" w:color="DDDDDD" w:sz="2"/>
              <w:left w:val="none"/>
              <w:bottom w:val="single" w:color="DDDDDD" w:sz="2"/>
              <w:right w:val="none"/>
            </w:tcBorders>
            <w:shd w:fill="F8F8F8" w:val="clear"/>
            <w:tcMar>
              <w:top w:type="dxa" w:w="100"/>
              <w:left w:type="dxa" w:w="160"/>
              <w:bottom w:type="dxa" w:w="100"/>
              <w:right w:type="dxa" w:w="160"/>
            </w:tcMar>
          </w:tcPr>
          <w:p>
            <w:r>
              <w:rPr>
                <w:rFonts w:ascii="Arial" w:cs="Arial" w:eastAsia="Arial" w:hAnsi="Arial"/>
                <w:color w:val="333333"/>
                <w:sz w:val="20"/>
                <w:szCs w:val="20"/>
              </w:rPr>
              <w:t xml:space="preserve">₹648 crore, up 46% YoY. Losses cut ~45% to ₹371 crore</w:t>
            </w:r>
          </w:p>
        </w:tc>
        <w:tc>
          <w:tcPr>
            <w:tcW w:type="dxa" w:w="2400"/>
            <w:tcBorders>
              <w:top w:val="single" w:color="DDDDDD" w:sz="2"/>
              <w:left w:val="none"/>
              <w:bottom w:val="single" w:color="DDDDDD" w:sz="2"/>
              <w:right w:val="none"/>
            </w:tcBorders>
            <w:shd w:fill="F8F8F8" w:val="clear"/>
            <w:tcMar>
              <w:top w:type="dxa" w:w="100"/>
              <w:left w:type="dxa" w:w="160"/>
              <w:bottom w:type="dxa" w:w="100"/>
              <w:right w:type="dxa" w:w="160"/>
            </w:tcMar>
          </w:tcPr>
          <w:p>
            <w:r>
              <w:rPr>
                <w:rFonts w:ascii="Arial" w:cs="Arial" w:eastAsia="Arial" w:hAnsi="Arial"/>
                <w:color w:val="333333"/>
                <w:sz w:val="20"/>
                <w:szCs w:val="20"/>
              </w:rPr>
              <w:t xml:space="preserve">Rapido FY24 financials / Equityright.com</w:t>
            </w:r>
          </w:p>
        </w:tc>
      </w:tr>
      <w:tr>
        <w:tc>
          <w:tcPr>
            <w:tcW w:type="dxa" w:w="3000"/>
            <w:tcBorders>
              <w:top w:val="single" w:color="DDDDDD" w:sz="2"/>
              <w:left w:val="none"/>
              <w:bottom w:val="single" w:color="DDDDDD" w:sz="2"/>
              <w:right w:val="none"/>
            </w:tcBorders>
            <w:shd w:fill="FFFFFF" w:val="clear"/>
            <w:tcMar>
              <w:top w:type="dxa" w:w="100"/>
              <w:left w:type="dxa" w:w="160"/>
              <w:bottom w:type="dxa" w:w="100"/>
              <w:right w:type="dxa" w:w="160"/>
            </w:tcMar>
          </w:tcPr>
          <w:p>
            <w:r>
              <w:rPr>
                <w:rFonts w:ascii="Arial" w:cs="Arial" w:eastAsia="Arial" w:hAnsi="Arial"/>
                <w:color w:val="333333"/>
                <w:sz w:val="20"/>
                <w:szCs w:val="20"/>
              </w:rPr>
              <w:t xml:space="preserve">Commission Model</w:t>
            </w:r>
          </w:p>
        </w:tc>
        <w:tc>
          <w:tcPr>
            <w:tcW w:type="dxa" w:w="3960"/>
            <w:tcBorders>
              <w:top w:val="single" w:color="DDDDDD" w:sz="2"/>
              <w:left w:val="none"/>
              <w:bottom w:val="single" w:color="DDDDDD" w:sz="2"/>
              <w:right w:val="none"/>
            </w:tcBorders>
            <w:shd w:fill="FFFFFF" w:val="clear"/>
            <w:tcMar>
              <w:top w:type="dxa" w:w="100"/>
              <w:left w:type="dxa" w:w="160"/>
              <w:bottom w:type="dxa" w:w="100"/>
              <w:right w:type="dxa" w:w="160"/>
            </w:tcMar>
          </w:tcPr>
          <w:p>
            <w:r>
              <w:rPr>
                <w:rFonts w:ascii="Arial" w:cs="Arial" w:eastAsia="Arial" w:hAnsi="Arial"/>
                <w:color w:val="333333"/>
                <w:sz w:val="20"/>
                <w:szCs w:val="20"/>
              </w:rPr>
              <w:t xml:space="preserve">Uber/Ola: ~25–30% per ride. Rapido: flat daily subscription fee</w:t>
            </w:r>
          </w:p>
        </w:tc>
        <w:tc>
          <w:tcPr>
            <w:tcW w:type="dxa" w:w="2400"/>
            <w:tcBorders>
              <w:top w:val="single" w:color="DDDDDD" w:sz="2"/>
              <w:left w:val="none"/>
              <w:bottom w:val="single" w:color="DDDDDD" w:sz="2"/>
              <w:right w:val="none"/>
            </w:tcBorders>
            <w:shd w:fill="FFFFFF" w:val="clear"/>
            <w:tcMar>
              <w:top w:type="dxa" w:w="100"/>
              <w:left w:type="dxa" w:w="160"/>
              <w:bottom w:type="dxa" w:w="100"/>
              <w:right w:type="dxa" w:w="160"/>
            </w:tcMar>
          </w:tcPr>
          <w:p>
            <w:r>
              <w:rPr>
                <w:rFonts w:ascii="Arial" w:cs="Arial" w:eastAsia="Arial" w:hAnsi="Arial"/>
                <w:color w:val="333333"/>
                <w:sz w:val="20"/>
                <w:szCs w:val="20"/>
              </w:rPr>
              <w:t xml:space="preserve">Multiple industry reports, Equityright, StockGro</w:t>
            </w:r>
          </w:p>
        </w:tc>
      </w:tr>
      <w:tr>
        <w:tc>
          <w:tcPr>
            <w:tcW w:type="dxa" w:w="3000"/>
            <w:tcBorders>
              <w:top w:val="single" w:color="DDDDDD" w:sz="2"/>
              <w:left w:val="none"/>
              <w:bottom w:val="single" w:color="DDDDDD" w:sz="2"/>
              <w:right w:val="none"/>
            </w:tcBorders>
            <w:shd w:fill="F8F8F8" w:val="clear"/>
            <w:tcMar>
              <w:top w:type="dxa" w:w="100"/>
              <w:left w:type="dxa" w:w="160"/>
              <w:bottom w:type="dxa" w:w="100"/>
              <w:right w:type="dxa" w:w="160"/>
            </w:tcMar>
          </w:tcPr>
          <w:p>
            <w:r>
              <w:rPr>
                <w:rFonts w:ascii="Arial" w:cs="Arial" w:eastAsia="Arial" w:hAnsi="Arial"/>
                <w:color w:val="333333"/>
                <w:sz w:val="20"/>
                <w:szCs w:val="20"/>
              </w:rPr>
              <w:t xml:space="preserve">Valuation Milestone</w:t>
            </w:r>
          </w:p>
        </w:tc>
        <w:tc>
          <w:tcPr>
            <w:tcW w:type="dxa" w:w="3960"/>
            <w:tcBorders>
              <w:top w:val="single" w:color="DDDDDD" w:sz="2"/>
              <w:left w:val="none"/>
              <w:bottom w:val="single" w:color="DDDDDD" w:sz="2"/>
              <w:right w:val="none"/>
            </w:tcBorders>
            <w:shd w:fill="F8F8F8" w:val="clear"/>
            <w:tcMar>
              <w:top w:type="dxa" w:w="100"/>
              <w:left w:type="dxa" w:w="160"/>
              <w:bottom w:type="dxa" w:w="100"/>
              <w:right w:type="dxa" w:w="160"/>
            </w:tcMar>
          </w:tcPr>
          <w:p>
            <w:r>
              <w:rPr>
                <w:rFonts w:ascii="Arial" w:cs="Arial" w:eastAsia="Arial" w:hAnsi="Arial"/>
                <w:color w:val="333333"/>
                <w:sz w:val="20"/>
                <w:szCs w:val="20"/>
              </w:rPr>
              <w:t xml:space="preserve">Rapido reached $1.07B valuation in 2024 Series E ($200M raise)</w:t>
            </w:r>
          </w:p>
        </w:tc>
        <w:tc>
          <w:tcPr>
            <w:tcW w:type="dxa" w:w="2400"/>
            <w:tcBorders>
              <w:top w:val="single" w:color="DDDDDD" w:sz="2"/>
              <w:left w:val="none"/>
              <w:bottom w:val="single" w:color="DDDDDD" w:sz="2"/>
              <w:right w:val="none"/>
            </w:tcBorders>
            <w:shd w:fill="F8F8F8" w:val="clear"/>
            <w:tcMar>
              <w:top w:type="dxa" w:w="100"/>
              <w:left w:type="dxa" w:w="160"/>
              <w:bottom w:type="dxa" w:w="100"/>
              <w:right w:type="dxa" w:w="160"/>
            </w:tcMar>
          </w:tcPr>
          <w:p>
            <w:r>
              <w:rPr>
                <w:rFonts w:ascii="Arial" w:cs="Arial" w:eastAsia="Arial" w:hAnsi="Arial"/>
                <w:color w:val="333333"/>
                <w:sz w:val="20"/>
                <w:szCs w:val="20"/>
              </w:rPr>
              <w:t xml:space="preserve">Startup media / Equentis Dec 2024</w:t>
            </w:r>
          </w:p>
        </w:tc>
      </w:tr>
      <w:tr>
        <w:tc>
          <w:tcPr>
            <w:tcW w:type="dxa" w:w="3000"/>
            <w:tcBorders>
              <w:top w:val="single" w:color="DDDDDD" w:sz="2"/>
              <w:left w:val="none"/>
              <w:bottom w:val="single" w:color="DDDDDD" w:sz="2"/>
              <w:right w:val="none"/>
            </w:tcBorders>
            <w:shd w:fill="FFFFFF" w:val="clear"/>
            <w:tcMar>
              <w:top w:type="dxa" w:w="100"/>
              <w:left w:type="dxa" w:w="160"/>
              <w:bottom w:type="dxa" w:w="100"/>
              <w:right w:type="dxa" w:w="160"/>
            </w:tcMar>
          </w:tcPr>
          <w:p>
            <w:r>
              <w:rPr>
                <w:rFonts w:ascii="Arial" w:cs="Arial" w:eastAsia="Arial" w:hAnsi="Arial"/>
                <w:color w:val="333333"/>
                <w:sz w:val="20"/>
                <w:szCs w:val="20"/>
              </w:rPr>
              <w:t xml:space="preserve">Market Share (Bike Taxi)</w:t>
            </w:r>
          </w:p>
        </w:tc>
        <w:tc>
          <w:tcPr>
            <w:tcW w:type="dxa" w:w="3960"/>
            <w:tcBorders>
              <w:top w:val="single" w:color="DDDDDD" w:sz="2"/>
              <w:left w:val="none"/>
              <w:bottom w:val="single" w:color="DDDDDD" w:sz="2"/>
              <w:right w:val="none"/>
            </w:tcBorders>
            <w:shd w:fill="FFFFFF" w:val="clear"/>
            <w:tcMar>
              <w:top w:type="dxa" w:w="100"/>
              <w:left w:type="dxa" w:w="160"/>
              <w:bottom w:type="dxa" w:w="100"/>
              <w:right w:type="dxa" w:w="160"/>
            </w:tcMar>
          </w:tcPr>
          <w:p>
            <w:r>
              <w:rPr>
                <w:rFonts w:ascii="Arial" w:cs="Arial" w:eastAsia="Arial" w:hAnsi="Arial"/>
                <w:color w:val="333333"/>
                <w:sz w:val="20"/>
                <w:szCs w:val="20"/>
              </w:rPr>
              <w:t xml:space="preserve">Rapido holds ~56–61% of India's bike taxi segment</w:t>
            </w:r>
          </w:p>
        </w:tc>
        <w:tc>
          <w:tcPr>
            <w:tcW w:type="dxa" w:w="2400"/>
            <w:tcBorders>
              <w:top w:val="single" w:color="DDDDDD" w:sz="2"/>
              <w:left w:val="none"/>
              <w:bottom w:val="single" w:color="DDDDDD" w:sz="2"/>
              <w:right w:val="none"/>
            </w:tcBorders>
            <w:shd w:fill="FFFFFF" w:val="clear"/>
            <w:tcMar>
              <w:top w:type="dxa" w:w="100"/>
              <w:left w:type="dxa" w:w="160"/>
              <w:bottom w:type="dxa" w:w="100"/>
              <w:right w:type="dxa" w:w="160"/>
            </w:tcMar>
          </w:tcPr>
          <w:p>
            <w:r>
              <w:rPr>
                <w:rFonts w:ascii="Arial" w:cs="Arial" w:eastAsia="Arial" w:hAnsi="Arial"/>
                <w:color w:val="333333"/>
                <w:sz w:val="20"/>
                <w:szCs w:val="20"/>
              </w:rPr>
              <w:t xml:space="preserve">Industry estimates, Motilal Oswal Jan 2025</w:t>
            </w:r>
          </w:p>
        </w:tc>
      </w:tr>
    </w:tbl>
    <w:p>
      <w:pPr>
        <w:spacing w:before="120" w:after="80"/>
      </w:pPr>
    </w:p>
    <w:p>
      <w:pPr>
        <w:spacing w:before="80" w:after="80"/>
      </w:pPr>
      <w:r>
        <w:rPr>
          <w:rFonts w:ascii="Arial" w:cs="Arial" w:eastAsia="Arial" w:hAnsi="Arial"/>
          <w:b w:val="false"/>
          <w:bCs w:val="false"/>
          <w:i/>
          <w:iCs/>
          <w:color w:val="555555"/>
          <w:sz w:val="22"/>
          <w:szCs w:val="22"/>
        </w:rPr>
        <w:t xml:space="preserve">Note: All data points are from published industry reports and business news sources (2024–2025). No data was invented or estimated without attribution.</w:t>
      </w:r>
    </w:p>
    <w:p>
      <w:pPr>
        <w:pBdr>
          <w:bottom w:val="single" w:color="DDDDDD" w:sz="4" w:space="1"/>
        </w:pBdr>
        <w:spacing w:before="200" w:after="200"/>
      </w:pPr>
      <w:r>
        <w:t xml:space="preserve"/>
      </w:r>
    </w:p>
    <w:p>
      <w:pPr>
        <w:pStyle w:val="Heading1"/>
        <w:spacing w:before="360" w:after="120"/>
      </w:pPr>
      <w:r>
        <w:rPr>
          <w:rFonts w:ascii="Arial" w:cs="Arial" w:eastAsia="Arial" w:hAnsi="Arial"/>
          <w:b/>
          <w:bCs/>
          <w:color w:val="0F3460"/>
          <w:sz w:val="34"/>
          <w:szCs w:val="34"/>
        </w:rPr>
        <w:t xml:space="preserve">Part 5 — Script Improvement / Self-Critique</w:t>
      </w:r>
    </w:p>
    <w:p>
      <w:pPr>
        <w:pStyle w:val="Heading2"/>
        <w:spacing w:before="280" w:after="100"/>
      </w:pPr>
      <w:r>
        <w:rPr>
          <w:rFonts w:ascii="Arial" w:cs="Arial" w:eastAsia="Arial" w:hAnsi="Arial"/>
          <w:b/>
          <w:bCs/>
          <w:color w:val="E94560"/>
          <w:sz w:val="26"/>
          <w:szCs w:val="26"/>
        </w:rPr>
        <w:t xml:space="preserve">What is weak in this script?</w:t>
      </w:r>
    </w:p>
    <w:p>
      <w:pPr>
        <w:pStyle w:val="ListParagraph"/>
        <w:numPr>
          <w:ilvl w:val="0"/>
          <w:numId w:val="2"/>
        </w:numPr>
        <w:spacing w:before="60" w:after="60"/>
      </w:pPr>
      <w:r>
        <w:rPr>
          <w:rFonts w:ascii="Arial" w:cs="Arial" w:eastAsia="Arial" w:hAnsi="Arial"/>
          <w:b w:val="false"/>
          <w:bCs w:val="false"/>
          <w:color w:val="333333"/>
          <w:sz w:val="22"/>
          <w:szCs w:val="22"/>
        </w:rPr>
        <w:t xml:space="preserve">The hook, while effective, leans on Uber's CEO quote — which requires the viewer to already respect or recognize Dara Khosrowshahi. For a younger or more general audience, this authority-based hook might not land as immediately as a personal, emotional entry point would.</w:t>
      </w:r>
    </w:p>
    <w:p>
      <w:pPr>
        <w:pStyle w:val="ListParagraph"/>
        <w:numPr>
          <w:ilvl w:val="0"/>
          <w:numId w:val="2"/>
        </w:numPr>
        <w:spacing w:before="60" w:after="60"/>
      </w:pPr>
      <w:r>
        <w:rPr>
          <w:rFonts w:ascii="Arial" w:cs="Arial" w:eastAsia="Arial" w:hAnsi="Arial"/>
          <w:b w:val="false"/>
          <w:bCs w:val="false"/>
          <w:color w:val="333333"/>
          <w:sz w:val="22"/>
          <w:szCs w:val="22"/>
        </w:rPr>
        <w:t xml:space="preserve">The script covers a lot of ground in 110 seconds. The business model explanation (subscription vs commission) is the most complex part — and it risks losing viewers who aren't already somewhat business-literate. It could be simplified further.</w:t>
      </w:r>
    </w:p>
    <w:p>
      <w:pPr>
        <w:pStyle w:val="ListParagraph"/>
        <w:numPr>
          <w:ilvl w:val="0"/>
          <w:numId w:val="2"/>
        </w:numPr>
        <w:spacing w:before="60" w:after="60"/>
      </w:pPr>
      <w:r>
        <w:rPr>
          <w:rFonts w:ascii="Arial" w:cs="Arial" w:eastAsia="Arial" w:hAnsi="Arial"/>
          <w:b w:val="false"/>
          <w:bCs w:val="false"/>
          <w:color w:val="333333"/>
          <w:sz w:val="22"/>
          <w:szCs w:val="22"/>
        </w:rPr>
        <w:t xml:space="preserve">There is no human story. The script is data-driven, which is strong for credibility, but there's no driver character, no commuter persona — no face to put on the numbers. A 5-second human moment would significantly raise emotional recall.</w:t>
      </w:r>
    </w:p>
    <w:p>
      <w:pPr>
        <w:pStyle w:val="ListParagraph"/>
        <w:numPr>
          <w:ilvl w:val="0"/>
          <w:numId w:val="2"/>
        </w:numPr>
        <w:spacing w:before="60" w:after="60"/>
      </w:pPr>
      <w:r>
        <w:rPr>
          <w:rFonts w:ascii="Arial" w:cs="Arial" w:eastAsia="Arial" w:hAnsi="Arial"/>
          <w:b w:val="false"/>
          <w:bCs w:val="false"/>
          <w:color w:val="333333"/>
          <w:sz w:val="22"/>
          <w:szCs w:val="22"/>
        </w:rPr>
        <w:t xml:space="preserve">The ending takeaway ('Find what giants are ignoring') is a little generic. It sounds like something you'd read in a startup newsletter. It's not wrong, but it could be sharpened to feel more specific to this story.</w:t>
      </w:r>
    </w:p>
    <w:p>
      <w:pPr>
        <w:spacing w:before="120" w:after="60"/>
      </w:pPr>
    </w:p>
    <w:p>
      <w:pPr>
        <w:pStyle w:val="Heading2"/>
        <w:spacing w:before="280" w:after="100"/>
      </w:pPr>
      <w:r>
        <w:rPr>
          <w:rFonts w:ascii="Arial" w:cs="Arial" w:eastAsia="Arial" w:hAnsi="Arial"/>
          <w:b/>
          <w:bCs/>
          <w:color w:val="E94560"/>
          <w:sz w:val="26"/>
          <w:szCs w:val="26"/>
        </w:rPr>
        <w:t xml:space="preserve">What would you improve given 1 more hour?</w:t>
      </w:r>
    </w:p>
    <w:p>
      <w:pPr>
        <w:pStyle w:val="ListParagraph"/>
        <w:numPr>
          <w:ilvl w:val="0"/>
          <w:numId w:val="2"/>
        </w:numPr>
        <w:spacing w:before="60" w:after="60"/>
      </w:pPr>
      <w:r>
        <w:rPr>
          <w:rFonts w:ascii="Arial" w:cs="Arial" w:eastAsia="Arial" w:hAnsi="Arial"/>
          <w:b w:val="false"/>
          <w:bCs w:val="false"/>
          <w:color w:val="333333"/>
          <w:sz w:val="22"/>
          <w:szCs w:val="22"/>
        </w:rPr>
        <w:t xml:space="preserve">Open with a real scene: a person booking a ₹38 bike ride while an Uber shows surge pricing. Show the screen. Let the viewer feel it before the data hits. This adds the human layer the current script is missing.</w:t>
      </w:r>
    </w:p>
    <w:p>
      <w:pPr>
        <w:pStyle w:val="ListParagraph"/>
        <w:numPr>
          <w:ilvl w:val="0"/>
          <w:numId w:val="2"/>
        </w:numPr>
        <w:spacing w:before="60" w:after="60"/>
      </w:pPr>
      <w:r>
        <w:rPr>
          <w:rFonts w:ascii="Arial" w:cs="Arial" w:eastAsia="Arial" w:hAnsi="Arial"/>
          <w:b w:val="false"/>
          <w:bCs w:val="false"/>
          <w:color w:val="333333"/>
          <w:sz w:val="22"/>
          <w:szCs w:val="22"/>
        </w:rPr>
        <w:t xml:space="preserve">Replace the abstract 'everyday India vs aspirational India' framing with a specific city example — Bengaluru, HSR Layout to Koramangala, 4 km, bike vs cab price comparison on screen. Concrete &gt; conceptual every time.</w:t>
      </w:r>
    </w:p>
    <w:p>
      <w:pPr>
        <w:pStyle w:val="ListParagraph"/>
        <w:numPr>
          <w:ilvl w:val="0"/>
          <w:numId w:val="2"/>
        </w:numPr>
        <w:spacing w:before="60" w:after="60"/>
      </w:pPr>
      <w:r>
        <w:rPr>
          <w:rFonts w:ascii="Arial" w:cs="Arial" w:eastAsia="Arial" w:hAnsi="Arial"/>
          <w:b w:val="false"/>
          <w:bCs w:val="false"/>
          <w:color w:val="333333"/>
          <w:sz w:val="22"/>
          <w:szCs w:val="22"/>
        </w:rPr>
        <w:t xml:space="preserve">Tighten the business model section from ~20 seconds to ~10 seconds. One clean line: 'Rapido doesn't take a cut per ride. Drivers pay a daily fee and keep everything. That changed everything.' And move on.</w:t>
      </w:r>
    </w:p>
    <w:p>
      <w:pPr>
        <w:pStyle w:val="ListParagraph"/>
        <w:numPr>
          <w:ilvl w:val="0"/>
          <w:numId w:val="2"/>
        </w:numPr>
        <w:spacing w:before="60" w:after="60"/>
      </w:pPr>
      <w:r>
        <w:rPr>
          <w:rFonts w:ascii="Arial" w:cs="Arial" w:eastAsia="Arial" w:hAnsi="Arial"/>
          <w:b w:val="false"/>
          <w:bCs w:val="false"/>
          <w:color w:val="333333"/>
          <w:sz w:val="22"/>
          <w:szCs w:val="22"/>
        </w:rPr>
        <w:t xml:space="preserve">Add one contrarian risk angle at the end: 'But Rapido is still losing money. The question is whether frequency converts to profit — or whether this is just the next chapter in India's ride-hailing subsidy war.' This adds intellectual honesty and makes the creator look deeper than a hype account.</w:t>
      </w:r>
    </w:p>
    <w:p>
      <w:pPr>
        <w:pStyle w:val="ListParagraph"/>
        <w:numPr>
          <w:ilvl w:val="0"/>
          <w:numId w:val="2"/>
        </w:numPr>
        <w:spacing w:before="60" w:after="60"/>
      </w:pPr>
      <w:r>
        <w:rPr>
          <w:rFonts w:ascii="Arial" w:cs="Arial" w:eastAsia="Arial" w:hAnsi="Arial"/>
          <w:b w:val="false"/>
          <w:bCs w:val="false"/>
          <w:color w:val="333333"/>
          <w:sz w:val="22"/>
          <w:szCs w:val="22"/>
        </w:rPr>
        <w:t xml:space="preserve">Revisit the closing CTA: instead of a generic 'follow for more,' tie it to a question that sparks comments — 'What would you build in the gap that Zomato and Swiggy are currently ignoring?' This drives engagement directly.</w:t>
      </w:r>
    </w:p>
    <w:p>
      <w:pPr>
        <w:pBdr>
          <w:bottom w:val="single" w:color="DDDDDD" w:sz="4" w:space="1"/>
        </w:pBdr>
        <w:spacing w:before="200" w:after="200"/>
      </w:pPr>
      <w:r>
        <w:t xml:space="preserve"/>
      </w:r>
    </w:p>
    <w:p>
      <w:pPr>
        <w:pStyle w:val="Heading1"/>
        <w:spacing w:before="360" w:after="120"/>
      </w:pPr>
      <w:r>
        <w:rPr>
          <w:rFonts w:ascii="Arial" w:cs="Arial" w:eastAsia="Arial" w:hAnsi="Arial"/>
          <w:b/>
          <w:bCs/>
          <w:color w:val="0F3460"/>
          <w:sz w:val="34"/>
          <w:szCs w:val="34"/>
        </w:rPr>
        <w:t xml:space="preserve">Bonus — Virality Strategy</w:t>
      </w:r>
    </w:p>
    <w:p>
      <w:pPr>
        <w:pStyle w:val="Heading2"/>
        <w:spacing w:before="280" w:after="100"/>
      </w:pPr>
      <w:r>
        <w:rPr>
          <w:rFonts w:ascii="Arial" w:cs="Arial" w:eastAsia="Arial" w:hAnsi="Arial"/>
          <w:b/>
          <w:bCs/>
          <w:color w:val="E94560"/>
          <w:sz w:val="26"/>
          <w:szCs w:val="26"/>
        </w:rPr>
        <w:t xml:space="preserve">How to Make This Script More Viral</w:t>
      </w:r>
    </w:p>
    <w:p>
      <w:pPr>
        <w:spacing w:before="80" w:after="80"/>
      </w:pPr>
      <w:r>
        <w:rPr>
          <w:rFonts w:ascii="Arial" w:cs="Arial" w:eastAsia="Arial" w:hAnsi="Arial"/>
          <w:b/>
          <w:bCs/>
          <w:i w:val="false"/>
          <w:iCs w:val="false"/>
          <w:color w:val="222222"/>
          <w:sz w:val="22"/>
          <w:szCs w:val="22"/>
        </w:rPr>
        <w:t xml:space="preserve">Visuals &amp; Pacing Suggestions:</w:t>
      </w:r>
    </w:p>
    <w:p>
      <w:pPr>
        <w:pStyle w:val="ListParagraph"/>
        <w:numPr>
          <w:ilvl w:val="0"/>
          <w:numId w:val="2"/>
        </w:numPr>
        <w:spacing w:before="60" w:after="60"/>
      </w:pPr>
      <w:r>
        <w:rPr>
          <w:rFonts w:ascii="Arial" w:cs="Arial" w:eastAsia="Arial" w:hAnsi="Arial"/>
          <w:b w:val="false"/>
          <w:bCs w:val="false"/>
          <w:color w:val="333333"/>
          <w:sz w:val="22"/>
          <w:szCs w:val="22"/>
        </w:rPr>
        <w:t xml:space="preserve">0:00–0:05: Freeze frame on Uber CEO's face (screenshot from interview) with bold red text overlay: "Uber's biggest problem in India isn't Ola." Let that sit for 2 full seconds before cutting.</w:t>
      </w:r>
    </w:p>
    <w:p>
      <w:pPr>
        <w:pStyle w:val="ListParagraph"/>
        <w:numPr>
          <w:ilvl w:val="0"/>
          <w:numId w:val="2"/>
        </w:numPr>
        <w:spacing w:before="60" w:after="60"/>
      </w:pPr>
      <w:r>
        <w:rPr>
          <w:rFonts w:ascii="Arial" w:cs="Arial" w:eastAsia="Arial" w:hAnsi="Arial"/>
          <w:b w:val="false"/>
          <w:bCs w:val="false"/>
          <w:color w:val="333333"/>
          <w:sz w:val="22"/>
          <w:szCs w:val="22"/>
        </w:rPr>
        <w:t xml:space="preserve">0:20–0:50: Split screen comparison — Rapido app showing ₹40 bike ride on the left, Uber showing ₹220 cab on the right. This visual does more work than any voiceover line.</w:t>
      </w:r>
    </w:p>
    <w:p>
      <w:pPr>
        <w:pStyle w:val="ListParagraph"/>
        <w:numPr>
          <w:ilvl w:val="0"/>
          <w:numId w:val="2"/>
        </w:numPr>
        <w:spacing w:before="60" w:after="60"/>
      </w:pPr>
      <w:r>
        <w:rPr>
          <w:rFonts w:ascii="Arial" w:cs="Arial" w:eastAsia="Arial" w:hAnsi="Arial"/>
          <w:b w:val="false"/>
          <w:bCs w:val="false"/>
          <w:color w:val="333333"/>
          <w:sz w:val="22"/>
          <w:szCs w:val="22"/>
        </w:rPr>
        <w:t xml:space="preserve">Throughout: Use fast-cut number reveals — each data point appears like a breaking news ticker. "33 MILLION downloads" in white on red. Immediate scroll-stop.</w:t>
      </w:r>
    </w:p>
    <w:p>
      <w:pPr>
        <w:pStyle w:val="ListParagraph"/>
        <w:numPr>
          <w:ilvl w:val="0"/>
          <w:numId w:val="2"/>
        </w:numPr>
        <w:spacing w:before="60" w:after="60"/>
      </w:pPr>
      <w:r>
        <w:rPr>
          <w:rFonts w:ascii="Arial" w:cs="Arial" w:eastAsia="Arial" w:hAnsi="Arial"/>
          <w:b w:val="false"/>
          <w:bCs w:val="false"/>
          <w:color w:val="333333"/>
          <w:sz w:val="22"/>
          <w:szCs w:val="22"/>
        </w:rPr>
        <w:t xml:space="preserve">1:05–1:25: Slow down here. This is the insight moment. Switch to slightly lower energy — quieter music, no on-screen text. Just the voice. Let it breathe. This creates a contrast that makes the insight feel earned, not rushed.</w:t>
      </w:r>
    </w:p>
    <w:p>
      <w:pPr>
        <w:spacing w:before="120" w:after="60"/>
      </w:pPr>
    </w:p>
    <w:p>
      <w:pPr>
        <w:spacing w:before="80" w:after="80"/>
      </w:pPr>
      <w:r>
        <w:rPr>
          <w:rFonts w:ascii="Arial" w:cs="Arial" w:eastAsia="Arial" w:hAnsi="Arial"/>
          <w:b/>
          <w:bCs/>
          <w:i w:val="false"/>
          <w:iCs w:val="false"/>
          <w:color w:val="222222"/>
          <w:sz w:val="22"/>
          <w:szCs w:val="22"/>
        </w:rPr>
        <w:t xml:space="preserve">Tone &amp; Platform Notes:</w:t>
      </w:r>
    </w:p>
    <w:p>
      <w:pPr>
        <w:pStyle w:val="ListParagraph"/>
        <w:numPr>
          <w:ilvl w:val="0"/>
          <w:numId w:val="2"/>
        </w:numPr>
        <w:spacing w:before="60" w:after="60"/>
      </w:pPr>
      <w:r>
        <w:rPr>
          <w:rFonts w:ascii="Arial" w:cs="Arial" w:eastAsia="Arial" w:hAnsi="Arial"/>
          <w:b w:val="false"/>
          <w:bCs w:val="false"/>
          <w:color w:val="333333"/>
          <w:sz w:val="22"/>
          <w:szCs w:val="22"/>
        </w:rPr>
        <w:t xml:space="preserve">For Instagram Reels / YouTube Shorts: Punchy, fast pacing, minimal jargon. Use ₹ values not percentages where possible — keeps it grounded.</w:t>
      </w:r>
    </w:p>
    <w:p>
      <w:pPr>
        <w:pStyle w:val="ListParagraph"/>
        <w:numPr>
          <w:ilvl w:val="0"/>
          <w:numId w:val="2"/>
        </w:numPr>
        <w:spacing w:before="60" w:after="60"/>
      </w:pPr>
      <w:r>
        <w:rPr>
          <w:rFonts w:ascii="Arial" w:cs="Arial" w:eastAsia="Arial" w:hAnsi="Arial"/>
          <w:b w:val="false"/>
          <w:bCs w:val="false"/>
          <w:color w:val="333333"/>
          <w:sz w:val="22"/>
          <w:szCs w:val="22"/>
        </w:rPr>
        <w:t xml:space="preserve">For LinkedIn: Add a text hook in the caption: 'Nobody is talking about what this means for Ola.' This triggers the professional audience's FOMO reflex.</w:t>
      </w:r>
    </w:p>
    <w:p>
      <w:pPr>
        <w:pStyle w:val="ListParagraph"/>
        <w:numPr>
          <w:ilvl w:val="0"/>
          <w:numId w:val="2"/>
        </w:numPr>
        <w:spacing w:before="60" w:after="60"/>
      </w:pPr>
      <w:r>
        <w:rPr>
          <w:rFonts w:ascii="Arial" w:cs="Arial" w:eastAsia="Arial" w:hAnsi="Arial"/>
          <w:b w:val="false"/>
          <w:bCs w:val="false"/>
          <w:color w:val="333333"/>
          <w:sz w:val="22"/>
          <w:szCs w:val="22"/>
        </w:rPr>
        <w:t xml:space="preserve">The most shareable moment in this script is: 'They built for aspirational India. Rapido built for everyday India.' — This should be the thumbnail text and the pinned comment. It's a quotable frame that people will screenshot.</w:t>
      </w:r>
    </w:p>
    <w:p>
      <w:pPr>
        <w:spacing w:before="400" w:after="60"/>
      </w:pPr>
    </w:p>
    <w:p>
      <w:pPr>
        <w:pBdr>
          <w:top w:val="single" w:color="DDDDDD" w:sz="4" w:space="1"/>
        </w:pBdr>
        <w:spacing w:before="200" w:after="80"/>
        <w:jc w:val="center"/>
      </w:pPr>
      <w:r>
        <w:rPr>
          <w:rFonts w:ascii="Arial" w:cs="Arial" w:eastAsia="Arial" w:hAnsi="Arial"/>
          <w:i/>
          <w:iCs/>
          <w:color w:val="AAAAAA"/>
          <w:sz w:val="18"/>
          <w:szCs w:val="18"/>
        </w:rPr>
        <w:t xml:space="preserve">Submitted as part of Content Writing Assessment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F3460"/>
      <w:sz w:val="34"/>
      <w:szCs w:val="34"/>
    </w:rPr>
  </w:style>
  <w:style w:type="paragraph" w:styleId="Heading2">
    <w:name w:val="Heading 2"/>
    <w:basedOn w:val="Normal"/>
    <w:next w:val="Normal"/>
    <w:qFormat/>
    <w:pPr>
      <w:spacing w:before="280" w:after="100"/>
      <w:outlineLvl w:val="1"/>
    </w:pPr>
    <w:rPr>
      <w:rFonts w:ascii="Arial" w:cs="Arial" w:eastAsia="Arial" w:hAnsi="Arial"/>
      <w:b/>
      <w:bCs/>
      <w:color w:val="E945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2026-03-27T05:29:15.391Z</dcterms:created>
  <dcterms:modified xsi:type="dcterms:W3CDTF">2026-03-27T05:29:15.392Z</dcterms:modified>
</cp:coreProperties>
</file>

<file path=docProps/custom.xml><?xml version="1.0" encoding="utf-8"?>
<Properties xmlns="http://schemas.openxmlformats.org/officeDocument/2006/custom-properties" xmlns:vt="http://schemas.openxmlformats.org/officeDocument/2006/docPropsVTypes"/>
</file>