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2" w14:textId="0D4F8940" w:rsidR="00EE4EC2" w:rsidRDefault="007D7A49">
      <w:pPr>
        <w:jc w:val="center"/>
        <w:rPr>
          <w:rFonts w:ascii="Roboto" w:eastAsia="Roboto" w:hAnsi="Roboto" w:cs="Roboto"/>
          <w:b/>
          <w:sz w:val="48"/>
          <w:szCs w:val="48"/>
        </w:rPr>
      </w:pPr>
      <w:r>
        <w:rPr>
          <w:rFonts w:ascii="Roboto" w:eastAsia="Roboto" w:hAnsi="Roboto" w:cs="Roboto"/>
          <w:b/>
          <w:sz w:val="48"/>
          <w:szCs w:val="48"/>
        </w:rPr>
        <w:t xml:space="preserve">Power BI </w:t>
      </w:r>
      <w:r w:rsidR="00AE1D75">
        <w:rPr>
          <w:rFonts w:ascii="Roboto" w:eastAsia="Roboto" w:hAnsi="Roboto" w:cs="Roboto"/>
          <w:b/>
          <w:sz w:val="48"/>
          <w:szCs w:val="48"/>
        </w:rPr>
        <w:t xml:space="preserve">Assignment </w:t>
      </w:r>
      <w:r>
        <w:rPr>
          <w:rFonts w:ascii="Roboto" w:eastAsia="Roboto" w:hAnsi="Roboto" w:cs="Roboto"/>
          <w:b/>
          <w:sz w:val="48"/>
          <w:szCs w:val="48"/>
        </w:rPr>
        <w:t>5</w:t>
      </w:r>
    </w:p>
    <w:p w14:paraId="00000003" w14:textId="77777777" w:rsidR="00EE4EC2" w:rsidRPr="00C277D4" w:rsidRDefault="00EE4EC2">
      <w:pPr>
        <w:jc w:val="center"/>
        <w:rPr>
          <w:rFonts w:ascii="Roboto" w:eastAsia="Roboto" w:hAnsi="Roboto" w:cs="Roboto"/>
          <w:b/>
          <w:sz w:val="20"/>
          <w:szCs w:val="20"/>
        </w:rPr>
      </w:pPr>
    </w:p>
    <w:p w14:paraId="49B283DE" w14:textId="321F5CD9" w:rsidR="007D7A49" w:rsidRPr="00C277D4" w:rsidRDefault="007D7A49" w:rsidP="007D7A49">
      <w:pPr>
        <w:numPr>
          <w:ilvl w:val="0"/>
          <w:numId w:val="1"/>
        </w:numPr>
        <w:jc w:val="both"/>
        <w:rPr>
          <w:rFonts w:ascii="Roboto" w:eastAsia="Roboto" w:hAnsi="Roboto" w:cs="Roboto"/>
          <w:sz w:val="20"/>
          <w:szCs w:val="20"/>
        </w:rPr>
      </w:pPr>
      <w:r w:rsidRPr="00C277D4">
        <w:rPr>
          <w:rFonts w:ascii="Roboto" w:eastAsia="Roboto" w:hAnsi="Roboto" w:cs="Roboto"/>
          <w:sz w:val="20"/>
          <w:szCs w:val="20"/>
        </w:rPr>
        <w:t>Explain DAX.</w:t>
      </w:r>
    </w:p>
    <w:p w14:paraId="6079A9F2" w14:textId="4AEA8073" w:rsidR="007D7A49" w:rsidRDefault="00C277D4" w:rsidP="00C277D4">
      <w:pPr>
        <w:ind w:left="360"/>
        <w:jc w:val="both"/>
        <w:rPr>
          <w:rFonts w:ascii="Roboto" w:eastAsia="Roboto" w:hAnsi="Roboto" w:cs="Roboto"/>
          <w:b/>
          <w:sz w:val="20"/>
          <w:szCs w:val="20"/>
        </w:rPr>
      </w:pPr>
      <w:r w:rsidRPr="00C277D4">
        <w:rPr>
          <w:rFonts w:ascii="Roboto" w:eastAsia="Roboto" w:hAnsi="Roboto" w:cs="Roboto"/>
          <w:b/>
          <w:sz w:val="20"/>
          <w:szCs w:val="20"/>
        </w:rPr>
        <w:t>Solution:</w:t>
      </w:r>
      <w:r w:rsidRPr="00C277D4">
        <w:t xml:space="preserve"> </w:t>
      </w:r>
      <w:r w:rsidRPr="00C277D4">
        <w:rPr>
          <w:rFonts w:ascii="Roboto" w:eastAsia="Roboto" w:hAnsi="Roboto" w:cs="Roboto"/>
          <w:sz w:val="20"/>
          <w:szCs w:val="20"/>
        </w:rPr>
        <w:t>Data Analysis Expressions (DAX) is a programming language that is used throughout Microsoft Power BI for creating calculated columns, measures, and custom tables. It is a collection of functions, operators, and constants that can be used in a formula, or expression, to calculate and return one or more values.</w:t>
      </w:r>
    </w:p>
    <w:p w14:paraId="0F086511" w14:textId="77777777" w:rsidR="00C277D4" w:rsidRPr="00C277D4" w:rsidRDefault="00C277D4" w:rsidP="00C277D4">
      <w:pPr>
        <w:ind w:left="360"/>
        <w:jc w:val="both"/>
        <w:rPr>
          <w:rFonts w:ascii="Roboto" w:eastAsia="Roboto" w:hAnsi="Roboto" w:cs="Roboto"/>
          <w:b/>
          <w:sz w:val="20"/>
          <w:szCs w:val="20"/>
        </w:rPr>
      </w:pPr>
    </w:p>
    <w:p w14:paraId="3679A200" w14:textId="214E8CED" w:rsidR="007D7A49" w:rsidRDefault="007D7A49" w:rsidP="007D7A49">
      <w:pPr>
        <w:numPr>
          <w:ilvl w:val="0"/>
          <w:numId w:val="1"/>
        </w:numPr>
        <w:jc w:val="both"/>
        <w:rPr>
          <w:rFonts w:ascii="Roboto" w:eastAsia="Roboto" w:hAnsi="Roboto" w:cs="Roboto"/>
          <w:sz w:val="20"/>
          <w:szCs w:val="20"/>
        </w:rPr>
      </w:pPr>
      <w:r w:rsidRPr="00C277D4">
        <w:rPr>
          <w:rFonts w:ascii="Roboto" w:eastAsia="Roboto" w:hAnsi="Roboto" w:cs="Roboto"/>
          <w:sz w:val="20"/>
          <w:szCs w:val="20"/>
        </w:rPr>
        <w:t>Explain datasets, reports, and dashboards and how they relate to each other?</w:t>
      </w:r>
    </w:p>
    <w:p w14:paraId="4943D956" w14:textId="77777777" w:rsidR="00C277D4" w:rsidRPr="00C277D4" w:rsidRDefault="00C277D4" w:rsidP="00C277D4">
      <w:pPr>
        <w:ind w:left="360"/>
        <w:jc w:val="both"/>
        <w:rPr>
          <w:rFonts w:ascii="Roboto" w:eastAsia="Roboto" w:hAnsi="Roboto" w:cs="Roboto"/>
          <w:b/>
          <w:sz w:val="20"/>
          <w:szCs w:val="20"/>
        </w:rPr>
      </w:pPr>
      <w:r w:rsidRPr="00C277D4">
        <w:rPr>
          <w:rFonts w:ascii="Roboto" w:eastAsia="Roboto" w:hAnsi="Roboto" w:cs="Roboto"/>
          <w:b/>
          <w:sz w:val="20"/>
          <w:szCs w:val="20"/>
        </w:rPr>
        <w:t>Solution:</w:t>
      </w:r>
      <w:r>
        <w:rPr>
          <w:rFonts w:ascii="Roboto" w:eastAsia="Roboto" w:hAnsi="Roboto" w:cs="Roboto"/>
          <w:b/>
          <w:sz w:val="20"/>
          <w:szCs w:val="20"/>
        </w:rPr>
        <w:t xml:space="preserve"> </w:t>
      </w:r>
      <w:r w:rsidRPr="00C277D4">
        <w:rPr>
          <w:rFonts w:ascii="Roboto" w:eastAsia="Roboto" w:hAnsi="Roboto" w:cs="Roboto"/>
          <w:sz w:val="20"/>
          <w:szCs w:val="20"/>
        </w:rPr>
        <w:t>Power BI datasets represent a source of data ready for reporting and visualization. There are five different dataset types, created in the following ways:</w:t>
      </w:r>
    </w:p>
    <w:p w14:paraId="4B45320A" w14:textId="54DC47C6" w:rsidR="00C277D4" w:rsidRPr="00C277D4" w:rsidRDefault="00C277D4" w:rsidP="00C277D4">
      <w:pPr>
        <w:pStyle w:val="ListParagraph"/>
        <w:numPr>
          <w:ilvl w:val="0"/>
          <w:numId w:val="2"/>
        </w:numPr>
        <w:jc w:val="both"/>
        <w:rPr>
          <w:rFonts w:ascii="Roboto" w:eastAsia="Roboto" w:hAnsi="Roboto" w:cs="Roboto"/>
          <w:sz w:val="20"/>
          <w:szCs w:val="20"/>
        </w:rPr>
      </w:pPr>
      <w:r w:rsidRPr="00C277D4">
        <w:rPr>
          <w:rFonts w:ascii="Roboto" w:eastAsia="Roboto" w:hAnsi="Roboto" w:cs="Roboto"/>
          <w:sz w:val="20"/>
          <w:szCs w:val="20"/>
        </w:rPr>
        <w:t>Connecting to an existing data model that isn't hosted in a Power BI capacity</w:t>
      </w:r>
    </w:p>
    <w:p w14:paraId="389D8F76" w14:textId="3911EFDE" w:rsidR="00C277D4" w:rsidRPr="00C277D4" w:rsidRDefault="00C277D4" w:rsidP="00C277D4">
      <w:pPr>
        <w:pStyle w:val="ListParagraph"/>
        <w:numPr>
          <w:ilvl w:val="0"/>
          <w:numId w:val="2"/>
        </w:numPr>
        <w:jc w:val="both"/>
        <w:rPr>
          <w:rFonts w:ascii="Roboto" w:eastAsia="Roboto" w:hAnsi="Roboto" w:cs="Roboto"/>
          <w:sz w:val="20"/>
          <w:szCs w:val="20"/>
        </w:rPr>
      </w:pPr>
      <w:r w:rsidRPr="00C277D4">
        <w:rPr>
          <w:rFonts w:ascii="Roboto" w:eastAsia="Roboto" w:hAnsi="Roboto" w:cs="Roboto"/>
          <w:sz w:val="20"/>
          <w:szCs w:val="20"/>
        </w:rPr>
        <w:t>Uploading a Power BI Desktop file that contains a model</w:t>
      </w:r>
    </w:p>
    <w:p w14:paraId="0F9575F1" w14:textId="3FB55A99" w:rsidR="00C277D4" w:rsidRPr="00C277D4" w:rsidRDefault="00C277D4" w:rsidP="00C277D4">
      <w:pPr>
        <w:pStyle w:val="ListParagraph"/>
        <w:numPr>
          <w:ilvl w:val="0"/>
          <w:numId w:val="2"/>
        </w:numPr>
        <w:jc w:val="both"/>
        <w:rPr>
          <w:rFonts w:ascii="Roboto" w:eastAsia="Roboto" w:hAnsi="Roboto" w:cs="Roboto"/>
          <w:sz w:val="20"/>
          <w:szCs w:val="20"/>
        </w:rPr>
      </w:pPr>
      <w:r w:rsidRPr="00C277D4">
        <w:rPr>
          <w:rFonts w:ascii="Roboto" w:eastAsia="Roboto" w:hAnsi="Roboto" w:cs="Roboto"/>
          <w:sz w:val="20"/>
          <w:szCs w:val="20"/>
        </w:rPr>
        <w:t>Uploading an Excel workbook (containing one or more Excel tables and/or a workbook data model), or uploading a CSV (comma-separated values) file</w:t>
      </w:r>
    </w:p>
    <w:p w14:paraId="73DA4A62" w14:textId="337CA11E" w:rsidR="00C277D4" w:rsidRPr="00C277D4" w:rsidRDefault="00C277D4" w:rsidP="00C277D4">
      <w:pPr>
        <w:pStyle w:val="ListParagraph"/>
        <w:numPr>
          <w:ilvl w:val="0"/>
          <w:numId w:val="2"/>
        </w:numPr>
        <w:jc w:val="both"/>
        <w:rPr>
          <w:rFonts w:ascii="Roboto" w:eastAsia="Roboto" w:hAnsi="Roboto" w:cs="Roboto"/>
          <w:sz w:val="20"/>
          <w:szCs w:val="20"/>
        </w:rPr>
      </w:pPr>
      <w:r w:rsidRPr="00C277D4">
        <w:rPr>
          <w:rFonts w:ascii="Roboto" w:eastAsia="Roboto" w:hAnsi="Roboto" w:cs="Roboto"/>
          <w:sz w:val="20"/>
          <w:szCs w:val="20"/>
        </w:rPr>
        <w:t>Using the Power BI service to create a push dataset</w:t>
      </w:r>
    </w:p>
    <w:p w14:paraId="1CF0511F" w14:textId="439BFC98" w:rsidR="00C277D4" w:rsidRPr="00C277D4" w:rsidRDefault="00C277D4" w:rsidP="00C277D4">
      <w:pPr>
        <w:pStyle w:val="ListParagraph"/>
        <w:numPr>
          <w:ilvl w:val="0"/>
          <w:numId w:val="2"/>
        </w:numPr>
        <w:jc w:val="both"/>
        <w:rPr>
          <w:rFonts w:ascii="Roboto" w:eastAsia="Roboto" w:hAnsi="Roboto" w:cs="Roboto"/>
          <w:sz w:val="20"/>
          <w:szCs w:val="20"/>
        </w:rPr>
      </w:pPr>
      <w:r w:rsidRPr="00C277D4">
        <w:rPr>
          <w:rFonts w:ascii="Roboto" w:eastAsia="Roboto" w:hAnsi="Roboto" w:cs="Roboto"/>
          <w:sz w:val="20"/>
          <w:szCs w:val="20"/>
        </w:rPr>
        <w:t>Using the Power BI service to create a streaming or hybrid streaming dataset</w:t>
      </w:r>
    </w:p>
    <w:p w14:paraId="3223A1CD" w14:textId="133BD6A7" w:rsidR="00C277D4" w:rsidRDefault="00C277D4" w:rsidP="00C277D4">
      <w:pPr>
        <w:ind w:left="360"/>
        <w:jc w:val="both"/>
        <w:rPr>
          <w:rFonts w:ascii="Roboto" w:eastAsia="Roboto" w:hAnsi="Roboto" w:cs="Roboto"/>
          <w:sz w:val="20"/>
          <w:szCs w:val="20"/>
        </w:rPr>
      </w:pPr>
      <w:r w:rsidRPr="00C277D4">
        <w:rPr>
          <w:rFonts w:ascii="Roboto" w:eastAsia="Roboto" w:hAnsi="Roboto" w:cs="Roboto"/>
          <w:sz w:val="20"/>
          <w:szCs w:val="20"/>
        </w:rPr>
        <w:t>A Power BI report is a multi-perspective view into a dataset, with visuals that represent different findings and insights from that dataset. A report can have a single visual or pages full of visuals.</w:t>
      </w:r>
    </w:p>
    <w:p w14:paraId="3A9AB6D1" w14:textId="3D518AA2" w:rsidR="00C277D4" w:rsidRDefault="00C277D4" w:rsidP="00C277D4">
      <w:pPr>
        <w:ind w:left="360"/>
        <w:jc w:val="both"/>
        <w:rPr>
          <w:rFonts w:ascii="Roboto" w:eastAsia="Roboto" w:hAnsi="Roboto" w:cs="Roboto"/>
          <w:sz w:val="20"/>
          <w:szCs w:val="20"/>
        </w:rPr>
      </w:pPr>
      <w:r w:rsidRPr="00C277D4">
        <w:rPr>
          <w:rFonts w:ascii="Roboto" w:eastAsia="Roboto" w:hAnsi="Roboto" w:cs="Roboto"/>
          <w:sz w:val="20"/>
          <w:szCs w:val="20"/>
        </w:rPr>
        <w:t>A Power BI dashboard is a single page, often called a canvas, that tells a story through visualizations. Because it's limited to one page, a well-designed dashboard contains only the highlights of that story. Readers can view related reports for the details.</w:t>
      </w:r>
    </w:p>
    <w:p w14:paraId="5D812F12" w14:textId="1C03031A" w:rsidR="00C277D4" w:rsidRPr="00C277D4" w:rsidRDefault="00C277D4" w:rsidP="00C277D4">
      <w:pPr>
        <w:ind w:left="360"/>
        <w:jc w:val="both"/>
        <w:rPr>
          <w:rFonts w:ascii="Roboto" w:eastAsia="Roboto" w:hAnsi="Roboto" w:cs="Roboto"/>
          <w:b/>
          <w:sz w:val="20"/>
          <w:szCs w:val="20"/>
        </w:rPr>
      </w:pPr>
      <w:r w:rsidRPr="00C277D4">
        <w:rPr>
          <w:rFonts w:ascii="Roboto" w:eastAsia="Roboto" w:hAnsi="Roboto" w:cs="Roboto"/>
          <w:sz w:val="20"/>
          <w:szCs w:val="20"/>
        </w:rPr>
        <w:t>In the Power BI service, reports are built on datasets, report visuals are pinned to dashboards, and dashboard visuals link back to reports</w:t>
      </w:r>
      <w:r>
        <w:rPr>
          <w:rFonts w:ascii="Roboto" w:eastAsia="Roboto" w:hAnsi="Roboto" w:cs="Roboto"/>
          <w:sz w:val="20"/>
          <w:szCs w:val="20"/>
        </w:rPr>
        <w:t xml:space="preserve">. </w:t>
      </w:r>
    </w:p>
    <w:p w14:paraId="7348A1DA" w14:textId="77777777" w:rsidR="007D7A49" w:rsidRPr="00C277D4" w:rsidRDefault="007D7A49" w:rsidP="007D7A49">
      <w:pPr>
        <w:ind w:left="720"/>
        <w:jc w:val="both"/>
        <w:rPr>
          <w:rFonts w:ascii="Roboto" w:eastAsia="Roboto" w:hAnsi="Roboto" w:cs="Roboto"/>
          <w:sz w:val="20"/>
          <w:szCs w:val="20"/>
        </w:rPr>
      </w:pPr>
    </w:p>
    <w:p w14:paraId="44762FD1" w14:textId="267C2734" w:rsidR="007D7A49" w:rsidRPr="00C277D4" w:rsidRDefault="007D7A49" w:rsidP="007D7A49">
      <w:pPr>
        <w:numPr>
          <w:ilvl w:val="0"/>
          <w:numId w:val="1"/>
        </w:numPr>
        <w:jc w:val="both"/>
        <w:rPr>
          <w:rFonts w:ascii="Roboto" w:eastAsia="Roboto" w:hAnsi="Roboto" w:cs="Roboto"/>
          <w:sz w:val="20"/>
          <w:szCs w:val="20"/>
        </w:rPr>
      </w:pPr>
      <w:r w:rsidRPr="00C277D4">
        <w:rPr>
          <w:rFonts w:ascii="Roboto" w:eastAsia="Roboto" w:hAnsi="Roboto" w:cs="Roboto"/>
          <w:sz w:val="20"/>
          <w:szCs w:val="20"/>
        </w:rPr>
        <w:t>How reports can be created in power BI, explain two ways with Navigation of each.</w:t>
      </w:r>
    </w:p>
    <w:p w14:paraId="05153614" w14:textId="63813E35" w:rsidR="007D7A49" w:rsidRPr="001E5C98" w:rsidRDefault="00443278" w:rsidP="001E5C98">
      <w:pPr>
        <w:ind w:left="360"/>
        <w:jc w:val="both"/>
        <w:rPr>
          <w:rFonts w:ascii="Roboto" w:eastAsia="Roboto" w:hAnsi="Roboto" w:cs="Roboto"/>
          <w:sz w:val="20"/>
          <w:szCs w:val="20"/>
          <w:lang w:val="fr-CA"/>
        </w:rPr>
      </w:pPr>
      <w:r w:rsidRPr="00443278">
        <w:rPr>
          <w:rFonts w:ascii="Roboto" w:eastAsia="Roboto" w:hAnsi="Roboto" w:cs="Roboto"/>
          <w:b/>
          <w:sz w:val="20"/>
          <w:szCs w:val="20"/>
          <w:lang w:val="fr-CA"/>
        </w:rPr>
        <w:t xml:space="preserve">Solution: </w:t>
      </w:r>
      <w:hyperlink r:id="rId7" w:history="1">
        <w:r w:rsidRPr="00443278">
          <w:rPr>
            <w:rStyle w:val="Hyperlink"/>
            <w:rFonts w:ascii="Roboto" w:eastAsia="Roboto" w:hAnsi="Roboto" w:cs="Roboto"/>
            <w:sz w:val="20"/>
            <w:szCs w:val="20"/>
            <w:lang w:val="fr-CA"/>
          </w:rPr>
          <w:t>https://www.youtube.com/watch?v=Z2t7l8b1uWU&amp;t=158s</w:t>
        </w:r>
      </w:hyperlink>
      <w:r w:rsidRPr="001E5C98">
        <w:rPr>
          <w:rFonts w:ascii="Roboto" w:eastAsia="Roboto" w:hAnsi="Roboto" w:cs="Roboto"/>
          <w:b/>
          <w:sz w:val="20"/>
          <w:szCs w:val="20"/>
          <w:lang w:val="fr-CA"/>
        </w:rPr>
        <w:t xml:space="preserve"> </w:t>
      </w:r>
    </w:p>
    <w:p w14:paraId="721A1B53" w14:textId="25E88DFC" w:rsidR="00443278" w:rsidRPr="00770350" w:rsidRDefault="00C739EE" w:rsidP="00C739EE">
      <w:pPr>
        <w:pStyle w:val="ListParagraph"/>
        <w:numPr>
          <w:ilvl w:val="0"/>
          <w:numId w:val="2"/>
        </w:numPr>
        <w:jc w:val="both"/>
        <w:rPr>
          <w:rFonts w:ascii="Roboto" w:eastAsia="Roboto" w:hAnsi="Roboto" w:cs="Roboto"/>
          <w:sz w:val="20"/>
          <w:szCs w:val="20"/>
          <w:lang w:val="en-US"/>
        </w:rPr>
      </w:pPr>
      <w:r w:rsidRPr="00770350">
        <w:rPr>
          <w:rFonts w:ascii="Roboto" w:eastAsia="Roboto" w:hAnsi="Roboto" w:cs="Roboto"/>
          <w:sz w:val="20"/>
          <w:szCs w:val="20"/>
          <w:lang w:val="en-US"/>
        </w:rPr>
        <w:t xml:space="preserve">You can store </w:t>
      </w:r>
      <w:r w:rsidR="00770350" w:rsidRPr="00770350">
        <w:rPr>
          <w:rFonts w:ascii="Roboto" w:eastAsia="Roboto" w:hAnsi="Roboto" w:cs="Roboto"/>
          <w:sz w:val="20"/>
          <w:szCs w:val="20"/>
          <w:lang w:val="en-US"/>
        </w:rPr>
        <w:t xml:space="preserve">and manage PowerBi reports on </w:t>
      </w:r>
      <w:r w:rsidR="001E5C98" w:rsidRPr="00770350">
        <w:rPr>
          <w:rFonts w:ascii="Roboto" w:eastAsia="Roboto" w:hAnsi="Roboto" w:cs="Roboto"/>
          <w:sz w:val="20"/>
          <w:szCs w:val="20"/>
          <w:lang w:val="en-US"/>
        </w:rPr>
        <w:t>premises</w:t>
      </w:r>
      <w:r w:rsidR="00770350" w:rsidRPr="00770350">
        <w:rPr>
          <w:rFonts w:ascii="Roboto" w:eastAsia="Roboto" w:hAnsi="Roboto" w:cs="Roboto"/>
          <w:sz w:val="20"/>
          <w:szCs w:val="20"/>
          <w:lang w:val="en-US"/>
        </w:rPr>
        <w:t xml:space="preserve"> in the PowerBi report server web portal</w:t>
      </w:r>
    </w:p>
    <w:p w14:paraId="6046F683" w14:textId="54B64FCF" w:rsidR="00770350" w:rsidRPr="00770350" w:rsidRDefault="00770350" w:rsidP="00C739EE">
      <w:pPr>
        <w:pStyle w:val="ListParagraph"/>
        <w:numPr>
          <w:ilvl w:val="0"/>
          <w:numId w:val="2"/>
        </w:numPr>
        <w:jc w:val="both"/>
        <w:rPr>
          <w:rFonts w:ascii="Roboto" w:eastAsia="Roboto" w:hAnsi="Roboto" w:cs="Roboto"/>
          <w:sz w:val="20"/>
          <w:szCs w:val="20"/>
          <w:lang w:val="en-US"/>
        </w:rPr>
      </w:pPr>
      <w:r w:rsidRPr="00770350">
        <w:rPr>
          <w:rFonts w:ascii="Roboto" w:eastAsia="Roboto" w:hAnsi="Roboto" w:cs="Roboto"/>
          <w:sz w:val="20"/>
          <w:szCs w:val="20"/>
          <w:lang w:val="en-US"/>
        </w:rPr>
        <w:t>You can even store PowerBi reports in cloud in the PowerBi Service</w:t>
      </w:r>
    </w:p>
    <w:p w14:paraId="7120987B" w14:textId="703C5BF4" w:rsidR="00770350" w:rsidRDefault="00770350" w:rsidP="00C739EE">
      <w:pPr>
        <w:pStyle w:val="ListParagraph"/>
        <w:numPr>
          <w:ilvl w:val="0"/>
          <w:numId w:val="2"/>
        </w:numPr>
        <w:jc w:val="both"/>
        <w:rPr>
          <w:rFonts w:ascii="Roboto" w:eastAsia="Roboto" w:hAnsi="Roboto" w:cs="Roboto"/>
          <w:sz w:val="20"/>
          <w:szCs w:val="20"/>
          <w:lang w:val="en-US"/>
        </w:rPr>
      </w:pPr>
      <w:r w:rsidRPr="00770350">
        <w:rPr>
          <w:rFonts w:ascii="Roboto" w:eastAsia="Roboto" w:hAnsi="Roboto" w:cs="Roboto"/>
          <w:sz w:val="20"/>
          <w:szCs w:val="20"/>
          <w:lang w:val="en-US"/>
        </w:rPr>
        <w:t>You create and edit reports in Power BI Desktop, and publish them to the web portal. Then report readers in your organization can view them in a browser or in a Power BI mobile app on a mobile device.</w:t>
      </w:r>
    </w:p>
    <w:p w14:paraId="6B8B2801" w14:textId="492C6815" w:rsidR="001E5C98" w:rsidRPr="001E5C98" w:rsidRDefault="001E5C98" w:rsidP="001E5C98">
      <w:pPr>
        <w:ind w:left="360"/>
        <w:jc w:val="both"/>
        <w:rPr>
          <w:rFonts w:ascii="Roboto" w:eastAsia="Roboto" w:hAnsi="Roboto" w:cs="Roboto"/>
          <w:b/>
          <w:sz w:val="20"/>
          <w:szCs w:val="20"/>
          <w:lang w:val="en-US"/>
        </w:rPr>
      </w:pPr>
      <w:r w:rsidRPr="001E5C98">
        <w:rPr>
          <w:rFonts w:ascii="Roboto" w:eastAsia="Roboto" w:hAnsi="Roboto" w:cs="Roboto"/>
          <w:b/>
          <w:sz w:val="20"/>
          <w:szCs w:val="20"/>
          <w:lang w:val="en-US"/>
        </w:rPr>
        <w:t>Reference:</w:t>
      </w:r>
      <w:r>
        <w:rPr>
          <w:rFonts w:ascii="Roboto" w:eastAsia="Roboto" w:hAnsi="Roboto" w:cs="Roboto"/>
          <w:b/>
          <w:sz w:val="20"/>
          <w:szCs w:val="20"/>
          <w:lang w:val="en-US"/>
        </w:rPr>
        <w:t xml:space="preserve"> </w:t>
      </w:r>
      <w:hyperlink r:id="rId8" w:history="1">
        <w:r w:rsidRPr="001E5C98">
          <w:rPr>
            <w:rStyle w:val="Hyperlink"/>
            <w:rFonts w:ascii="Roboto" w:eastAsia="Roboto" w:hAnsi="Roboto" w:cs="Roboto"/>
            <w:sz w:val="20"/>
            <w:szCs w:val="20"/>
            <w:lang w:val="en-US"/>
          </w:rPr>
          <w:t>https://bit.ly/3AWbImy</w:t>
        </w:r>
      </w:hyperlink>
      <w:r>
        <w:rPr>
          <w:rFonts w:ascii="Roboto" w:eastAsia="Roboto" w:hAnsi="Roboto" w:cs="Roboto"/>
          <w:b/>
          <w:sz w:val="20"/>
          <w:szCs w:val="20"/>
          <w:lang w:val="en-US"/>
        </w:rPr>
        <w:t xml:space="preserve"> </w:t>
      </w:r>
    </w:p>
    <w:p w14:paraId="56A0A4A3" w14:textId="1540A1C8" w:rsidR="001E5C98" w:rsidRPr="001E5C98" w:rsidRDefault="001E5C98" w:rsidP="001E5C98">
      <w:pPr>
        <w:ind w:left="360"/>
        <w:jc w:val="both"/>
        <w:rPr>
          <w:rFonts w:ascii="Roboto" w:eastAsia="Roboto" w:hAnsi="Roboto" w:cs="Roboto"/>
          <w:sz w:val="20"/>
          <w:szCs w:val="20"/>
          <w:lang w:val="en-US"/>
        </w:rPr>
      </w:pPr>
      <w:r w:rsidRPr="001E5C98">
        <w:rPr>
          <w:rFonts w:ascii="Roboto" w:eastAsia="Roboto" w:hAnsi="Roboto" w:cs="Roboto"/>
          <w:sz w:val="20"/>
          <w:szCs w:val="20"/>
          <w:lang w:val="en-US"/>
        </w:rPr>
        <w:t>Click on the button on your first (landing) page and go down the Action selection. Make sure to turn it on then select Page Navigation from the drop-down. Add a button, image, or shape to the page that you want to start on. Then place one on the page that you want to be directed to.</w:t>
      </w:r>
    </w:p>
    <w:p w14:paraId="5B13BCA2" w14:textId="77777777" w:rsidR="00770350" w:rsidRPr="00770350" w:rsidRDefault="00770350" w:rsidP="00770350">
      <w:pPr>
        <w:ind w:left="360"/>
        <w:jc w:val="both"/>
        <w:rPr>
          <w:rFonts w:ascii="Roboto" w:eastAsia="Roboto" w:hAnsi="Roboto" w:cs="Roboto"/>
          <w:b/>
          <w:sz w:val="20"/>
          <w:szCs w:val="20"/>
          <w:lang w:val="en-US"/>
        </w:rPr>
      </w:pPr>
    </w:p>
    <w:p w14:paraId="332D8D73" w14:textId="27FA8E08" w:rsidR="007D7A49" w:rsidRPr="00C277D4" w:rsidRDefault="007D7A49" w:rsidP="007D7A49">
      <w:pPr>
        <w:numPr>
          <w:ilvl w:val="0"/>
          <w:numId w:val="1"/>
        </w:numPr>
        <w:jc w:val="both"/>
        <w:rPr>
          <w:rFonts w:ascii="Roboto" w:eastAsia="Roboto" w:hAnsi="Roboto" w:cs="Roboto"/>
          <w:sz w:val="20"/>
          <w:szCs w:val="20"/>
        </w:rPr>
      </w:pPr>
      <w:r w:rsidRPr="00C277D4">
        <w:rPr>
          <w:rFonts w:ascii="Roboto" w:eastAsia="Roboto" w:hAnsi="Roboto" w:cs="Roboto"/>
          <w:sz w:val="20"/>
          <w:szCs w:val="20"/>
        </w:rPr>
        <w:t>How to connect to data in Power BI? How to use the content pack to connect to google analytics? Mention the steps.</w:t>
      </w:r>
    </w:p>
    <w:p w14:paraId="75983DE8" w14:textId="6AA4DB88" w:rsidR="007D7A49" w:rsidRDefault="00590E39" w:rsidP="003F015C">
      <w:pPr>
        <w:ind w:left="360"/>
        <w:jc w:val="both"/>
        <w:rPr>
          <w:rFonts w:ascii="Roboto" w:eastAsia="Roboto" w:hAnsi="Roboto" w:cs="Roboto"/>
          <w:sz w:val="20"/>
          <w:szCs w:val="20"/>
        </w:rPr>
      </w:pPr>
      <w:r>
        <w:rPr>
          <w:rFonts w:ascii="Roboto" w:eastAsia="Roboto" w:hAnsi="Roboto" w:cs="Roboto"/>
          <w:sz w:val="20"/>
          <w:szCs w:val="20"/>
        </w:rPr>
        <w:t xml:space="preserve">Solution: You can connect to data in PowerBi using tools such as Gateways, Template Apps, and data </w:t>
      </w:r>
      <w:r w:rsidR="003F015C">
        <w:rPr>
          <w:rFonts w:ascii="Roboto" w:eastAsia="Roboto" w:hAnsi="Roboto" w:cs="Roboto"/>
          <w:sz w:val="20"/>
          <w:szCs w:val="20"/>
        </w:rPr>
        <w:t>refresh</w:t>
      </w:r>
      <w:r>
        <w:rPr>
          <w:rFonts w:ascii="Roboto" w:eastAsia="Roboto" w:hAnsi="Roboto" w:cs="Roboto"/>
          <w:sz w:val="20"/>
          <w:szCs w:val="20"/>
        </w:rPr>
        <w:t>.</w:t>
      </w:r>
      <w:r w:rsidR="003F015C">
        <w:rPr>
          <w:rFonts w:ascii="Roboto" w:eastAsia="Roboto" w:hAnsi="Roboto" w:cs="Roboto"/>
          <w:sz w:val="20"/>
          <w:szCs w:val="20"/>
        </w:rPr>
        <w:t xml:space="preserve"> </w:t>
      </w:r>
      <w:r w:rsidR="003F015C" w:rsidRPr="003F015C">
        <w:rPr>
          <w:rFonts w:ascii="Roboto" w:eastAsia="Roboto" w:hAnsi="Roboto" w:cs="Roboto"/>
          <w:sz w:val="20"/>
          <w:szCs w:val="20"/>
        </w:rPr>
        <w:t>With Power BI Desktop, you can connect to many different types of data. These sources include basic data sources, such as a Microsoft Excel file. You can connect to online services that contain all sorts of data, such as Salesforce, Microsoft Dynamics, Azure Blob Storage, and many more.</w:t>
      </w:r>
      <w:r w:rsidR="003F015C">
        <w:rPr>
          <w:rFonts w:ascii="Roboto" w:eastAsia="Roboto" w:hAnsi="Roboto" w:cs="Roboto"/>
          <w:sz w:val="20"/>
          <w:szCs w:val="20"/>
        </w:rPr>
        <w:t xml:space="preserve"> </w:t>
      </w:r>
      <w:r w:rsidR="003F015C" w:rsidRPr="003F015C">
        <w:rPr>
          <w:rFonts w:ascii="Roboto" w:eastAsia="Roboto" w:hAnsi="Roboto" w:cs="Roboto"/>
          <w:sz w:val="20"/>
          <w:szCs w:val="20"/>
        </w:rPr>
        <w:t>To connect to data, from the Home ribbon select Get data.</w:t>
      </w:r>
      <w:r w:rsidR="003F015C">
        <w:rPr>
          <w:rFonts w:ascii="Roboto" w:eastAsia="Roboto" w:hAnsi="Roboto" w:cs="Roboto"/>
          <w:sz w:val="20"/>
          <w:szCs w:val="20"/>
        </w:rPr>
        <w:t xml:space="preserve"> </w:t>
      </w:r>
      <w:r w:rsidR="003F015C" w:rsidRPr="003F015C">
        <w:rPr>
          <w:rFonts w:ascii="Roboto" w:eastAsia="Roboto" w:hAnsi="Roboto" w:cs="Roboto"/>
          <w:sz w:val="20"/>
          <w:szCs w:val="20"/>
        </w:rPr>
        <w:t>The Get Data window appears. You can choose from the many different data sources to which Power BI Desktop can connect. In this QuickStart, use the Excel workbook that you downloaded in Prerequisites.</w:t>
      </w:r>
      <w:r w:rsidR="003F015C">
        <w:rPr>
          <w:rFonts w:ascii="Roboto" w:eastAsia="Roboto" w:hAnsi="Roboto" w:cs="Roboto"/>
          <w:sz w:val="20"/>
          <w:szCs w:val="20"/>
        </w:rPr>
        <w:t xml:space="preserve"> </w:t>
      </w:r>
      <w:r w:rsidR="003F015C" w:rsidRPr="003F015C">
        <w:rPr>
          <w:rFonts w:ascii="Roboto" w:eastAsia="Roboto" w:hAnsi="Roboto" w:cs="Roboto"/>
          <w:sz w:val="20"/>
          <w:szCs w:val="20"/>
        </w:rPr>
        <w:t>Since this data source is an Excel file, select Excel from the Get Data window, then select the Connect button.</w:t>
      </w:r>
      <w:r w:rsidR="003F015C">
        <w:rPr>
          <w:rFonts w:ascii="Roboto" w:eastAsia="Roboto" w:hAnsi="Roboto" w:cs="Roboto"/>
          <w:sz w:val="20"/>
          <w:szCs w:val="20"/>
        </w:rPr>
        <w:t xml:space="preserve"> </w:t>
      </w:r>
      <w:r w:rsidR="003F015C" w:rsidRPr="003F015C">
        <w:rPr>
          <w:rFonts w:ascii="Roboto" w:eastAsia="Roboto" w:hAnsi="Roboto" w:cs="Roboto"/>
          <w:sz w:val="20"/>
          <w:szCs w:val="20"/>
        </w:rPr>
        <w:t>Power BI prompts you to provide the location of the Excel file to which to connect. Select that file, and then select Open.</w:t>
      </w:r>
    </w:p>
    <w:p w14:paraId="5186ECB6" w14:textId="6C87E2D5" w:rsidR="003F015C" w:rsidRDefault="003F015C" w:rsidP="003F015C">
      <w:pPr>
        <w:ind w:left="360"/>
        <w:jc w:val="both"/>
        <w:rPr>
          <w:rFonts w:ascii="Roboto" w:eastAsia="Roboto" w:hAnsi="Roboto" w:cs="Roboto"/>
          <w:sz w:val="20"/>
          <w:szCs w:val="20"/>
        </w:rPr>
      </w:pPr>
      <w:r w:rsidRPr="003F015C">
        <w:rPr>
          <w:rFonts w:ascii="Roboto" w:eastAsia="Roboto" w:hAnsi="Roboto" w:cs="Roboto"/>
          <w:b/>
          <w:sz w:val="20"/>
          <w:szCs w:val="20"/>
        </w:rPr>
        <w:t xml:space="preserve">Reference: </w:t>
      </w:r>
      <w:hyperlink r:id="rId9" w:history="1">
        <w:r w:rsidRPr="00B47E4E">
          <w:rPr>
            <w:rStyle w:val="Hyperlink"/>
            <w:rFonts w:ascii="Roboto" w:eastAsia="Roboto" w:hAnsi="Roboto" w:cs="Roboto"/>
            <w:sz w:val="20"/>
            <w:szCs w:val="20"/>
          </w:rPr>
          <w:t>https://powerbi.microsoft.com/sv-se/blog/power-bi-google-analytics-power-analytics/</w:t>
        </w:r>
      </w:hyperlink>
      <w:r>
        <w:rPr>
          <w:rFonts w:ascii="Roboto" w:eastAsia="Roboto" w:hAnsi="Roboto" w:cs="Roboto"/>
          <w:sz w:val="20"/>
          <w:szCs w:val="20"/>
        </w:rPr>
        <w:t xml:space="preserve"> </w:t>
      </w:r>
    </w:p>
    <w:p w14:paraId="3416068E" w14:textId="1C7FE89D" w:rsidR="003F015C" w:rsidRPr="002556BD" w:rsidRDefault="003F015C" w:rsidP="003F015C">
      <w:pPr>
        <w:ind w:left="360"/>
        <w:jc w:val="both"/>
        <w:rPr>
          <w:rFonts w:ascii="Roboto" w:eastAsia="Roboto" w:hAnsi="Roboto" w:cs="Roboto"/>
          <w:sz w:val="20"/>
          <w:szCs w:val="20"/>
        </w:rPr>
      </w:pPr>
      <w:r w:rsidRPr="002556BD">
        <w:rPr>
          <w:rFonts w:ascii="Roboto" w:eastAsia="Roboto" w:hAnsi="Roboto" w:cs="Roboto"/>
          <w:sz w:val="20"/>
          <w:szCs w:val="20"/>
        </w:rPr>
        <w:t>In Power BI, it's straightforward to connect to the Google Analytics content pack.</w:t>
      </w:r>
    </w:p>
    <w:p w14:paraId="5FCE411A" w14:textId="25C6464E" w:rsidR="003F015C" w:rsidRPr="003F015C" w:rsidRDefault="003F015C" w:rsidP="003F015C">
      <w:pPr>
        <w:pStyle w:val="ListParagraph"/>
        <w:numPr>
          <w:ilvl w:val="0"/>
          <w:numId w:val="2"/>
        </w:numPr>
        <w:jc w:val="both"/>
        <w:rPr>
          <w:rFonts w:ascii="Roboto" w:eastAsia="Roboto" w:hAnsi="Roboto" w:cs="Roboto"/>
          <w:sz w:val="20"/>
          <w:szCs w:val="20"/>
        </w:rPr>
      </w:pPr>
      <w:r w:rsidRPr="002556BD">
        <w:rPr>
          <w:rFonts w:ascii="Roboto" w:eastAsia="Roboto" w:hAnsi="Roboto" w:cs="Roboto"/>
          <w:sz w:val="20"/>
          <w:szCs w:val="20"/>
        </w:rPr>
        <w:t>In the left navigation pane, click Get Data</w:t>
      </w:r>
    </w:p>
    <w:p w14:paraId="4283DC87" w14:textId="392D9554" w:rsidR="003F015C" w:rsidRPr="003F015C" w:rsidRDefault="003F015C" w:rsidP="003F015C">
      <w:pPr>
        <w:pStyle w:val="ListParagraph"/>
        <w:numPr>
          <w:ilvl w:val="0"/>
          <w:numId w:val="2"/>
        </w:numPr>
        <w:jc w:val="both"/>
        <w:rPr>
          <w:rFonts w:ascii="Roboto" w:eastAsia="Roboto" w:hAnsi="Roboto" w:cs="Roboto"/>
          <w:sz w:val="20"/>
          <w:szCs w:val="20"/>
        </w:rPr>
      </w:pPr>
      <w:r w:rsidRPr="002556BD">
        <w:rPr>
          <w:rFonts w:ascii="Roboto" w:eastAsia="Roboto" w:hAnsi="Roboto" w:cs="Roboto"/>
          <w:sz w:val="20"/>
          <w:szCs w:val="20"/>
        </w:rPr>
        <w:t>In the Services box, click Get</w:t>
      </w:r>
    </w:p>
    <w:p w14:paraId="24C67F39" w14:textId="67C8FE7C" w:rsidR="003F015C" w:rsidRPr="003F015C" w:rsidRDefault="003F015C" w:rsidP="003F015C">
      <w:pPr>
        <w:pStyle w:val="ListParagraph"/>
        <w:numPr>
          <w:ilvl w:val="0"/>
          <w:numId w:val="2"/>
        </w:numPr>
        <w:jc w:val="both"/>
        <w:rPr>
          <w:rFonts w:ascii="Roboto" w:eastAsia="Roboto" w:hAnsi="Roboto" w:cs="Roboto"/>
          <w:sz w:val="20"/>
          <w:szCs w:val="20"/>
        </w:rPr>
      </w:pPr>
      <w:r w:rsidRPr="002556BD">
        <w:rPr>
          <w:rFonts w:ascii="Roboto" w:eastAsia="Roboto" w:hAnsi="Roboto" w:cs="Roboto"/>
          <w:sz w:val="20"/>
          <w:szCs w:val="20"/>
        </w:rPr>
        <w:t>From the menu of online services, select Google Analytics, and then click Connect</w:t>
      </w:r>
    </w:p>
    <w:p w14:paraId="24D7CB5E" w14:textId="071B5A8A" w:rsidR="003F015C" w:rsidRPr="003F015C" w:rsidRDefault="003F015C" w:rsidP="003F015C">
      <w:pPr>
        <w:pStyle w:val="ListParagraph"/>
        <w:numPr>
          <w:ilvl w:val="0"/>
          <w:numId w:val="2"/>
        </w:numPr>
        <w:jc w:val="both"/>
        <w:rPr>
          <w:rFonts w:ascii="Roboto" w:eastAsia="Roboto" w:hAnsi="Roboto" w:cs="Roboto"/>
          <w:sz w:val="20"/>
          <w:szCs w:val="20"/>
        </w:rPr>
      </w:pPr>
      <w:r w:rsidRPr="002556BD">
        <w:rPr>
          <w:rFonts w:ascii="Roboto" w:eastAsia="Roboto" w:hAnsi="Roboto" w:cs="Roboto"/>
          <w:sz w:val="20"/>
          <w:szCs w:val="20"/>
        </w:rPr>
        <w:t>Enter the Google Analytics account, property, and view that you want to connect to. Then sign in with your Google Analytics credentials.</w:t>
      </w:r>
    </w:p>
    <w:p w14:paraId="3F6D0E24" w14:textId="1CEE324B" w:rsidR="003F015C" w:rsidRPr="003F015C" w:rsidRDefault="003F015C" w:rsidP="003F015C">
      <w:pPr>
        <w:pStyle w:val="ListParagraph"/>
        <w:numPr>
          <w:ilvl w:val="0"/>
          <w:numId w:val="2"/>
        </w:numPr>
        <w:jc w:val="both"/>
        <w:rPr>
          <w:rFonts w:ascii="Roboto" w:eastAsia="Roboto" w:hAnsi="Roboto" w:cs="Roboto"/>
          <w:sz w:val="20"/>
          <w:szCs w:val="20"/>
        </w:rPr>
      </w:pPr>
      <w:r w:rsidRPr="002556BD">
        <w:rPr>
          <w:rFonts w:ascii="Roboto" w:eastAsia="Roboto" w:hAnsi="Roboto" w:cs="Roboto"/>
          <w:sz w:val="20"/>
          <w:szCs w:val="20"/>
        </w:rPr>
        <w:t>To permit Power BI to connect to Google Analytics, click Accept</w:t>
      </w:r>
    </w:p>
    <w:p w14:paraId="790C3924" w14:textId="0C89B45D" w:rsidR="003F015C" w:rsidRPr="003F015C" w:rsidRDefault="003F015C" w:rsidP="003F015C">
      <w:pPr>
        <w:pStyle w:val="ListParagraph"/>
        <w:numPr>
          <w:ilvl w:val="0"/>
          <w:numId w:val="2"/>
        </w:numPr>
        <w:jc w:val="both"/>
        <w:rPr>
          <w:rFonts w:ascii="Roboto" w:eastAsia="Roboto" w:hAnsi="Roboto" w:cs="Roboto"/>
          <w:sz w:val="20"/>
          <w:szCs w:val="20"/>
        </w:rPr>
      </w:pPr>
      <w:r w:rsidRPr="002556BD">
        <w:rPr>
          <w:rFonts w:ascii="Roboto" w:eastAsia="Roboto" w:hAnsi="Roboto" w:cs="Roboto"/>
          <w:sz w:val="20"/>
          <w:szCs w:val="20"/>
        </w:rPr>
        <w:t>When the import process completes, you will see a new dashboard, report, and model in the Navigation Pane. Select the dashboard to view your imported data.</w:t>
      </w:r>
    </w:p>
    <w:p w14:paraId="124AFEBC" w14:textId="77777777" w:rsidR="003F015C" w:rsidRPr="00C277D4" w:rsidRDefault="003F015C" w:rsidP="00590E39">
      <w:pPr>
        <w:ind w:left="360"/>
        <w:jc w:val="both"/>
        <w:rPr>
          <w:rFonts w:ascii="Roboto" w:eastAsia="Roboto" w:hAnsi="Roboto" w:cs="Roboto"/>
          <w:sz w:val="20"/>
          <w:szCs w:val="20"/>
        </w:rPr>
      </w:pPr>
    </w:p>
    <w:p w14:paraId="6C8BD1E8" w14:textId="413AACF5" w:rsidR="007D7A49" w:rsidRDefault="007D7A49" w:rsidP="007D7A49">
      <w:pPr>
        <w:numPr>
          <w:ilvl w:val="0"/>
          <w:numId w:val="1"/>
        </w:numPr>
        <w:jc w:val="both"/>
        <w:rPr>
          <w:rFonts w:ascii="Roboto" w:eastAsia="Roboto" w:hAnsi="Roboto" w:cs="Roboto"/>
          <w:sz w:val="20"/>
          <w:szCs w:val="20"/>
        </w:rPr>
      </w:pPr>
      <w:r w:rsidRPr="00C277D4">
        <w:rPr>
          <w:rFonts w:ascii="Roboto" w:eastAsia="Roboto" w:hAnsi="Roboto" w:cs="Roboto"/>
          <w:sz w:val="20"/>
          <w:szCs w:val="20"/>
        </w:rPr>
        <w:t>How to import Local files in Power BI? Mention the Steps.</w:t>
      </w:r>
    </w:p>
    <w:p w14:paraId="507E6CA9" w14:textId="77777777" w:rsidR="002556BD" w:rsidRDefault="002556BD" w:rsidP="002556BD">
      <w:pPr>
        <w:ind w:left="360"/>
        <w:jc w:val="both"/>
        <w:rPr>
          <w:rFonts w:ascii="Roboto" w:eastAsia="Roboto" w:hAnsi="Roboto" w:cs="Roboto"/>
          <w:sz w:val="20"/>
          <w:szCs w:val="20"/>
          <w:lang w:val="fr-CA"/>
        </w:rPr>
      </w:pPr>
      <w:r w:rsidRPr="002556BD">
        <w:rPr>
          <w:rFonts w:ascii="Roboto" w:eastAsia="Roboto" w:hAnsi="Roboto" w:cs="Roboto"/>
          <w:b/>
          <w:sz w:val="20"/>
          <w:szCs w:val="20"/>
          <w:lang w:val="fr-CA"/>
        </w:rPr>
        <w:t xml:space="preserve">Solution: </w:t>
      </w:r>
      <w:hyperlink r:id="rId10" w:history="1">
        <w:r w:rsidRPr="002556BD">
          <w:rPr>
            <w:rStyle w:val="Hyperlink"/>
            <w:rFonts w:ascii="Roboto" w:eastAsia="Roboto" w:hAnsi="Roboto" w:cs="Roboto"/>
            <w:sz w:val="20"/>
            <w:szCs w:val="20"/>
            <w:lang w:val="fr-CA"/>
          </w:rPr>
          <w:t>https://adobe.ly/3geWkIm</w:t>
        </w:r>
      </w:hyperlink>
    </w:p>
    <w:p w14:paraId="6D63E919" w14:textId="59210640" w:rsidR="002556BD" w:rsidRPr="002556BD" w:rsidRDefault="002556BD" w:rsidP="002556BD">
      <w:pPr>
        <w:pStyle w:val="ListParagraph"/>
        <w:numPr>
          <w:ilvl w:val="0"/>
          <w:numId w:val="2"/>
        </w:numPr>
        <w:jc w:val="both"/>
        <w:rPr>
          <w:rFonts w:ascii="Roboto" w:eastAsia="Roboto" w:hAnsi="Roboto" w:cs="Roboto"/>
          <w:sz w:val="20"/>
          <w:szCs w:val="20"/>
        </w:rPr>
      </w:pPr>
      <w:r w:rsidRPr="002556BD">
        <w:rPr>
          <w:rFonts w:ascii="Roboto" w:eastAsia="Roboto" w:hAnsi="Roboto" w:cs="Roboto"/>
          <w:sz w:val="20"/>
          <w:szCs w:val="20"/>
        </w:rPr>
        <w:t>In Power BI, click Get Data in the lower left screen.</w:t>
      </w:r>
    </w:p>
    <w:p w14:paraId="55472612" w14:textId="2CB96F9B" w:rsidR="002556BD" w:rsidRPr="002556BD" w:rsidRDefault="002556BD" w:rsidP="002556BD">
      <w:pPr>
        <w:pStyle w:val="ListParagraph"/>
        <w:numPr>
          <w:ilvl w:val="0"/>
          <w:numId w:val="2"/>
        </w:numPr>
        <w:jc w:val="both"/>
        <w:rPr>
          <w:rFonts w:ascii="Roboto" w:eastAsia="Roboto" w:hAnsi="Roboto" w:cs="Roboto"/>
          <w:sz w:val="20"/>
          <w:szCs w:val="20"/>
        </w:rPr>
      </w:pPr>
      <w:r w:rsidRPr="002556BD">
        <w:rPr>
          <w:rFonts w:ascii="Roboto" w:eastAsia="Roboto" w:hAnsi="Roboto" w:cs="Roboto"/>
          <w:sz w:val="20"/>
          <w:szCs w:val="20"/>
        </w:rPr>
        <w:t>In Power BI, click Get Data in the lower left screen.</w:t>
      </w:r>
    </w:p>
    <w:p w14:paraId="4B00AF63" w14:textId="3F1595C0" w:rsidR="007D7A49" w:rsidRPr="002556BD" w:rsidRDefault="002556BD" w:rsidP="002556BD">
      <w:pPr>
        <w:pStyle w:val="ListParagraph"/>
        <w:numPr>
          <w:ilvl w:val="0"/>
          <w:numId w:val="2"/>
        </w:numPr>
        <w:jc w:val="both"/>
        <w:rPr>
          <w:rFonts w:ascii="Roboto" w:eastAsia="Roboto" w:hAnsi="Roboto" w:cs="Roboto"/>
          <w:sz w:val="20"/>
          <w:szCs w:val="20"/>
        </w:rPr>
      </w:pPr>
      <w:r w:rsidRPr="002556BD">
        <w:rPr>
          <w:rFonts w:ascii="Roboto" w:eastAsia="Roboto" w:hAnsi="Roboto" w:cs="Roboto"/>
          <w:sz w:val="20"/>
          <w:szCs w:val="20"/>
        </w:rPr>
        <w:t>Click Local File.</w:t>
      </w:r>
    </w:p>
    <w:p w14:paraId="313EABED" w14:textId="3EADC254" w:rsidR="002556BD" w:rsidRPr="002556BD" w:rsidRDefault="002556BD" w:rsidP="002556BD">
      <w:pPr>
        <w:pStyle w:val="ListParagraph"/>
        <w:numPr>
          <w:ilvl w:val="0"/>
          <w:numId w:val="2"/>
        </w:numPr>
        <w:jc w:val="both"/>
        <w:rPr>
          <w:rFonts w:ascii="Roboto" w:eastAsia="Roboto" w:hAnsi="Roboto" w:cs="Roboto"/>
          <w:sz w:val="20"/>
          <w:szCs w:val="20"/>
        </w:rPr>
      </w:pPr>
      <w:r w:rsidRPr="002556BD">
        <w:rPr>
          <w:rFonts w:ascii="Roboto" w:eastAsia="Roboto" w:hAnsi="Roboto" w:cs="Roboto"/>
          <w:sz w:val="20"/>
          <w:szCs w:val="20"/>
        </w:rPr>
        <w:t>Choose which file to upload and click Open.</w:t>
      </w:r>
    </w:p>
    <w:p w14:paraId="53557F45" w14:textId="0C01AC5E" w:rsidR="002556BD" w:rsidRPr="002556BD" w:rsidRDefault="002556BD" w:rsidP="002556BD">
      <w:pPr>
        <w:ind w:left="360"/>
        <w:jc w:val="both"/>
        <w:rPr>
          <w:rFonts w:ascii="Roboto" w:eastAsia="Roboto" w:hAnsi="Roboto" w:cs="Roboto"/>
          <w:sz w:val="20"/>
          <w:szCs w:val="20"/>
        </w:rPr>
      </w:pPr>
      <w:r>
        <w:rPr>
          <w:rFonts w:ascii="Roboto" w:eastAsia="Roboto" w:hAnsi="Roboto" w:cs="Roboto"/>
          <w:sz w:val="20"/>
          <w:szCs w:val="20"/>
        </w:rPr>
        <w:t xml:space="preserve">- </w:t>
      </w:r>
      <w:r w:rsidR="00954397">
        <w:rPr>
          <w:rFonts w:ascii="Roboto" w:eastAsia="Roboto" w:hAnsi="Roboto" w:cs="Roboto"/>
          <w:sz w:val="20"/>
          <w:szCs w:val="20"/>
        </w:rPr>
        <w:t xml:space="preserve">    </w:t>
      </w:r>
      <w:r w:rsidRPr="002556BD">
        <w:rPr>
          <w:rFonts w:ascii="Roboto" w:eastAsia="Roboto" w:hAnsi="Roboto" w:cs="Roboto"/>
          <w:sz w:val="20"/>
          <w:szCs w:val="20"/>
        </w:rPr>
        <w:t>Click Upload under Upload your Excel file to Power BI.</w:t>
      </w:r>
    </w:p>
    <w:p w14:paraId="70740A84" w14:textId="47891546" w:rsidR="002556BD" w:rsidRPr="002556BD" w:rsidRDefault="00954397" w:rsidP="002556BD">
      <w:pPr>
        <w:ind w:left="360"/>
        <w:jc w:val="both"/>
        <w:rPr>
          <w:rFonts w:ascii="Roboto" w:eastAsia="Roboto" w:hAnsi="Roboto" w:cs="Roboto"/>
          <w:sz w:val="20"/>
          <w:szCs w:val="20"/>
        </w:rPr>
      </w:pPr>
      <w:r>
        <w:rPr>
          <w:rFonts w:ascii="Roboto" w:eastAsia="Roboto" w:hAnsi="Roboto" w:cs="Roboto"/>
          <w:sz w:val="20"/>
          <w:szCs w:val="20"/>
        </w:rPr>
        <w:t xml:space="preserve">-     </w:t>
      </w:r>
      <w:r w:rsidR="002556BD" w:rsidRPr="002556BD">
        <w:rPr>
          <w:rFonts w:ascii="Roboto" w:eastAsia="Roboto" w:hAnsi="Roboto" w:cs="Roboto"/>
          <w:sz w:val="20"/>
          <w:szCs w:val="20"/>
        </w:rPr>
        <w:t>The message “Your file has been uploaded” should appear.</w:t>
      </w:r>
    </w:p>
    <w:p w14:paraId="094E4831" w14:textId="77777777" w:rsidR="002556BD" w:rsidRPr="002556BD" w:rsidRDefault="002556BD" w:rsidP="002556BD">
      <w:pPr>
        <w:rPr>
          <w:rFonts w:ascii="Roboto" w:eastAsia="Roboto" w:hAnsi="Roboto" w:cs="Roboto"/>
          <w:b/>
          <w:sz w:val="20"/>
          <w:szCs w:val="20"/>
          <w:lang w:val="en-US"/>
        </w:rPr>
      </w:pPr>
    </w:p>
    <w:p w14:paraId="00000005" w14:textId="153986E5" w:rsidR="00EE4EC2" w:rsidRDefault="007D7A49" w:rsidP="007D7A49">
      <w:pPr>
        <w:numPr>
          <w:ilvl w:val="0"/>
          <w:numId w:val="1"/>
        </w:numPr>
        <w:jc w:val="both"/>
        <w:rPr>
          <w:rFonts w:ascii="Roboto" w:eastAsia="Roboto" w:hAnsi="Roboto" w:cs="Roboto"/>
          <w:sz w:val="20"/>
          <w:szCs w:val="20"/>
        </w:rPr>
      </w:pPr>
      <w:r w:rsidRPr="00C277D4">
        <w:rPr>
          <w:rFonts w:ascii="Roboto" w:eastAsia="Roboto" w:hAnsi="Roboto" w:cs="Roboto"/>
          <w:sz w:val="20"/>
          <w:szCs w:val="20"/>
        </w:rPr>
        <w:t>In Power BI visualization, what are Reading View and Editing view?</w:t>
      </w:r>
    </w:p>
    <w:p w14:paraId="5AF8AB79" w14:textId="5E6DF35C" w:rsidR="00954397" w:rsidRPr="00954397" w:rsidRDefault="00954397" w:rsidP="00954397">
      <w:pPr>
        <w:ind w:left="360"/>
        <w:jc w:val="both"/>
        <w:rPr>
          <w:rFonts w:ascii="Roboto" w:eastAsia="Roboto" w:hAnsi="Roboto" w:cs="Roboto"/>
          <w:sz w:val="20"/>
          <w:szCs w:val="20"/>
        </w:rPr>
      </w:pPr>
      <w:r w:rsidRPr="00954397">
        <w:rPr>
          <w:rFonts w:ascii="Roboto" w:eastAsia="Roboto" w:hAnsi="Roboto" w:cs="Roboto"/>
          <w:b/>
          <w:sz w:val="20"/>
          <w:szCs w:val="20"/>
        </w:rPr>
        <w:t>Solution:</w:t>
      </w:r>
      <w:r>
        <w:rPr>
          <w:rFonts w:ascii="Roboto" w:eastAsia="Roboto" w:hAnsi="Roboto" w:cs="Roboto"/>
          <w:b/>
          <w:sz w:val="20"/>
          <w:szCs w:val="20"/>
        </w:rPr>
        <w:t xml:space="preserve"> </w:t>
      </w:r>
      <w:r w:rsidRPr="00954397">
        <w:rPr>
          <w:rFonts w:ascii="Roboto" w:eastAsia="Roboto" w:hAnsi="Roboto" w:cs="Roboto"/>
          <w:sz w:val="20"/>
          <w:szCs w:val="20"/>
        </w:rPr>
        <w:t>There are two modes for interacting with reports in the Power BI service: Editing view and Reading view. If you are a business user, then you are more likely to use Reading view to consume reports created by others. Editing view is used by report designers, who create the reports and share them with you. Reading view is your way to explore and interact with reports created by colleagues.</w:t>
      </w:r>
      <w:r>
        <w:rPr>
          <w:rFonts w:ascii="Roboto" w:eastAsia="Roboto" w:hAnsi="Roboto" w:cs="Roboto"/>
          <w:sz w:val="20"/>
          <w:szCs w:val="20"/>
        </w:rPr>
        <w:t xml:space="preserve"> </w:t>
      </w:r>
      <w:bookmarkStart w:id="0" w:name="_GoBack"/>
      <w:bookmarkEnd w:id="0"/>
      <w:r w:rsidRPr="00954397">
        <w:rPr>
          <w:rFonts w:ascii="Roboto" w:eastAsia="Roboto" w:hAnsi="Roboto" w:cs="Roboto"/>
          <w:sz w:val="20"/>
          <w:szCs w:val="20"/>
        </w:rPr>
        <w:t>Even in Reading view, the content isn't static. You can dig in, looking for trends, insights, and other business intelligence. Slice and dice the content, and even ask it questions using your own words. Or, sit back and let your data discover interesting insights for you; send you alerts when data changes, and email reports to you on a schedule you set. All your data, any time, in the cloud or on-premises, from any device.</w:t>
      </w:r>
    </w:p>
    <w:p w14:paraId="00000006" w14:textId="77777777" w:rsidR="00EE4EC2" w:rsidRPr="00954397" w:rsidRDefault="00EE4EC2">
      <w:pPr>
        <w:rPr>
          <w:rFonts w:ascii="Roboto" w:eastAsia="Roboto" w:hAnsi="Roboto" w:cs="Roboto"/>
          <w:b/>
          <w:sz w:val="40"/>
          <w:szCs w:val="40"/>
          <w:lang w:val="en-US"/>
        </w:rPr>
      </w:pPr>
    </w:p>
    <w:p w14:paraId="00000007" w14:textId="77777777" w:rsidR="00EE4EC2" w:rsidRDefault="00EE4EC2">
      <w:pPr>
        <w:rPr>
          <w:rFonts w:ascii="Roboto" w:eastAsia="Roboto" w:hAnsi="Roboto" w:cs="Roboto"/>
          <w:b/>
          <w:sz w:val="40"/>
          <w:szCs w:val="40"/>
        </w:rPr>
      </w:pPr>
    </w:p>
    <w:sectPr w:rsidR="00EE4EC2">
      <w:headerReference w:type="default" r:id="rId11"/>
      <w:footerReference w:type="default" r:id="rId12"/>
      <w:pgSz w:w="11909" w:h="16834"/>
      <w:pgMar w:top="141" w:right="426" w:bottom="410" w:left="566" w:header="150" w:footer="31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773992" w14:textId="77777777" w:rsidR="00D54ED4" w:rsidRDefault="00D54ED4">
      <w:pPr>
        <w:spacing w:line="240" w:lineRule="auto"/>
      </w:pPr>
      <w:r>
        <w:separator/>
      </w:r>
    </w:p>
  </w:endnote>
  <w:endnote w:type="continuationSeparator" w:id="0">
    <w:p w14:paraId="110BD924" w14:textId="77777777" w:rsidR="00D54ED4" w:rsidRDefault="00D54ED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Roboto">
    <w:altName w:val="Arial"/>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0B" w14:textId="77777777" w:rsidR="00EE4EC2" w:rsidRDefault="00EE4EC2"/>
  <w:p w14:paraId="0000000C" w14:textId="77777777" w:rsidR="00EE4EC2" w:rsidRDefault="00D54ED4">
    <w:r>
      <w:pict w14:anchorId="169E828C">
        <v:rect id="_x0000_i1026" style="width:0;height:1.5pt" o:hralign="center" o:hrstd="t" o:hr="t" fillcolor="#a0a0a0" stroked="f"/>
      </w:pict>
    </w:r>
  </w:p>
  <w:p w14:paraId="0000000D" w14:textId="77777777" w:rsidR="00EE4EC2" w:rsidRDefault="00EE4EC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8F1152" w14:textId="77777777" w:rsidR="00D54ED4" w:rsidRDefault="00D54ED4">
      <w:pPr>
        <w:spacing w:line="240" w:lineRule="auto"/>
      </w:pPr>
      <w:r>
        <w:separator/>
      </w:r>
    </w:p>
  </w:footnote>
  <w:footnote w:type="continuationSeparator" w:id="0">
    <w:p w14:paraId="3C9F2A91" w14:textId="77777777" w:rsidR="00D54ED4" w:rsidRDefault="00D54ED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08" w14:textId="77777777" w:rsidR="00EE4EC2" w:rsidRDefault="00EE4EC2"/>
  <w:p w14:paraId="00000009" w14:textId="77777777" w:rsidR="00EE4EC2" w:rsidRDefault="00D54ED4">
    <w:r>
      <w:pict w14:anchorId="24AE5365">
        <v:rect id="_x0000_i1025" style="width:0;height:1.5pt" o:hralign="center" o:hrstd="t" o:hr="t" fillcolor="#a0a0a0" stroked="f"/>
      </w:pict>
    </w:r>
  </w:p>
  <w:p w14:paraId="0000000A" w14:textId="77777777" w:rsidR="00EE4EC2" w:rsidRDefault="00D54ED4">
    <w:r>
      <w:pict w14:anchorId="0752FB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0" type="#_x0000_t75" alt="" style="position:absolute;margin-left:36.9pt;margin-top:301.55pt;width:471.75pt;height:128.05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BA0629"/>
    <w:multiLevelType w:val="hybridMultilevel"/>
    <w:tmpl w:val="1BB66076"/>
    <w:lvl w:ilvl="0" w:tplc="62CA6780">
      <w:numFmt w:val="bullet"/>
      <w:lvlText w:val="-"/>
      <w:lvlJc w:val="left"/>
      <w:pPr>
        <w:ind w:left="720" w:hanging="360"/>
      </w:pPr>
      <w:rPr>
        <w:rFonts w:ascii="Roboto" w:eastAsia="Roboto" w:hAnsi="Roboto" w:cs="Robot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AE5C37"/>
    <w:multiLevelType w:val="multilevel"/>
    <w:tmpl w:val="EFA4E7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0NLOwMDI1sTS1sDBR0lEKTi0uzszPAykwqgUAyfx5mywAAAA="/>
  </w:docVars>
  <w:rsids>
    <w:rsidRoot w:val="00EE4EC2"/>
    <w:rsid w:val="001E5C98"/>
    <w:rsid w:val="002556BD"/>
    <w:rsid w:val="003F015C"/>
    <w:rsid w:val="00443278"/>
    <w:rsid w:val="00590E39"/>
    <w:rsid w:val="00770350"/>
    <w:rsid w:val="007D7A49"/>
    <w:rsid w:val="00954397"/>
    <w:rsid w:val="00AE1D75"/>
    <w:rsid w:val="00C277D4"/>
    <w:rsid w:val="00C739EE"/>
    <w:rsid w:val="00C94369"/>
    <w:rsid w:val="00D54ED4"/>
    <w:rsid w:val="00D82348"/>
    <w:rsid w:val="00EE4E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6FF3B067"/>
  <w15:docId w15:val="{4C654DDA-C809-46A1-B0F8-490E7CE5C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C277D4"/>
    <w:pPr>
      <w:ind w:left="720"/>
      <w:contextualSpacing/>
    </w:pPr>
  </w:style>
  <w:style w:type="character" w:styleId="Hyperlink">
    <w:name w:val="Hyperlink"/>
    <w:basedOn w:val="DefaultParagraphFont"/>
    <w:uiPriority w:val="99"/>
    <w:unhideWhenUsed/>
    <w:rsid w:val="00443278"/>
    <w:rPr>
      <w:color w:val="0000FF" w:themeColor="hyperlink"/>
      <w:u w:val="single"/>
    </w:rPr>
  </w:style>
  <w:style w:type="character" w:styleId="UnresolvedMention">
    <w:name w:val="Unresolved Mention"/>
    <w:basedOn w:val="DefaultParagraphFont"/>
    <w:uiPriority w:val="99"/>
    <w:semiHidden/>
    <w:unhideWhenUsed/>
    <w:rsid w:val="004432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2135756">
      <w:bodyDiv w:val="1"/>
      <w:marLeft w:val="0"/>
      <w:marRight w:val="0"/>
      <w:marTop w:val="0"/>
      <w:marBottom w:val="0"/>
      <w:divBdr>
        <w:top w:val="none" w:sz="0" w:space="0" w:color="auto"/>
        <w:left w:val="none" w:sz="0" w:space="0" w:color="auto"/>
        <w:bottom w:val="none" w:sz="0" w:space="0" w:color="auto"/>
        <w:right w:val="none" w:sz="0" w:space="0" w:color="auto"/>
      </w:divBdr>
    </w:div>
    <w:div w:id="19698224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bit.ly/3AWbImy"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Z2t7l8b1uWU&amp;t=158s"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adobe.ly/3geWkIm" TargetMode="External"/><Relationship Id="rId4" Type="http://schemas.openxmlformats.org/officeDocument/2006/relationships/webSettings" Target="webSettings.xml"/><Relationship Id="rId9" Type="http://schemas.openxmlformats.org/officeDocument/2006/relationships/hyperlink" Target="https://powerbi.microsoft.com/sv-se/blog/power-bi-google-analytics-power-analytics/"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2</Pages>
  <Words>845</Words>
  <Characters>4823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Savan Vachhani</cp:lastModifiedBy>
  <cp:revision>11</cp:revision>
  <dcterms:created xsi:type="dcterms:W3CDTF">2021-12-05T16:54:00Z</dcterms:created>
  <dcterms:modified xsi:type="dcterms:W3CDTF">2022-02-02T17:23:00Z</dcterms:modified>
</cp:coreProperties>
</file>