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005fa8"/>
                <w:sz w:val="22"/>
                <w:szCs w:val="22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end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005fa8"/>
                <w:sz w:val="22"/>
                <w:szCs w:val="22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С системой ГАРАНТ Вы сможете: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  комплект обновляется 3 раза в день!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 Вам доступны более 150 000 000 документов. 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 в любое время и в любом месте – на работе, в командировке, на заседании суда, дома. 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 с помощью сервисов «Экспресс Проверка» и «Бизнес на контроле». 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 благодаря нашей гибкой ценовой политике и специальным условиям!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00000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Горячая
линия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320" w:type="dxa"/>
        <w:gridCol w:w="1620" w:type="dxa"/>
        <w:gridCol w:w="1120" w:type="dxa"/>
        <w:gridCol w:w="1620" w:type="dxa"/>
        <w:gridCol w:w="2120" w:type="dxa"/>
        <w:gridCol w:w="1620" w:type="dxa"/>
      </w:tblGrid>
      <w:tblPr>
        <w:tblStyle w:val="TableStyle"/>
      </w:tblPr>
      <w:tr>
        <w:trPr/>
        <w:tc>
          <w:tcPr>
            <w:tcW w:w="43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2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2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11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1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При внесении предоплаты от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 предоплаты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3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2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2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1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0.9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8112.6</w:t>
                  </w:r>
                </w:p>
              </w:tc>
            </w:tr>
          </w:tbl>
          <w:p/>
        </w:tc>
        <w:tc>
          <w:tcPr>
            <w:tcW w:w="21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3 месяцев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24337.8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3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2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2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Гарант-Унниверсал+ Интернет 1 ОД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20385</w:t>
                  </w:r>
                </w:p>
              </w:tc>
            </w:tr>
          </w:tbl>
          <w:p/>
        </w:tc>
        <w:tc>
          <w:tcPr>
            <w:tcW w:w="11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20385</w:t>
                  </w:r>
                </w:p>
              </w:tc>
            </w:tr>
          </w:tbl>
          <w:p/>
        </w:tc>
        <w:tc>
          <w:tcPr>
            <w:tcW w:w="21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3 месяцев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61155</w:t>
                  </w:r>
                </w:p>
              </w:tc>
            </w:tr>
          </w:tbl>
          <w:p/>
        </w:tc>
      </w:tr>
      <w:tr>
        <w:trPr/>
        <w:tc>
          <w:tcPr>
            <w:tcW w:w="4320" w:type="dxa"/>
            <w:vAlign w:val="center"/>
          </w:tcPr>
          <w:tbl>
            <w:tblGrid>
              <w:gridCol w:w="42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2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Итого</w:t>
                  </w:r>
                </w:p>
              </w:tc>
            </w:tr>
          </w:tbl>
          <w:p/>
        </w:tc>
        <w:tc>
          <w:tcPr>
            <w:tcW w:w="1620" w:type="dxa"/>
            <w:vAlign w:val="center"/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1120" w:type="dxa"/>
            <w:vAlign w:val="center"/>
          </w:tcPr>
          <w:tbl>
            <w:tblGrid>
              <w:gridCol w:w="1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1620" w:type="dxa"/>
            <w:vAlign w:val="center"/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2120" w:type="dxa"/>
            <w:vAlign w:val="center"/>
          </w:tcPr>
          <w:tbl>
            <w:tblGrid>
              <w:gridCol w:w="2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1620" w:type="dxa"/>
            <w:vAlign w:val="center"/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85492.8</w:t>
                  </w:r>
                </w:p>
              </w:tc>
            </w:tr>
          </w:tbl>
          <w:p/>
        </w:tc>
      </w:tr>
    </w:tbl>
    <w:p/>
    <w:p/>
    <w:p/>
    <w:p>
      <w:pPr>
        <w:jc w:val="left"/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Итого: </w:t>
      </w:r>
      <w:r>
        <w:rPr>
          <w:rFonts w:ascii="Arial" w:hAnsi="Arial" w:eastAsia="Arial" w:cs="Arial"/>
          <w:lang w:val="ru-RU"/>
          <w:color w:val="000000"/>
          <w:sz w:val="22"/>
          <w:szCs w:val="22"/>
          <w:b w:val="0"/>
          <w:bCs w:val="0"/>
        </w:rPr>
        <w:t xml:space="preserve">Восемьдесят пять тысяч четыреста девяносто два рубля восемьдесят копеек без НДС</w:t>
      </w:r>
      <w:r>
        <w:rPr>
          <w:rFonts w:ascii="Arial" w:hAnsi="Arial" w:eastAsia="Arial" w:cs="Arial"/>
          <w:lang w:val="ru-RU"/>
          <w:color w:val="000000"/>
          <w:sz w:val="22"/>
          <w:szCs w:val="22"/>
          <w:b w:val="0"/>
          <w:bCs w:val="0"/>
        </w:rPr>
        <w:t xml:space="preserve">за: </w:t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3 месяцев </w:t>
      </w:r>
    </w:p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4320" w:type="dxa"/>
        <w:gridCol w:w="1620" w:type="dxa"/>
        <w:gridCol w:w="1120" w:type="dxa"/>
        <w:gridCol w:w="1620" w:type="dxa"/>
        <w:gridCol w:w="2120" w:type="dxa"/>
        <w:gridCol w:w="1620" w:type="dxa"/>
      </w:tblGrid>
      <w:tblPr>
        <w:tblStyle w:val="TableStyle"/>
      </w:tblPr>
      <w:tr>
        <w:trPr>
          <w:trHeight w:val="400" w:hRule="atLeast"/>
        </w:trPr>
        <w:tc>
          <w:tcPr>
            <w:tcW w:w="43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2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2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11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1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При внесении предоплаты от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 предоплаты</w:t>
                  </w:r>
                </w:p>
              </w:tc>
            </w:tr>
          </w:tbl>
          <w:p/>
        </w:tc>
      </w:tr>
      <w:tr>
        <w:trPr>
          <w:trHeight w:val="500" w:hRule="atLeast"/>
        </w:trPr>
        <w:tc>
          <w:tcPr>
            <w:tcW w:w="43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2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2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1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0.9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8112.6</w:t>
                  </w:r>
                </w:p>
              </w:tc>
            </w:tr>
          </w:tbl>
          <w:p/>
        </w:tc>
        <w:tc>
          <w:tcPr>
            <w:tcW w:w="21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3 месяцев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24337.8</w:t>
                  </w:r>
                </w:p>
              </w:tc>
            </w:tr>
          </w:tbl>
          <w:p/>
        </w:tc>
      </w:tr>
      <w:tr>
        <w:trPr>
          <w:trHeight w:val="500" w:hRule="atLeast"/>
        </w:trPr>
        <w:tc>
          <w:tcPr>
            <w:tcW w:w="43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2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2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Гарант-Унниверсал+ Интернет 1 ОД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20385</w:t>
                  </w:r>
                </w:p>
              </w:tc>
            </w:tr>
          </w:tbl>
          <w:p/>
        </w:tc>
        <w:tc>
          <w:tcPr>
            <w:tcW w:w="11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20385</w:t>
                  </w:r>
                </w:p>
              </w:tc>
            </w:tr>
          </w:tbl>
          <w:p/>
        </w:tc>
        <w:tc>
          <w:tcPr>
            <w:tcW w:w="21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3 месяцев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61155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000000"/>
          <w:sz w:val="22"/>
          <w:szCs w:val="22"/>
          <w:b w:val="0"/>
          <w:bCs w:val="0"/>
        </w:rPr>
        <w:t xml:space="preserve">Восемьдесят пять тысяч четыреста девяносто два рубля восемьдесят копеек без НДС</w:t>
      </w:r>
    </w:p>
    <w:p>
      <w:r>
        <w:br w:type="page"/>
      </w:r>
    </w:p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2024-01-26T16:17:12+00:00</dcterms:created>
  <dcterms:modified xsi:type="dcterms:W3CDTF">2024-01-26T16:17:12+00:00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