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p/>
    <w:p>
      <w:pPr>
        <w:pStyle w:val="ColorBoldText"/>
      </w:pPr>
      <w:r>
        <w:rPr>
          <w:b w:val="1"/>
          <w:bCs w:val="1"/>
        </w:rPr>
        <w:t xml:space="preserve">Гарант-Юрист Интернет 1 ОД</w:t>
      </w:r>
      <w:r>
        <w:rPr>
          <w:b w:val="1"/>
          <w:bCs w:val="1"/>
        </w:rPr>
        <w:t xml:space="preserve">  Цена</w:t>
      </w:r>
      <w:r>
        <w:rPr>
          <w:color w:val="FF0000"/>
          <w:b w:val="1"/>
          <w:bCs w:val="1"/>
        </w:rPr>
        <w:t xml:space="preserve">  7280</w:t>
      </w:r>
      <w:r>
        <w:rPr>
          <w:b w:val="1"/>
          <w:bCs w:val="1"/>
        </w:rPr>
        <w:t xml:space="preserve">  При внесении предоплаты от </w:t>
      </w:r>
      <w:r>
        <w:rPr>
          <w:color w:val="FF0000"/>
          <w:b w:val="1"/>
          <w:bCs w:val="1"/>
        </w:rPr>
        <w:t xml:space="preserve">  1 месяца</w:t>
      </w:r>
      <w:br/>
      <w:r>
        <w:rPr>
          <w:b w:val="1"/>
          <w:bCs w:val="1"/>
        </w:rPr>
        <w:t xml:space="preserve">Сумма предоплаты</w:t>
      </w:r>
      <w:r>
        <w:rPr>
          <w:color w:val="FF0000"/>
          <w:b w:val="1"/>
          <w:bCs w:val="1"/>
        </w:rPr>
        <w:t xml:space="preserve">  7280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3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При внесении предоплаты от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 предоплаты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 месяца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Семь тысяч двести восемьдесят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Вадим Савчук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2024-01-30T14:53:13+00:00</dcterms:created>
  <dcterms:modified xsi:type="dcterms:W3CDTF">2024-01-30T14:53:13+00:00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