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A6B7F6" w14:textId="3CDF2022" w:rsidR="00004CF3" w:rsidRPr="00FD181F" w:rsidRDefault="00FD181F" w:rsidP="00190290">
      <w:pPr>
        <w:jc w:val="center"/>
        <w:rPr>
          <w:b/>
          <w:sz w:val="28"/>
          <w:szCs w:val="32"/>
        </w:rPr>
      </w:pPr>
      <w:r w:rsidRPr="00FD181F">
        <w:rPr>
          <w:b/>
          <w:sz w:val="28"/>
          <w:szCs w:val="32"/>
        </w:rPr>
        <w:t>Descrizione testuale</w:t>
      </w:r>
      <w:r w:rsidR="00DC7729">
        <w:rPr>
          <w:b/>
          <w:sz w:val="28"/>
          <w:szCs w:val="32"/>
        </w:rPr>
        <w:t xml:space="preserve"> (</w:t>
      </w:r>
      <w:proofErr w:type="spellStart"/>
      <w:r w:rsidR="00DC7729">
        <w:rPr>
          <w:b/>
          <w:sz w:val="28"/>
          <w:szCs w:val="32"/>
        </w:rPr>
        <w:t>soluz</w:t>
      </w:r>
      <w:proofErr w:type="spellEnd"/>
      <w:r w:rsidR="00DC7729">
        <w:rPr>
          <w:b/>
          <w:sz w:val="28"/>
          <w:szCs w:val="32"/>
        </w:rPr>
        <w:t>. 1)</w:t>
      </w:r>
    </w:p>
    <w:p w14:paraId="26D6341D" w14:textId="77777777" w:rsidR="0055310D" w:rsidRDefault="0055310D" w:rsidP="00FD181F">
      <w:pPr>
        <w:jc w:val="both"/>
      </w:pPr>
      <w:r>
        <w:t xml:space="preserve">La soluzione adottata per implementare le nuove funzionalità prevede l’introduzione di componenti di tipo </w:t>
      </w:r>
      <w:r>
        <w:rPr>
          <w:i/>
        </w:rPr>
        <w:t>make</w:t>
      </w:r>
      <w:r>
        <w:t xml:space="preserve">. Trattandosi di funzionalità innovative e strettamente legate al sistema di </w:t>
      </w:r>
      <w:proofErr w:type="spellStart"/>
      <w:r>
        <w:t>legacy</w:t>
      </w:r>
      <w:proofErr w:type="spellEnd"/>
      <w:r>
        <w:t xml:space="preserve"> non è possibile affidarsi a software COTS già esistenti. Diventa quindi necessario adottare un approccio make capace di soddisfare tutte le esigenze di WWNS.</w:t>
      </w:r>
    </w:p>
    <w:p w14:paraId="2F6BC4FA" w14:textId="77777777" w:rsidR="0055310D" w:rsidRDefault="0055310D" w:rsidP="00FD181F">
      <w:pPr>
        <w:jc w:val="both"/>
      </w:pPr>
      <w:r>
        <w:t xml:space="preserve"> La gestione delle nuove funzionalità è </w:t>
      </w:r>
      <w:r w:rsidRPr="00AE04BF">
        <w:rPr>
          <w:i/>
        </w:rPr>
        <w:t xml:space="preserve">on </w:t>
      </w:r>
      <w:r w:rsidRPr="00A16EEA">
        <w:rPr>
          <w:i/>
        </w:rPr>
        <w:t>premise</w:t>
      </w:r>
      <w:r>
        <w:t xml:space="preserve"> </w:t>
      </w:r>
      <w:r w:rsidRPr="00AE04BF">
        <w:t>per</w:t>
      </w:r>
      <w:r>
        <w:t xml:space="preserve"> motivi di maggiore controllo e integrazione con le funzionalità già esistenti.</w:t>
      </w:r>
    </w:p>
    <w:p w14:paraId="62A7ACAC" w14:textId="77777777" w:rsidR="00E833B4" w:rsidRDefault="00E833B4" w:rsidP="00FD181F">
      <w:pPr>
        <w:jc w:val="both"/>
      </w:pPr>
      <w:r>
        <w:t xml:space="preserve">Questa soluzione prevede la sostituzione di uno dei moduli del party </w:t>
      </w:r>
      <w:proofErr w:type="spellStart"/>
      <w:r>
        <w:t>level</w:t>
      </w:r>
      <w:proofErr w:type="spellEnd"/>
      <w:r>
        <w:t xml:space="preserve">, navigator, con un modulo più ampio chiamato “core </w:t>
      </w:r>
      <w:proofErr w:type="spellStart"/>
      <w:r>
        <w:t>navigation</w:t>
      </w:r>
      <w:proofErr w:type="spellEnd"/>
      <w:r>
        <w:t xml:space="preserve"> system” che lo ingloba ed estende le sue funzionalità.</w:t>
      </w:r>
    </w:p>
    <w:p w14:paraId="12B12038" w14:textId="77777777" w:rsidR="00E833B4" w:rsidRDefault="00E833B4" w:rsidP="00FD181F">
      <w:pPr>
        <w:jc w:val="both"/>
      </w:pPr>
      <w:r>
        <w:t>Il funzionamento del nuovo modulo non prevede l’aggiunta di nessuna nuova base di dati, ma sfrutta quelle già esistenti per offrire i nuovi servizi.</w:t>
      </w:r>
    </w:p>
    <w:p w14:paraId="523C2D59" w14:textId="1B90E0F5" w:rsidR="00FD181F" w:rsidRDefault="00E833B4" w:rsidP="00FD181F">
      <w:pPr>
        <w:jc w:val="both"/>
      </w:pPr>
      <w:r>
        <w:t xml:space="preserve">Si tratta di una soluzione “economica” per implementare le nuove funzionalità, sia per numero di componenti aggiunti, sia perché non richiede l’introduzione di nessuna nuova base di dati. Tuttavia questo potrebbe ridurre la qualità dei servizi offerti, producendo più frequentemente (rispetto la soluzione 2) risultati con probabilità di validità incerte.  </w:t>
      </w:r>
      <w:r w:rsidR="0055310D">
        <w:t xml:space="preserve">     </w:t>
      </w:r>
    </w:p>
    <w:p w14:paraId="227EDB73" w14:textId="33B87999" w:rsidR="00FD181F" w:rsidRDefault="00DC7729" w:rsidP="00C75020">
      <w:pPr>
        <w:rPr>
          <w:sz w:val="28"/>
          <w:szCs w:val="32"/>
        </w:rPr>
      </w:pPr>
      <w:r>
        <w:rPr>
          <w:sz w:val="28"/>
          <w:szCs w:val="32"/>
        </w:rPr>
        <w:br w:type="page"/>
      </w:r>
    </w:p>
    <w:p w14:paraId="3279E38E" w14:textId="2B2F8104" w:rsidR="00DC7729" w:rsidRPr="00FD181F" w:rsidRDefault="00DC7729" w:rsidP="00DC7729">
      <w:pPr>
        <w:jc w:val="center"/>
        <w:rPr>
          <w:b/>
          <w:sz w:val="28"/>
          <w:szCs w:val="32"/>
        </w:rPr>
      </w:pPr>
      <w:r>
        <w:rPr>
          <w:b/>
          <w:sz w:val="28"/>
          <w:szCs w:val="32"/>
        </w:rPr>
        <w:lastRenderedPageBreak/>
        <w:t>Aspetto organizzativo (</w:t>
      </w:r>
      <w:proofErr w:type="spellStart"/>
      <w:r>
        <w:rPr>
          <w:b/>
          <w:sz w:val="28"/>
          <w:szCs w:val="32"/>
        </w:rPr>
        <w:t>soluz</w:t>
      </w:r>
      <w:proofErr w:type="spellEnd"/>
      <w:r>
        <w:rPr>
          <w:b/>
          <w:sz w:val="28"/>
          <w:szCs w:val="32"/>
        </w:rPr>
        <w:t>. 1)</w:t>
      </w:r>
      <w:r w:rsidR="00BB26D2">
        <w:rPr>
          <w:b/>
          <w:sz w:val="28"/>
          <w:szCs w:val="32"/>
        </w:rPr>
        <w:t xml:space="preserve"> – Diagrammi Organizzativi fino al livello 4</w:t>
      </w:r>
    </w:p>
    <w:p w14:paraId="1CBBF334" w14:textId="73573E9A" w:rsidR="00E152A9" w:rsidRDefault="00E152A9" w:rsidP="00DC7729">
      <w:pPr>
        <w:jc w:val="center"/>
      </w:pPr>
      <w:r>
        <w:object w:dxaOrig="19703" w:dyaOrig="8866" w14:anchorId="2F3399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5pt;height:216.75pt" o:ole="">
            <v:imagedata r:id="rId8" o:title=""/>
          </v:shape>
          <o:OLEObject Type="Embed" ProgID="Visio.Drawing.15" ShapeID="_x0000_i1025" DrawAspect="Content" ObjectID="_1575209497" r:id="rId9"/>
        </w:object>
      </w:r>
    </w:p>
    <w:p w14:paraId="594DF24C" w14:textId="32E21D41" w:rsidR="00BD3154" w:rsidRDefault="00BD3154" w:rsidP="00DC7729">
      <w:pPr>
        <w:jc w:val="center"/>
      </w:pPr>
      <w:r>
        <w:object w:dxaOrig="19703" w:dyaOrig="8866" w14:anchorId="21DA041F">
          <v:shape id="_x0000_i1026" type="#_x0000_t75" style="width:481.75pt;height:216.75pt" o:ole="">
            <v:imagedata r:id="rId10" o:title=""/>
          </v:shape>
          <o:OLEObject Type="Embed" ProgID="Visio.Drawing.15" ShapeID="_x0000_i1026" DrawAspect="Content" ObjectID="_1575209498" r:id="rId11"/>
        </w:object>
      </w:r>
    </w:p>
    <w:p w14:paraId="2354DE8C" w14:textId="2FC319E4" w:rsidR="00BD3154" w:rsidRPr="00FD181F" w:rsidRDefault="00BD3154" w:rsidP="00DC7729">
      <w:pPr>
        <w:jc w:val="center"/>
        <w:rPr>
          <w:b/>
          <w:sz w:val="28"/>
          <w:szCs w:val="32"/>
        </w:rPr>
      </w:pPr>
      <w:r>
        <w:object w:dxaOrig="22328" w:dyaOrig="8866" w14:anchorId="7D25D99A">
          <v:shape id="_x0000_i1027" type="#_x0000_t75" style="width:481.15pt;height:191.05pt" o:ole="">
            <v:imagedata r:id="rId12" o:title=""/>
          </v:shape>
          <o:OLEObject Type="Embed" ProgID="Visio.Drawing.15" ShapeID="_x0000_i1027" DrawAspect="Content" ObjectID="_1575209499" r:id="rId13"/>
        </w:object>
      </w:r>
    </w:p>
    <w:p w14:paraId="2831D721" w14:textId="77777777" w:rsidR="00DC7729" w:rsidRPr="00FD181F" w:rsidRDefault="00DC7729" w:rsidP="00FD181F">
      <w:pPr>
        <w:jc w:val="center"/>
        <w:rPr>
          <w:sz w:val="28"/>
          <w:szCs w:val="32"/>
        </w:rPr>
      </w:pPr>
    </w:p>
    <w:p w14:paraId="412B95E0" w14:textId="76989223" w:rsidR="00004CF3" w:rsidRDefault="00D8283F">
      <w:commentRangeStart w:id="0"/>
      <w:r>
        <w:rPr>
          <w:rStyle w:val="Rimandocommento"/>
        </w:rPr>
        <w:lastRenderedPageBreak/>
        <w:commentReference w:id="1"/>
      </w:r>
      <w:commentRangeEnd w:id="0"/>
      <w:r w:rsidR="00257EFC">
        <w:rPr>
          <w:rStyle w:val="Rimandocommento"/>
        </w:rPr>
        <w:commentReference w:id="0"/>
      </w:r>
      <w:r w:rsidR="007723BE">
        <w:object w:dxaOrig="22328" w:dyaOrig="8866" w14:anchorId="1CBD884A">
          <v:shape id="_x0000_i1028" type="#_x0000_t75" style="width:481.15pt;height:191.05pt" o:ole="">
            <v:imagedata r:id="rId17" o:title=""/>
          </v:shape>
          <o:OLEObject Type="Embed" ProgID="Visio.Drawing.15" ShapeID="_x0000_i1028" DrawAspect="Content" ObjectID="_1575209500" r:id="rId18"/>
        </w:object>
      </w:r>
    </w:p>
    <w:p w14:paraId="6D19C0D1" w14:textId="77777777" w:rsidR="00DC7729" w:rsidRDefault="00DC7729" w:rsidP="00DC7729">
      <w:pPr>
        <w:jc w:val="center"/>
      </w:pPr>
    </w:p>
    <w:p w14:paraId="0A7F2030" w14:textId="77777777" w:rsidR="00D8283F" w:rsidRDefault="00D8283F" w:rsidP="00D8283F">
      <w:r>
        <w:t>Componenti di front-end di WWNS:</w:t>
      </w:r>
    </w:p>
    <w:p w14:paraId="4A027939" w14:textId="750A1BE1" w:rsidR="00D8283F" w:rsidRDefault="00D8283F" w:rsidP="00D8283F">
      <w:pPr>
        <w:pStyle w:val="Paragrafoelenco"/>
        <w:numPr>
          <w:ilvl w:val="0"/>
          <w:numId w:val="4"/>
        </w:numPr>
      </w:pPr>
      <w:proofErr w:type="spellStart"/>
      <w:r>
        <w:rPr>
          <w:u w:val="single"/>
        </w:rPr>
        <w:t>adversting</w:t>
      </w:r>
      <w:proofErr w:type="spellEnd"/>
      <w:r>
        <w:t>, si occupa di fornire contenuti pubblicitari al broker;</w:t>
      </w:r>
    </w:p>
    <w:p w14:paraId="5BF16ADA" w14:textId="60CE4E70" w:rsidR="00D8283F" w:rsidRDefault="00D8283F" w:rsidP="00D8283F">
      <w:pPr>
        <w:pStyle w:val="Paragrafoelenco"/>
        <w:numPr>
          <w:ilvl w:val="0"/>
          <w:numId w:val="4"/>
        </w:numPr>
      </w:pPr>
      <w:proofErr w:type="spellStart"/>
      <w:r>
        <w:rPr>
          <w:u w:val="single"/>
        </w:rPr>
        <w:t>application</w:t>
      </w:r>
      <w:proofErr w:type="spellEnd"/>
      <w:r>
        <w:rPr>
          <w:u w:val="single"/>
        </w:rPr>
        <w:t xml:space="preserve"> upload/update</w:t>
      </w:r>
      <w:r>
        <w:t>, carica il codice e aggiornamenti dell’applicazione sui sistemi dello store;</w:t>
      </w:r>
    </w:p>
    <w:p w14:paraId="579D23A8" w14:textId="14543D48" w:rsidR="00D8283F" w:rsidRDefault="00D8283F" w:rsidP="00D8283F">
      <w:pPr>
        <w:pStyle w:val="Paragrafoelenco"/>
        <w:numPr>
          <w:ilvl w:val="0"/>
          <w:numId w:val="4"/>
        </w:numPr>
      </w:pPr>
      <w:proofErr w:type="spellStart"/>
      <w:r>
        <w:rPr>
          <w:u w:val="single"/>
        </w:rPr>
        <w:t>payment</w:t>
      </w:r>
      <w:proofErr w:type="spellEnd"/>
      <w:r>
        <w:rPr>
          <w:u w:val="single"/>
        </w:rPr>
        <w:t xml:space="preserve"> reception</w:t>
      </w:r>
      <w:r>
        <w:t xml:space="preserve">, </w:t>
      </w:r>
      <w:r w:rsidR="00692F29">
        <w:t>riceve</w:t>
      </w:r>
      <w:r>
        <w:t xml:space="preserve"> i pagamenti degli abbonamenti tramite il </w:t>
      </w:r>
      <w:proofErr w:type="spellStart"/>
      <w:r>
        <w:t>payment</w:t>
      </w:r>
      <w:proofErr w:type="spellEnd"/>
      <w:r>
        <w:t xml:space="preserve"> </w:t>
      </w:r>
      <w:proofErr w:type="spellStart"/>
      <w:r>
        <w:t>handler</w:t>
      </w:r>
      <w:proofErr w:type="spellEnd"/>
      <w:r>
        <w:t>;</w:t>
      </w:r>
    </w:p>
    <w:p w14:paraId="426DC48A" w14:textId="757E3246" w:rsidR="00D8283F" w:rsidRDefault="00D8283F" w:rsidP="00D8283F">
      <w:pPr>
        <w:pStyle w:val="Paragrafoelenco"/>
        <w:numPr>
          <w:ilvl w:val="0"/>
          <w:numId w:val="4"/>
        </w:numPr>
      </w:pPr>
      <w:proofErr w:type="spellStart"/>
      <w:r>
        <w:rPr>
          <w:u w:val="single"/>
        </w:rPr>
        <w:t>navigation</w:t>
      </w:r>
      <w:proofErr w:type="spellEnd"/>
      <w:r>
        <w:rPr>
          <w:u w:val="single"/>
        </w:rPr>
        <w:t xml:space="preserve"> service</w:t>
      </w:r>
      <w:r>
        <w:t>, dialoga con il sistema di back–end per fornire i servizi d</w:t>
      </w:r>
      <w:r w:rsidR="00692F29">
        <w:t>i navigazione</w:t>
      </w:r>
      <w:r>
        <w:t xml:space="preserve"> agli utenti;</w:t>
      </w:r>
    </w:p>
    <w:p w14:paraId="60C84A57" w14:textId="68D0BB45" w:rsidR="00D8283F" w:rsidRDefault="00D8283F" w:rsidP="00D8283F">
      <w:pPr>
        <w:pStyle w:val="Paragrafoelenco"/>
        <w:numPr>
          <w:ilvl w:val="0"/>
          <w:numId w:val="4"/>
        </w:numPr>
      </w:pPr>
      <w:proofErr w:type="spellStart"/>
      <w:r>
        <w:rPr>
          <w:u w:val="single"/>
        </w:rPr>
        <w:t>smartparking</w:t>
      </w:r>
      <w:proofErr w:type="spellEnd"/>
      <w:r>
        <w:rPr>
          <w:u w:val="single"/>
        </w:rPr>
        <w:t xml:space="preserve"> service</w:t>
      </w:r>
      <w:r w:rsidRPr="00692F29">
        <w:t>,</w:t>
      </w:r>
      <w:r w:rsidR="00692F29" w:rsidRPr="00692F29">
        <w:t xml:space="preserve"> </w:t>
      </w:r>
      <w:r w:rsidR="00692F29">
        <w:t xml:space="preserve">dialoga con il sistema di back–end per fornire il servizio di </w:t>
      </w:r>
      <w:proofErr w:type="spellStart"/>
      <w:r w:rsidR="00E07E97">
        <w:t>S</w:t>
      </w:r>
      <w:r w:rsidR="00692F29">
        <w:t>mart</w:t>
      </w:r>
      <w:r w:rsidR="00E07E97">
        <w:t>P</w:t>
      </w:r>
      <w:r w:rsidR="00692F29">
        <w:t>arking</w:t>
      </w:r>
      <w:proofErr w:type="spellEnd"/>
      <w:r w:rsidR="00692F29">
        <w:t xml:space="preserve"> agli utenti;</w:t>
      </w:r>
    </w:p>
    <w:p w14:paraId="0819BA2D" w14:textId="22E89135" w:rsidR="00D8283F" w:rsidRDefault="00D8283F" w:rsidP="00D8283F">
      <w:pPr>
        <w:pStyle w:val="Paragrafoelenco"/>
        <w:numPr>
          <w:ilvl w:val="0"/>
          <w:numId w:val="4"/>
        </w:numPr>
      </w:pPr>
      <w:r>
        <w:rPr>
          <w:u w:val="single"/>
        </w:rPr>
        <w:t xml:space="preserve">support </w:t>
      </w:r>
      <w:proofErr w:type="spellStart"/>
      <w:r>
        <w:rPr>
          <w:u w:val="single"/>
        </w:rPr>
        <w:t>response</w:t>
      </w:r>
      <w:proofErr w:type="spellEnd"/>
      <w:r>
        <w:t>, modulo di front-end che fornisce il supporto ai clienti.</w:t>
      </w:r>
    </w:p>
    <w:p w14:paraId="5E08143B" w14:textId="77777777" w:rsidR="00D8283F" w:rsidRDefault="00D8283F" w:rsidP="00D8283F">
      <w:r>
        <w:t>Intermediari:</w:t>
      </w:r>
    </w:p>
    <w:p w14:paraId="76FD0B00" w14:textId="3C8ACE38" w:rsidR="00D8283F" w:rsidRDefault="00D8283F" w:rsidP="00D8283F">
      <w:pPr>
        <w:pStyle w:val="Paragrafoelenco"/>
        <w:numPr>
          <w:ilvl w:val="0"/>
          <w:numId w:val="5"/>
        </w:numPr>
      </w:pPr>
      <w:r w:rsidRPr="00692F29">
        <w:rPr>
          <w:u w:val="single"/>
        </w:rPr>
        <w:t>Broker</w:t>
      </w:r>
      <w:r w:rsidR="00692F29">
        <w:t>, fornisce i contenuti pubblicitari di WWNS ai potenziali clienti.</w:t>
      </w:r>
    </w:p>
    <w:p w14:paraId="649BEA98" w14:textId="77777777" w:rsidR="00D8283F" w:rsidRDefault="00D8283F" w:rsidP="00D8283F">
      <w:pPr>
        <w:pStyle w:val="Paragrafoelenco"/>
        <w:numPr>
          <w:ilvl w:val="0"/>
          <w:numId w:val="5"/>
        </w:numPr>
      </w:pPr>
      <w:r w:rsidRPr="00692F29">
        <w:rPr>
          <w:u w:val="single"/>
        </w:rPr>
        <w:t>Store</w:t>
      </w:r>
      <w:r>
        <w:t xml:space="preserve">, immagazzina il codice di </w:t>
      </w:r>
      <w:proofErr w:type="spellStart"/>
      <w:r>
        <w:t>WWNavigApp</w:t>
      </w:r>
      <w:proofErr w:type="spellEnd"/>
      <w:r>
        <w:t xml:space="preserve"> e relativi aggiornamenti forniti da WWNS per fornirli in modo asincrono al cliente. Media anche il pagamento di abbonamenti tra cliente e </w:t>
      </w:r>
      <w:proofErr w:type="spellStart"/>
      <w:r>
        <w:t>payment</w:t>
      </w:r>
      <w:proofErr w:type="spellEnd"/>
      <w:r>
        <w:t xml:space="preserve"> </w:t>
      </w:r>
      <w:proofErr w:type="spellStart"/>
      <w:r>
        <w:t>handler</w:t>
      </w:r>
      <w:proofErr w:type="spellEnd"/>
      <w:r>
        <w:t xml:space="preserve">.  </w:t>
      </w:r>
    </w:p>
    <w:p w14:paraId="4C83C320" w14:textId="77777777" w:rsidR="00D8283F" w:rsidRDefault="00D8283F" w:rsidP="00D8283F">
      <w:pPr>
        <w:pStyle w:val="Paragrafoelenco"/>
        <w:numPr>
          <w:ilvl w:val="0"/>
          <w:numId w:val="5"/>
        </w:numPr>
      </w:pPr>
      <w:proofErr w:type="spellStart"/>
      <w:r w:rsidRPr="00692F29">
        <w:rPr>
          <w:u w:val="single"/>
        </w:rPr>
        <w:t>Payment</w:t>
      </w:r>
      <w:proofErr w:type="spellEnd"/>
      <w:r w:rsidRPr="00692F29">
        <w:rPr>
          <w:u w:val="single"/>
        </w:rPr>
        <w:t xml:space="preserve"> </w:t>
      </w:r>
      <w:proofErr w:type="spellStart"/>
      <w:r w:rsidRPr="00692F29">
        <w:rPr>
          <w:u w:val="single"/>
        </w:rPr>
        <w:t>handler</w:t>
      </w:r>
      <w:proofErr w:type="spellEnd"/>
      <w:r>
        <w:t>, media il pagamento tra cliente e WWNS tramite l’interfaccia dello store.</w:t>
      </w:r>
    </w:p>
    <w:p w14:paraId="559663F8" w14:textId="608FDD62" w:rsidR="005B7220" w:rsidRDefault="00DC7729">
      <w:pPr>
        <w:rPr>
          <w:b/>
          <w:sz w:val="28"/>
          <w:szCs w:val="32"/>
        </w:rPr>
      </w:pPr>
      <w:r>
        <w:rPr>
          <w:b/>
          <w:sz w:val="28"/>
          <w:szCs w:val="32"/>
        </w:rPr>
        <w:br w:type="page"/>
      </w:r>
    </w:p>
    <w:p w14:paraId="36B8614C" w14:textId="19A0E29B" w:rsidR="005B7220" w:rsidRPr="005B7220" w:rsidRDefault="005B7220" w:rsidP="00DC7729">
      <w:pPr>
        <w:jc w:val="center"/>
        <w:rPr>
          <w:b/>
        </w:rPr>
      </w:pPr>
      <w:r w:rsidRPr="005B7220">
        <w:rPr>
          <w:b/>
        </w:rPr>
        <w:lastRenderedPageBreak/>
        <w:t xml:space="preserve">BPMN processo: </w:t>
      </w:r>
      <w:r w:rsidRPr="005B7220">
        <w:rPr>
          <w:b/>
        </w:rPr>
        <w:br/>
        <w:t>valutazione</w:t>
      </w:r>
      <w:r>
        <w:rPr>
          <w:b/>
        </w:rPr>
        <w:t xml:space="preserve"> dello stato d</w:t>
      </w:r>
      <w:r w:rsidRPr="005B7220">
        <w:rPr>
          <w:b/>
        </w:rPr>
        <w:t>ei parcheggi</w:t>
      </w:r>
    </w:p>
    <w:p w14:paraId="4F4BA4F6" w14:textId="0248AFA6" w:rsidR="005B7220" w:rsidRDefault="00283254" w:rsidP="00DC7729">
      <w:pPr>
        <w:jc w:val="center"/>
        <w:rPr>
          <w:b/>
          <w:sz w:val="28"/>
          <w:szCs w:val="32"/>
        </w:rPr>
      </w:pPr>
      <w:r>
        <w:object w:dxaOrig="29089" w:dyaOrig="19537" w14:anchorId="41B900E9">
          <v:shape id="_x0000_i1040" type="#_x0000_t75" style="width:481.4pt;height:323.35pt" o:ole="">
            <v:imagedata r:id="rId19" o:title=""/>
          </v:shape>
          <o:OLEObject Type="Embed" ProgID="Visio.Drawing.15" ShapeID="_x0000_i1040" DrawAspect="Content" ObjectID="_1575209501" r:id="rId20"/>
        </w:object>
      </w:r>
    </w:p>
    <w:p w14:paraId="6580247F" w14:textId="77777777" w:rsidR="008D4E03" w:rsidRDefault="005B7220" w:rsidP="008D4E03">
      <w:pPr>
        <w:jc w:val="both"/>
      </w:pPr>
      <w:r>
        <w:t>Questo processo è iterato</w:t>
      </w:r>
      <w:r w:rsidR="00A1104B">
        <w:t xml:space="preserve"> più volte</w:t>
      </w:r>
      <w:r w:rsidR="006F7E20">
        <w:t xml:space="preserve"> e periodicamente, ogni volta che un utente invia la propria posizione a WWNS. Ogni iterazione sulla base dei dati ricevuti e di quelli precedentemente memorizzati</w:t>
      </w:r>
      <w:r w:rsidR="008D4E03">
        <w:t xml:space="preserve"> aggiorna stato utente, stato dei parcheggi e posizione dell’utente.</w:t>
      </w:r>
    </w:p>
    <w:p w14:paraId="0990590E" w14:textId="21967DA3" w:rsidR="00F77E23" w:rsidRDefault="008D4E03" w:rsidP="008D4E03">
      <w:pPr>
        <w:jc w:val="both"/>
        <w:rPr>
          <w:rFonts w:ascii="Calibri" w:hAnsi="Calibri" w:cs="Calibri"/>
          <w:color w:val="000000"/>
        </w:rPr>
      </w:pPr>
      <w:r>
        <w:t>Il blocco “</w:t>
      </w:r>
      <w:r>
        <w:rPr>
          <w:rFonts w:ascii="Calibri" w:hAnsi="Calibri" w:cs="Calibri"/>
          <w:color w:val="000000"/>
        </w:rPr>
        <w:t>c</w:t>
      </w:r>
      <w:r w:rsidRPr="008D4E03">
        <w:rPr>
          <w:rFonts w:ascii="Calibri" w:hAnsi="Calibri" w:cs="Calibri"/>
          <w:color w:val="000000"/>
        </w:rPr>
        <w:t>onfronto posizione ricevuta con ultima posizione utente e stato utente</w:t>
      </w:r>
      <w:r>
        <w:rPr>
          <w:rFonts w:ascii="Calibri" w:hAnsi="Calibri" w:cs="Calibri"/>
          <w:color w:val="000000"/>
        </w:rPr>
        <w:t>” cerca di dedurre sulla base dei dati forniti il comportamento dell’utente.</w:t>
      </w:r>
    </w:p>
    <w:p w14:paraId="673238FC" w14:textId="77777777" w:rsidR="00F925D0" w:rsidRDefault="00BB4358" w:rsidP="008D4E03">
      <w:pPr>
        <w:jc w:val="both"/>
        <w:rPr>
          <w:rFonts w:ascii="Calibri" w:hAnsi="Calibri" w:cs="Calibri"/>
          <w:color w:val="000000"/>
        </w:rPr>
      </w:pPr>
      <w:r>
        <w:rPr>
          <w:rFonts w:ascii="Calibri" w:hAnsi="Calibri" w:cs="Calibri"/>
          <w:color w:val="000000"/>
        </w:rPr>
        <w:t>Supponiamo che un utente dopo aver parcheggiato porti con sé il cellulare, quindi l’unico modo che ha CPID</w:t>
      </w:r>
      <w:r w:rsidR="00F925D0">
        <w:rPr>
          <w:rFonts w:ascii="Calibri" w:hAnsi="Calibri" w:cs="Calibri"/>
          <w:color w:val="000000"/>
        </w:rPr>
        <w:t xml:space="preserve"> per capire se un utente abbia effettivamente parcheggiato è osservando un cambiamento di velocità di movimento dell’utente. La velocità è calcolata tramite confronto tra ultima posizione utente, la posizione ricevuta e l’intervallo di tempo tra le due rilevazioni.</w:t>
      </w:r>
    </w:p>
    <w:p w14:paraId="302DEA96" w14:textId="77777777" w:rsidR="00F77E23" w:rsidRDefault="00F925D0" w:rsidP="008D4E03">
      <w:pPr>
        <w:jc w:val="both"/>
        <w:rPr>
          <w:rFonts w:ascii="Calibri" w:hAnsi="Calibri" w:cs="Calibri"/>
          <w:color w:val="000000"/>
        </w:rPr>
      </w:pPr>
      <w:r>
        <w:rPr>
          <w:rFonts w:ascii="Calibri" w:hAnsi="Calibri" w:cs="Calibri"/>
          <w:color w:val="000000"/>
        </w:rPr>
        <w:t xml:space="preserve">Le coordinate GPS </w:t>
      </w:r>
      <w:r w:rsidR="00190290">
        <w:rPr>
          <w:rFonts w:ascii="Calibri" w:hAnsi="Calibri" w:cs="Calibri"/>
          <w:color w:val="000000"/>
        </w:rPr>
        <w:t>che l’utente invia</w:t>
      </w:r>
      <w:r>
        <w:rPr>
          <w:rFonts w:ascii="Calibri" w:hAnsi="Calibri" w:cs="Calibri"/>
          <w:color w:val="000000"/>
        </w:rPr>
        <w:t xml:space="preserve"> a WWNS sono associate all’istante di tempo in cui sono state rilevate e ad uno user ID.</w:t>
      </w:r>
    </w:p>
    <w:p w14:paraId="52B20E57" w14:textId="59BBE91A" w:rsidR="005B7220" w:rsidRDefault="00F77E23" w:rsidP="008D4E03">
      <w:pPr>
        <w:jc w:val="both"/>
        <w:rPr>
          <w:b/>
          <w:sz w:val="28"/>
          <w:szCs w:val="32"/>
        </w:rPr>
      </w:pPr>
      <w:r>
        <w:rPr>
          <w:rFonts w:ascii="Calibri" w:hAnsi="Calibri" w:cs="Calibri"/>
          <w:color w:val="000000"/>
        </w:rPr>
        <w:t>Se un utente permane in uno stato incerto (“può parcheggiare”) dopo N iterazioni di questo processo, WWNS chiede all’utente le sue intenzioni.</w:t>
      </w:r>
      <w:r w:rsidR="00F925D0">
        <w:rPr>
          <w:rFonts w:ascii="Calibri" w:hAnsi="Calibri" w:cs="Calibri"/>
          <w:color w:val="000000"/>
        </w:rPr>
        <w:t xml:space="preserve"> </w:t>
      </w:r>
      <w:r w:rsidR="00BB4358">
        <w:rPr>
          <w:rFonts w:ascii="Calibri" w:hAnsi="Calibri" w:cs="Calibri"/>
          <w:color w:val="000000"/>
        </w:rPr>
        <w:t xml:space="preserve">   </w:t>
      </w:r>
      <w:r w:rsidR="008D4E03">
        <w:rPr>
          <w:rFonts w:ascii="Calibri" w:hAnsi="Calibri" w:cs="Calibri"/>
          <w:color w:val="000000"/>
        </w:rPr>
        <w:t xml:space="preserve"> </w:t>
      </w:r>
      <w:r w:rsidR="008D4E03">
        <w:t xml:space="preserve"> </w:t>
      </w:r>
      <w:r w:rsidR="006F7E20">
        <w:t xml:space="preserve">  </w:t>
      </w:r>
      <w:r w:rsidR="005B7220">
        <w:t xml:space="preserve"> </w:t>
      </w:r>
      <w:r w:rsidR="005B7220">
        <w:rPr>
          <w:b/>
          <w:sz w:val="28"/>
          <w:szCs w:val="32"/>
        </w:rPr>
        <w:br w:type="page"/>
      </w:r>
    </w:p>
    <w:p w14:paraId="12A01AE6" w14:textId="24044404" w:rsidR="00DC7729" w:rsidRPr="00FD181F" w:rsidRDefault="00DC7729" w:rsidP="00DC7729">
      <w:pPr>
        <w:jc w:val="center"/>
        <w:rPr>
          <w:b/>
          <w:sz w:val="28"/>
          <w:szCs w:val="32"/>
        </w:rPr>
      </w:pPr>
      <w:r>
        <w:rPr>
          <w:b/>
          <w:sz w:val="28"/>
          <w:szCs w:val="32"/>
        </w:rPr>
        <w:lastRenderedPageBreak/>
        <w:t>Architettura funzionale (</w:t>
      </w:r>
      <w:proofErr w:type="spellStart"/>
      <w:r>
        <w:rPr>
          <w:b/>
          <w:sz w:val="28"/>
          <w:szCs w:val="32"/>
        </w:rPr>
        <w:t>soluz</w:t>
      </w:r>
      <w:proofErr w:type="spellEnd"/>
      <w:r>
        <w:rPr>
          <w:b/>
          <w:sz w:val="28"/>
          <w:szCs w:val="32"/>
        </w:rPr>
        <w:t>. 1)</w:t>
      </w:r>
    </w:p>
    <w:p w14:paraId="55BC9DD6" w14:textId="45B41D5E" w:rsidR="00DC7729" w:rsidRDefault="00DC7729"/>
    <w:p w14:paraId="71BA35C6" w14:textId="03EF792F" w:rsidR="00103ACE" w:rsidRPr="00103ACE" w:rsidRDefault="00103ACE" w:rsidP="00103ACE">
      <w:pPr>
        <w:jc w:val="center"/>
        <w:rPr>
          <w:b/>
        </w:rPr>
      </w:pPr>
      <w:r w:rsidRPr="00103ACE">
        <w:rPr>
          <w:b/>
        </w:rPr>
        <w:t>Architettura</w:t>
      </w:r>
      <w:r w:rsidR="005342BC">
        <w:rPr>
          <w:b/>
        </w:rPr>
        <w:t xml:space="preserve"> market</w:t>
      </w:r>
      <w:r w:rsidRPr="00103ACE">
        <w:rPr>
          <w:b/>
        </w:rPr>
        <w:t xml:space="preserve"> </w:t>
      </w:r>
      <w:proofErr w:type="spellStart"/>
      <w:r w:rsidRPr="00103ACE">
        <w:rPr>
          <w:b/>
        </w:rPr>
        <w:t>level</w:t>
      </w:r>
      <w:proofErr w:type="spellEnd"/>
    </w:p>
    <w:p w14:paraId="0B19DC83" w14:textId="3341788B" w:rsidR="0008439D" w:rsidRDefault="00821360">
      <w:r>
        <w:t xml:space="preserve">  </w:t>
      </w:r>
      <w:r w:rsidR="00774425">
        <w:object w:dxaOrig="21348" w:dyaOrig="8268" w14:anchorId="4EBB07BF">
          <v:shape id="_x0000_i1030" type="#_x0000_t75" style="width:481.4pt;height:186.45pt" o:ole="">
            <v:imagedata r:id="rId21" o:title=""/>
          </v:shape>
          <o:OLEObject Type="Embed" ProgID="Visio.Drawing.15" ShapeID="_x0000_i1030" DrawAspect="Content" ObjectID="_1575209502" r:id="rId22"/>
        </w:object>
      </w:r>
    </w:p>
    <w:p w14:paraId="10A9B1FD" w14:textId="27586ED2" w:rsidR="00103ACE" w:rsidRDefault="00103ACE"/>
    <w:tbl>
      <w:tblPr>
        <w:tblStyle w:val="Tabellagriglia4-colore5"/>
        <w:tblW w:w="0" w:type="auto"/>
        <w:tblLook w:val="04A0" w:firstRow="1" w:lastRow="0" w:firstColumn="1" w:lastColumn="0" w:noHBand="0" w:noVBand="1"/>
      </w:tblPr>
      <w:tblGrid>
        <w:gridCol w:w="4814"/>
        <w:gridCol w:w="4814"/>
      </w:tblGrid>
      <w:tr w:rsidR="0008439D" w14:paraId="554CC08E" w14:textId="77777777" w:rsidTr="004A1B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3ADD04C" w14:textId="5FDBB135" w:rsidR="0008439D" w:rsidRDefault="002F0E83">
            <w:r>
              <w:t>Message set</w:t>
            </w:r>
          </w:p>
        </w:tc>
        <w:tc>
          <w:tcPr>
            <w:tcW w:w="4814" w:type="dxa"/>
          </w:tcPr>
          <w:p w14:paraId="1E1CE368" w14:textId="14BF92E1" w:rsidR="0008439D" w:rsidRDefault="002F0E83">
            <w:pPr>
              <w:cnfStyle w:val="100000000000" w:firstRow="1" w:lastRow="0" w:firstColumn="0" w:lastColumn="0" w:oddVBand="0" w:evenVBand="0" w:oddHBand="0" w:evenHBand="0" w:firstRowFirstColumn="0" w:firstRowLastColumn="0" w:lastRowFirstColumn="0" w:lastRowLastColumn="0"/>
            </w:pPr>
            <w:r>
              <w:t xml:space="preserve">Content </w:t>
            </w:r>
            <w:proofErr w:type="spellStart"/>
            <w:r>
              <w:t>Exchanged</w:t>
            </w:r>
            <w:proofErr w:type="spellEnd"/>
          </w:p>
        </w:tc>
      </w:tr>
      <w:tr w:rsidR="0008439D" w:rsidRPr="006B0CF8" w14:paraId="1277CDC7" w14:textId="77777777" w:rsidTr="004A1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C83F521" w14:textId="4B58FDF5" w:rsidR="002F0E83" w:rsidRDefault="002F0E83">
            <w:r>
              <w:t>m1</w:t>
            </w:r>
          </w:p>
        </w:tc>
        <w:tc>
          <w:tcPr>
            <w:tcW w:w="4814" w:type="dxa"/>
          </w:tcPr>
          <w:p w14:paraId="6D5FE241" w14:textId="2A6E594B" w:rsidR="0008439D" w:rsidRPr="00B926E0" w:rsidRDefault="00774425">
            <w:pPr>
              <w:cnfStyle w:val="000000100000" w:firstRow="0" w:lastRow="0" w:firstColumn="0" w:lastColumn="0" w:oddVBand="0" w:evenVBand="0" w:oddHBand="1" w:evenHBand="0" w:firstRowFirstColumn="0" w:firstRowLastColumn="0" w:lastRowFirstColumn="0" w:lastRowLastColumn="0"/>
              <w:rPr>
                <w:lang w:val="en-US"/>
              </w:rPr>
            </w:pPr>
            <w:r>
              <w:rPr>
                <w:lang w:val="en-US"/>
              </w:rPr>
              <w:t>C</w:t>
            </w:r>
            <w:r w:rsidR="00B926E0">
              <w:rPr>
                <w:lang w:val="en-US"/>
              </w:rPr>
              <w:t>ustomer</w:t>
            </w:r>
            <w:r w:rsidR="00B926E0" w:rsidRPr="00B926E0">
              <w:rPr>
                <w:lang w:val="en-US"/>
              </w:rPr>
              <w:t xml:space="preserve"> search request, provider s</w:t>
            </w:r>
            <w:r w:rsidR="00B926E0">
              <w:rPr>
                <w:lang w:val="en-US"/>
              </w:rPr>
              <w:t>earch result</w:t>
            </w:r>
          </w:p>
        </w:tc>
      </w:tr>
      <w:tr w:rsidR="0008439D" w14:paraId="34B72967" w14:textId="77777777" w:rsidTr="004A1B5C">
        <w:tc>
          <w:tcPr>
            <w:cnfStyle w:val="001000000000" w:firstRow="0" w:lastRow="0" w:firstColumn="1" w:lastColumn="0" w:oddVBand="0" w:evenVBand="0" w:oddHBand="0" w:evenHBand="0" w:firstRowFirstColumn="0" w:firstRowLastColumn="0" w:lastRowFirstColumn="0" w:lastRowLastColumn="0"/>
            <w:tcW w:w="4814" w:type="dxa"/>
          </w:tcPr>
          <w:p w14:paraId="191E1001" w14:textId="2882D01A" w:rsidR="0008439D" w:rsidRDefault="002F0E83">
            <w:r>
              <w:t>m2</w:t>
            </w:r>
          </w:p>
        </w:tc>
        <w:tc>
          <w:tcPr>
            <w:tcW w:w="4814" w:type="dxa"/>
          </w:tcPr>
          <w:p w14:paraId="3158BF7F" w14:textId="47C7ECB8" w:rsidR="0008439D" w:rsidRDefault="00B926E0">
            <w:pPr>
              <w:cnfStyle w:val="000000000000" w:firstRow="0" w:lastRow="0" w:firstColumn="0" w:lastColumn="0" w:oddVBand="0" w:evenVBand="0" w:oddHBand="0" w:evenHBand="0" w:firstRowFirstColumn="0" w:firstRowLastColumn="0" w:lastRowFirstColumn="0" w:lastRowLastColumn="0"/>
            </w:pPr>
            <w:r>
              <w:t xml:space="preserve">Advertising </w:t>
            </w:r>
            <w:proofErr w:type="spellStart"/>
            <w:r>
              <w:t>content</w:t>
            </w:r>
            <w:proofErr w:type="spellEnd"/>
            <w:r>
              <w:t xml:space="preserve"> </w:t>
            </w:r>
            <w:proofErr w:type="spellStart"/>
            <w:r>
              <w:t>provision</w:t>
            </w:r>
            <w:proofErr w:type="spellEnd"/>
            <w:r>
              <w:t xml:space="preserve"> </w:t>
            </w:r>
          </w:p>
        </w:tc>
      </w:tr>
      <w:tr w:rsidR="0008439D" w14:paraId="5FFF99F0" w14:textId="77777777" w:rsidTr="004A1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1BC2C15" w14:textId="5943BC4C" w:rsidR="0008439D" w:rsidRDefault="002F0E83">
            <w:r>
              <w:t>m3</w:t>
            </w:r>
          </w:p>
        </w:tc>
        <w:tc>
          <w:tcPr>
            <w:tcW w:w="4814" w:type="dxa"/>
          </w:tcPr>
          <w:p w14:paraId="5AF40F66" w14:textId="54829533" w:rsidR="0008439D" w:rsidRDefault="00BF542F">
            <w:pPr>
              <w:cnfStyle w:val="000000100000" w:firstRow="0" w:lastRow="0" w:firstColumn="0" w:lastColumn="0" w:oddVBand="0" w:evenVBand="0" w:oddHBand="1" w:evenHBand="0" w:firstRowFirstColumn="0" w:firstRowLastColumn="0" w:lastRowFirstColumn="0" w:lastRowLastColumn="0"/>
            </w:pPr>
            <w:r>
              <w:t xml:space="preserve">Download </w:t>
            </w:r>
            <w:proofErr w:type="spellStart"/>
            <w:r>
              <w:t>app</w:t>
            </w:r>
            <w:proofErr w:type="spellEnd"/>
            <w:r>
              <w:t xml:space="preserve">, downloading </w:t>
            </w:r>
            <w:proofErr w:type="spellStart"/>
            <w:r>
              <w:t>notification</w:t>
            </w:r>
            <w:proofErr w:type="spellEnd"/>
          </w:p>
        </w:tc>
      </w:tr>
      <w:tr w:rsidR="0008439D" w14:paraId="5D1DFC18" w14:textId="77777777" w:rsidTr="004A1B5C">
        <w:tc>
          <w:tcPr>
            <w:cnfStyle w:val="001000000000" w:firstRow="0" w:lastRow="0" w:firstColumn="1" w:lastColumn="0" w:oddVBand="0" w:evenVBand="0" w:oddHBand="0" w:evenHBand="0" w:firstRowFirstColumn="0" w:firstRowLastColumn="0" w:lastRowFirstColumn="0" w:lastRowLastColumn="0"/>
            <w:tcW w:w="4814" w:type="dxa"/>
          </w:tcPr>
          <w:p w14:paraId="6BC17CE1" w14:textId="40BFCCA6" w:rsidR="0008439D" w:rsidRDefault="002F0E83">
            <w:r>
              <w:t>m4</w:t>
            </w:r>
          </w:p>
        </w:tc>
        <w:tc>
          <w:tcPr>
            <w:tcW w:w="4814" w:type="dxa"/>
          </w:tcPr>
          <w:p w14:paraId="78E0A4C4" w14:textId="06AD69ED" w:rsidR="0008439D" w:rsidRDefault="00774425">
            <w:pPr>
              <w:cnfStyle w:val="000000000000" w:firstRow="0" w:lastRow="0" w:firstColumn="0" w:lastColumn="0" w:oddVBand="0" w:evenVBand="0" w:oddHBand="0" w:evenHBand="0" w:firstRowFirstColumn="0" w:firstRowLastColumn="0" w:lastRowFirstColumn="0" w:lastRowLastColumn="0"/>
            </w:pPr>
            <w:r>
              <w:t xml:space="preserve">Upload/update </w:t>
            </w:r>
            <w:proofErr w:type="spellStart"/>
            <w:r>
              <w:t>app</w:t>
            </w:r>
            <w:proofErr w:type="spellEnd"/>
            <w:r>
              <w:t xml:space="preserve"> </w:t>
            </w:r>
          </w:p>
        </w:tc>
      </w:tr>
      <w:tr w:rsidR="0008439D" w14:paraId="797EFE0A" w14:textId="77777777" w:rsidTr="004A1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25D1F86" w14:textId="6FF421A8" w:rsidR="002F0E83" w:rsidRDefault="002F0E83">
            <w:r>
              <w:t>m5</w:t>
            </w:r>
          </w:p>
        </w:tc>
        <w:tc>
          <w:tcPr>
            <w:tcW w:w="4814" w:type="dxa"/>
          </w:tcPr>
          <w:p w14:paraId="298F4CB8" w14:textId="5C69802F" w:rsidR="0008439D" w:rsidRDefault="00774425">
            <w:pPr>
              <w:cnfStyle w:val="000000100000" w:firstRow="0" w:lastRow="0" w:firstColumn="0" w:lastColumn="0" w:oddVBand="0" w:evenVBand="0" w:oddHBand="1" w:evenHBand="0" w:firstRowFirstColumn="0" w:firstRowLastColumn="0" w:lastRowFirstColumn="0" w:lastRowLastColumn="0"/>
            </w:pPr>
            <w:proofErr w:type="spellStart"/>
            <w:r>
              <w:t>Payment</w:t>
            </w:r>
            <w:proofErr w:type="spellEnd"/>
            <w:r>
              <w:t xml:space="preserve"> data</w:t>
            </w:r>
          </w:p>
        </w:tc>
      </w:tr>
      <w:tr w:rsidR="0008439D" w14:paraId="7C59A239" w14:textId="77777777" w:rsidTr="004A1B5C">
        <w:tc>
          <w:tcPr>
            <w:cnfStyle w:val="001000000000" w:firstRow="0" w:lastRow="0" w:firstColumn="1" w:lastColumn="0" w:oddVBand="0" w:evenVBand="0" w:oddHBand="0" w:evenHBand="0" w:firstRowFirstColumn="0" w:firstRowLastColumn="0" w:lastRowFirstColumn="0" w:lastRowLastColumn="0"/>
            <w:tcW w:w="4814" w:type="dxa"/>
          </w:tcPr>
          <w:p w14:paraId="17E4C59D" w14:textId="404D75CA" w:rsidR="0008439D" w:rsidRDefault="002F0E83">
            <w:r>
              <w:t>m6</w:t>
            </w:r>
          </w:p>
        </w:tc>
        <w:tc>
          <w:tcPr>
            <w:tcW w:w="4814" w:type="dxa"/>
          </w:tcPr>
          <w:p w14:paraId="3E7DD4CD" w14:textId="00C0C349" w:rsidR="0008439D" w:rsidRDefault="00774425">
            <w:pPr>
              <w:cnfStyle w:val="000000000000" w:firstRow="0" w:lastRow="0" w:firstColumn="0" w:lastColumn="0" w:oddVBand="0" w:evenVBand="0" w:oddHBand="0" w:evenHBand="0" w:firstRowFirstColumn="0" w:firstRowLastColumn="0" w:lastRowFirstColumn="0" w:lastRowLastColumn="0"/>
            </w:pPr>
            <w:proofErr w:type="spellStart"/>
            <w:r>
              <w:t>Payment</w:t>
            </w:r>
            <w:proofErr w:type="spellEnd"/>
            <w:r>
              <w:t xml:space="preserve"> </w:t>
            </w:r>
            <w:proofErr w:type="spellStart"/>
            <w:r>
              <w:t>order</w:t>
            </w:r>
            <w:proofErr w:type="spellEnd"/>
          </w:p>
        </w:tc>
      </w:tr>
      <w:tr w:rsidR="00774425" w14:paraId="71B45B45" w14:textId="77777777" w:rsidTr="004A1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5B1582D" w14:textId="7FF79993" w:rsidR="00774425" w:rsidRDefault="00774425" w:rsidP="00774425">
            <w:r>
              <w:t>m7</w:t>
            </w:r>
          </w:p>
        </w:tc>
        <w:tc>
          <w:tcPr>
            <w:tcW w:w="4814" w:type="dxa"/>
          </w:tcPr>
          <w:p w14:paraId="4F906660" w14:textId="2956BB26" w:rsidR="00774425" w:rsidRDefault="00774425" w:rsidP="00774425">
            <w:pPr>
              <w:cnfStyle w:val="000000100000" w:firstRow="0" w:lastRow="0" w:firstColumn="0" w:lastColumn="0" w:oddVBand="0" w:evenVBand="0" w:oddHBand="1" w:evenHBand="0" w:firstRowFirstColumn="0" w:firstRowLastColumn="0" w:lastRowFirstColumn="0" w:lastRowLastColumn="0"/>
            </w:pPr>
            <w:proofErr w:type="spellStart"/>
            <w:r>
              <w:t>Payment</w:t>
            </w:r>
            <w:proofErr w:type="spellEnd"/>
            <w:r>
              <w:t xml:space="preserve"> </w:t>
            </w:r>
            <w:proofErr w:type="spellStart"/>
            <w:r>
              <w:t>notification</w:t>
            </w:r>
            <w:proofErr w:type="spellEnd"/>
          </w:p>
        </w:tc>
      </w:tr>
      <w:tr w:rsidR="00774425" w14:paraId="228EFA19" w14:textId="77777777" w:rsidTr="004A1B5C">
        <w:tc>
          <w:tcPr>
            <w:cnfStyle w:val="001000000000" w:firstRow="0" w:lastRow="0" w:firstColumn="1" w:lastColumn="0" w:oddVBand="0" w:evenVBand="0" w:oddHBand="0" w:evenHBand="0" w:firstRowFirstColumn="0" w:firstRowLastColumn="0" w:lastRowFirstColumn="0" w:lastRowLastColumn="0"/>
            <w:tcW w:w="4814" w:type="dxa"/>
          </w:tcPr>
          <w:p w14:paraId="2709964A" w14:textId="288BA1A6" w:rsidR="00774425" w:rsidRDefault="00774425" w:rsidP="00774425">
            <w:r>
              <w:t>m8</w:t>
            </w:r>
          </w:p>
        </w:tc>
        <w:tc>
          <w:tcPr>
            <w:tcW w:w="4814" w:type="dxa"/>
          </w:tcPr>
          <w:p w14:paraId="35D7601D" w14:textId="4B4170A7" w:rsidR="00774425" w:rsidRDefault="00774425" w:rsidP="00774425">
            <w:pPr>
              <w:cnfStyle w:val="000000000000" w:firstRow="0" w:lastRow="0" w:firstColumn="0" w:lastColumn="0" w:oddVBand="0" w:evenVBand="0" w:oddHBand="0" w:evenHBand="0" w:firstRowFirstColumn="0" w:firstRowLastColumn="0" w:lastRowFirstColumn="0" w:lastRowLastColumn="0"/>
            </w:pPr>
            <w:r>
              <w:t xml:space="preserve">User location, </w:t>
            </w:r>
            <w:proofErr w:type="spellStart"/>
            <w:r>
              <w:t>navigation</w:t>
            </w:r>
            <w:proofErr w:type="spellEnd"/>
            <w:r>
              <w:t xml:space="preserve"> </w:t>
            </w:r>
            <w:proofErr w:type="spellStart"/>
            <w:r>
              <w:t>instructions</w:t>
            </w:r>
            <w:proofErr w:type="spellEnd"/>
          </w:p>
        </w:tc>
      </w:tr>
      <w:tr w:rsidR="00774425" w14:paraId="0B4E12DE" w14:textId="77777777" w:rsidTr="004A1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F0A5E6F" w14:textId="13414D5C" w:rsidR="00774425" w:rsidRDefault="00774425" w:rsidP="00774425">
            <w:r>
              <w:t>m9</w:t>
            </w:r>
          </w:p>
        </w:tc>
        <w:tc>
          <w:tcPr>
            <w:tcW w:w="4814" w:type="dxa"/>
          </w:tcPr>
          <w:p w14:paraId="3BD591FB" w14:textId="005335BD" w:rsidR="00774425" w:rsidRDefault="00774425" w:rsidP="00774425">
            <w:pPr>
              <w:cnfStyle w:val="000000100000" w:firstRow="0" w:lastRow="0" w:firstColumn="0" w:lastColumn="0" w:oddVBand="0" w:evenVBand="0" w:oddHBand="1" w:evenHBand="0" w:firstRowFirstColumn="0" w:firstRowLastColumn="0" w:lastRowFirstColumn="0" w:lastRowLastColumn="0"/>
            </w:pPr>
            <w:r>
              <w:t xml:space="preserve">Customer </w:t>
            </w:r>
            <w:proofErr w:type="spellStart"/>
            <w:r>
              <w:t>message</w:t>
            </w:r>
            <w:proofErr w:type="spellEnd"/>
            <w:r>
              <w:t xml:space="preserve">, support </w:t>
            </w:r>
            <w:proofErr w:type="spellStart"/>
            <w:r>
              <w:t>response</w:t>
            </w:r>
            <w:proofErr w:type="spellEnd"/>
          </w:p>
        </w:tc>
      </w:tr>
    </w:tbl>
    <w:p w14:paraId="768FF665" w14:textId="7FBE91BA" w:rsidR="003E7CB5" w:rsidRDefault="003E7CB5"/>
    <w:p w14:paraId="4CE99B15" w14:textId="6F990B32" w:rsidR="00103ACE" w:rsidRDefault="00103ACE">
      <w:r>
        <w:t>Componenti di front-end di WWNS:</w:t>
      </w:r>
    </w:p>
    <w:p w14:paraId="5956D8BC" w14:textId="65C3A5C9" w:rsidR="00103ACE" w:rsidRDefault="0095291F" w:rsidP="00103ACE">
      <w:pPr>
        <w:pStyle w:val="Paragrafoelenco"/>
        <w:numPr>
          <w:ilvl w:val="0"/>
          <w:numId w:val="4"/>
        </w:numPr>
      </w:pPr>
      <w:proofErr w:type="spellStart"/>
      <w:r>
        <w:rPr>
          <w:u w:val="single"/>
        </w:rPr>
        <w:t>a</w:t>
      </w:r>
      <w:r w:rsidR="00103ACE" w:rsidRPr="00103ACE">
        <w:rPr>
          <w:u w:val="single"/>
        </w:rPr>
        <w:t>dversting</w:t>
      </w:r>
      <w:proofErr w:type="spellEnd"/>
      <w:r w:rsidR="00103ACE">
        <w:t>,</w:t>
      </w:r>
      <w:r>
        <w:t xml:space="preserve"> si occupa di fornire contenuti pubblicitari al broker;</w:t>
      </w:r>
    </w:p>
    <w:p w14:paraId="3DC182C0" w14:textId="77777777" w:rsidR="0095291F" w:rsidRDefault="0095291F" w:rsidP="00103ACE">
      <w:pPr>
        <w:pStyle w:val="Paragrafoelenco"/>
        <w:numPr>
          <w:ilvl w:val="0"/>
          <w:numId w:val="4"/>
        </w:numPr>
      </w:pPr>
      <w:proofErr w:type="spellStart"/>
      <w:r w:rsidRPr="0095291F">
        <w:rPr>
          <w:u w:val="single"/>
        </w:rPr>
        <w:t>maintenance</w:t>
      </w:r>
      <w:proofErr w:type="spellEnd"/>
      <w:r>
        <w:t>, carica il codice e aggiornamenti dell’applicazione sui sistemi dello store;</w:t>
      </w:r>
    </w:p>
    <w:p w14:paraId="0C6FF050" w14:textId="77777777" w:rsidR="0095291F" w:rsidRDefault="0095291F" w:rsidP="00103ACE">
      <w:pPr>
        <w:pStyle w:val="Paragrafoelenco"/>
        <w:numPr>
          <w:ilvl w:val="0"/>
          <w:numId w:val="4"/>
        </w:numPr>
      </w:pPr>
      <w:proofErr w:type="spellStart"/>
      <w:r>
        <w:rPr>
          <w:u w:val="single"/>
        </w:rPr>
        <w:t>payment</w:t>
      </w:r>
      <w:proofErr w:type="spellEnd"/>
      <w:r>
        <w:rPr>
          <w:u w:val="single"/>
        </w:rPr>
        <w:t xml:space="preserve"> management</w:t>
      </w:r>
      <w:r>
        <w:t xml:space="preserve">, gestisce i pagamenti degli abbonamenti tramite il </w:t>
      </w:r>
      <w:proofErr w:type="spellStart"/>
      <w:r>
        <w:t>payment</w:t>
      </w:r>
      <w:proofErr w:type="spellEnd"/>
      <w:r>
        <w:t xml:space="preserve"> </w:t>
      </w:r>
      <w:proofErr w:type="spellStart"/>
      <w:r>
        <w:t>handler</w:t>
      </w:r>
      <w:proofErr w:type="spellEnd"/>
      <w:r>
        <w:t>;</w:t>
      </w:r>
    </w:p>
    <w:p w14:paraId="1F7150BF" w14:textId="016D7977" w:rsidR="0095291F" w:rsidRDefault="0095291F" w:rsidP="00103ACE">
      <w:pPr>
        <w:pStyle w:val="Paragrafoelenco"/>
        <w:numPr>
          <w:ilvl w:val="0"/>
          <w:numId w:val="4"/>
        </w:numPr>
      </w:pPr>
      <w:r>
        <w:rPr>
          <w:u w:val="single"/>
        </w:rPr>
        <w:t xml:space="preserve">core </w:t>
      </w:r>
      <w:proofErr w:type="spellStart"/>
      <w:r>
        <w:rPr>
          <w:u w:val="single"/>
        </w:rPr>
        <w:t>navigation</w:t>
      </w:r>
      <w:proofErr w:type="spellEnd"/>
      <w:r>
        <w:rPr>
          <w:u w:val="single"/>
        </w:rPr>
        <w:t xml:space="preserve"> service</w:t>
      </w:r>
      <w:r>
        <w:t>, dialoga con il sistema di back–end per fornire i servizi di navigazione e</w:t>
      </w:r>
      <w:bookmarkStart w:id="2" w:name="_GoBack"/>
      <w:r>
        <w:t xml:space="preserve"> </w:t>
      </w:r>
      <w:proofErr w:type="spellStart"/>
      <w:r w:rsidR="00E07E97">
        <w:t>S</w:t>
      </w:r>
      <w:r>
        <w:t>mart</w:t>
      </w:r>
      <w:r w:rsidR="00E07E97">
        <w:t>P</w:t>
      </w:r>
      <w:r>
        <w:t>ar</w:t>
      </w:r>
      <w:bookmarkEnd w:id="2"/>
      <w:r>
        <w:t>king</w:t>
      </w:r>
      <w:proofErr w:type="spellEnd"/>
      <w:r>
        <w:t xml:space="preserve"> agli utenti;</w:t>
      </w:r>
    </w:p>
    <w:p w14:paraId="6534F49D" w14:textId="0450C756" w:rsidR="00204DE5" w:rsidRDefault="0095291F" w:rsidP="0095291F">
      <w:pPr>
        <w:pStyle w:val="Paragrafoelenco"/>
        <w:numPr>
          <w:ilvl w:val="0"/>
          <w:numId w:val="4"/>
        </w:numPr>
      </w:pPr>
      <w:proofErr w:type="spellStart"/>
      <w:r>
        <w:rPr>
          <w:u w:val="single"/>
        </w:rPr>
        <w:t>customer</w:t>
      </w:r>
      <w:proofErr w:type="spellEnd"/>
      <w:r>
        <w:rPr>
          <w:u w:val="single"/>
        </w:rPr>
        <w:t xml:space="preserve"> support</w:t>
      </w:r>
      <w:r>
        <w:t>, modulo di front-end che fornisce il supporto ai clienti.</w:t>
      </w:r>
    </w:p>
    <w:p w14:paraId="2D772FE0" w14:textId="55A78048" w:rsidR="0095291F" w:rsidRDefault="005342BC" w:rsidP="005342BC">
      <w:r>
        <w:t>Tipi di canali di comunicazione:</w:t>
      </w:r>
    </w:p>
    <w:p w14:paraId="15F126FF" w14:textId="6742064B" w:rsidR="005342BC" w:rsidRDefault="005342BC" w:rsidP="005342BC">
      <w:pPr>
        <w:pStyle w:val="Paragrafoelenco"/>
        <w:numPr>
          <w:ilvl w:val="0"/>
          <w:numId w:val="7"/>
        </w:numPr>
      </w:pPr>
      <w:commentRangeStart w:id="3"/>
      <w:commentRangeStart w:id="4"/>
      <w:commentRangeStart w:id="5"/>
      <w:r>
        <w:t>rete internet</w:t>
      </w:r>
      <w:commentRangeEnd w:id="3"/>
      <w:r>
        <w:rPr>
          <w:rStyle w:val="Rimandocommento"/>
        </w:rPr>
        <w:commentReference w:id="3"/>
      </w:r>
      <w:commentRangeEnd w:id="4"/>
      <w:r w:rsidR="00257EFC">
        <w:rPr>
          <w:rStyle w:val="Rimandocommento"/>
        </w:rPr>
        <w:commentReference w:id="4"/>
      </w:r>
      <w:commentRangeEnd w:id="5"/>
      <w:r w:rsidR="00257EFC">
        <w:rPr>
          <w:rStyle w:val="Rimandocommento"/>
        </w:rPr>
        <w:commentReference w:id="5"/>
      </w:r>
      <w:r>
        <w:t>, tutte i canali di comunicazione rappresentati poggiano sui servizi internet.</w:t>
      </w:r>
    </w:p>
    <w:p w14:paraId="2B165D6E" w14:textId="77777777" w:rsidR="005342BC" w:rsidRDefault="005342BC"/>
    <w:p w14:paraId="6A95A9E1" w14:textId="77777777" w:rsidR="005342BC" w:rsidRDefault="005342BC">
      <w:pPr>
        <w:rPr>
          <w:b/>
        </w:rPr>
      </w:pPr>
      <w:r>
        <w:rPr>
          <w:b/>
        </w:rPr>
        <w:br w:type="page"/>
      </w:r>
    </w:p>
    <w:p w14:paraId="19D226C7" w14:textId="3916A8D6" w:rsidR="005342BC" w:rsidRDefault="005342BC" w:rsidP="005342BC">
      <w:pPr>
        <w:jc w:val="center"/>
        <w:rPr>
          <w:b/>
        </w:rPr>
      </w:pPr>
      <w:r w:rsidRPr="005342BC">
        <w:rPr>
          <w:b/>
        </w:rPr>
        <w:lastRenderedPageBreak/>
        <w:t xml:space="preserve">Architettura party </w:t>
      </w:r>
      <w:proofErr w:type="spellStart"/>
      <w:r w:rsidRPr="005342BC">
        <w:rPr>
          <w:b/>
        </w:rPr>
        <w:t>level</w:t>
      </w:r>
      <w:proofErr w:type="spellEnd"/>
    </w:p>
    <w:p w14:paraId="3557D9F5" w14:textId="77777777" w:rsidR="005342BC" w:rsidRDefault="005342BC" w:rsidP="005342BC">
      <w:pPr>
        <w:jc w:val="center"/>
      </w:pPr>
    </w:p>
    <w:p w14:paraId="278DAC3B" w14:textId="6E7A66F1" w:rsidR="00231BDD" w:rsidRDefault="00FD181F" w:rsidP="006F7E4D">
      <w:pPr>
        <w:jc w:val="center"/>
      </w:pPr>
      <w:r>
        <w:object w:dxaOrig="15829" w:dyaOrig="13405" w14:anchorId="4DC19A45">
          <v:shape id="_x0000_i1031" type="#_x0000_t75" style="width:481.2pt;height:407.5pt" o:ole="">
            <v:imagedata r:id="rId23" o:title=""/>
          </v:shape>
          <o:OLEObject Type="Embed" ProgID="Visio.Drawing.15" ShapeID="_x0000_i1031" DrawAspect="Content" ObjectID="_1575209503" r:id="rId24"/>
        </w:object>
      </w:r>
    </w:p>
    <w:p w14:paraId="096FE27A" w14:textId="77777777" w:rsidR="00231BDD" w:rsidRDefault="00231BDD" w:rsidP="005342BC">
      <w:pPr>
        <w:jc w:val="center"/>
      </w:pPr>
    </w:p>
    <w:tbl>
      <w:tblPr>
        <w:tblStyle w:val="Tabellagriglia4-colore5"/>
        <w:tblW w:w="0" w:type="auto"/>
        <w:tblLook w:val="04A0" w:firstRow="1" w:lastRow="0" w:firstColumn="1" w:lastColumn="0" w:noHBand="0" w:noVBand="1"/>
      </w:tblPr>
      <w:tblGrid>
        <w:gridCol w:w="4814"/>
        <w:gridCol w:w="4814"/>
      </w:tblGrid>
      <w:tr w:rsidR="00231BDD" w14:paraId="5F5A2EC8" w14:textId="77777777" w:rsidTr="00C82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A3295C4" w14:textId="77777777" w:rsidR="00231BDD" w:rsidRDefault="00231BDD" w:rsidP="00C8254F">
            <w:r>
              <w:t>Message set</w:t>
            </w:r>
          </w:p>
        </w:tc>
        <w:tc>
          <w:tcPr>
            <w:tcW w:w="4814" w:type="dxa"/>
          </w:tcPr>
          <w:p w14:paraId="71A84489" w14:textId="77777777" w:rsidR="00231BDD" w:rsidRDefault="00231BDD" w:rsidP="00C8254F">
            <w:pPr>
              <w:cnfStyle w:val="100000000000" w:firstRow="1" w:lastRow="0" w:firstColumn="0" w:lastColumn="0" w:oddVBand="0" w:evenVBand="0" w:oddHBand="0" w:evenHBand="0" w:firstRowFirstColumn="0" w:firstRowLastColumn="0" w:lastRowFirstColumn="0" w:lastRowLastColumn="0"/>
            </w:pPr>
            <w:r>
              <w:t xml:space="preserve">Content </w:t>
            </w:r>
            <w:proofErr w:type="spellStart"/>
            <w:r>
              <w:t>Exchanged</w:t>
            </w:r>
            <w:proofErr w:type="spellEnd"/>
          </w:p>
        </w:tc>
      </w:tr>
      <w:tr w:rsidR="00231BDD" w:rsidRPr="00C4583D" w14:paraId="75D535AA" w14:textId="77777777" w:rsidTr="00C82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C1A7F8" w14:textId="4C41AD69" w:rsidR="00231BDD" w:rsidRDefault="00231BDD" w:rsidP="00C8254F">
            <w:r>
              <w:t>m</w:t>
            </w:r>
            <w:r w:rsidR="0075231E">
              <w:t>P</w:t>
            </w:r>
            <w:r>
              <w:t>1</w:t>
            </w:r>
          </w:p>
        </w:tc>
        <w:tc>
          <w:tcPr>
            <w:tcW w:w="4814" w:type="dxa"/>
          </w:tcPr>
          <w:p w14:paraId="1D558B7E" w14:textId="197E6D70" w:rsidR="00231BDD" w:rsidRPr="004259C2" w:rsidRDefault="0075231E" w:rsidP="00C8254F">
            <w:pPr>
              <w:cnfStyle w:val="000000100000" w:firstRow="0" w:lastRow="0" w:firstColumn="0" w:lastColumn="0" w:oddVBand="0" w:evenVBand="0" w:oddHBand="1" w:evenHBand="0" w:firstRowFirstColumn="0" w:firstRowLastColumn="0" w:lastRowFirstColumn="0" w:lastRowLastColumn="0"/>
            </w:pPr>
            <w:r w:rsidRPr="004259C2">
              <w:t>Invio applicazione e relativi aggiornamenti</w:t>
            </w:r>
          </w:p>
        </w:tc>
      </w:tr>
      <w:tr w:rsidR="00231BDD" w14:paraId="0ADC5B4A" w14:textId="77777777" w:rsidTr="00C8254F">
        <w:tc>
          <w:tcPr>
            <w:cnfStyle w:val="001000000000" w:firstRow="0" w:lastRow="0" w:firstColumn="1" w:lastColumn="0" w:oddVBand="0" w:evenVBand="0" w:oddHBand="0" w:evenHBand="0" w:firstRowFirstColumn="0" w:firstRowLastColumn="0" w:lastRowFirstColumn="0" w:lastRowLastColumn="0"/>
            <w:tcW w:w="4814" w:type="dxa"/>
          </w:tcPr>
          <w:p w14:paraId="0F78B33F" w14:textId="44C42DFF" w:rsidR="00231BDD" w:rsidRDefault="00231BDD" w:rsidP="00C8254F">
            <w:r>
              <w:t>m</w:t>
            </w:r>
            <w:r w:rsidR="0075231E">
              <w:t>P</w:t>
            </w:r>
            <w:r>
              <w:t>2</w:t>
            </w:r>
          </w:p>
        </w:tc>
        <w:tc>
          <w:tcPr>
            <w:tcW w:w="4814" w:type="dxa"/>
          </w:tcPr>
          <w:p w14:paraId="24812E5D" w14:textId="727E541C" w:rsidR="00231BDD" w:rsidRDefault="0075231E" w:rsidP="00C8254F">
            <w:pPr>
              <w:cnfStyle w:val="000000000000" w:firstRow="0" w:lastRow="0" w:firstColumn="0" w:lastColumn="0" w:oddVBand="0" w:evenVBand="0" w:oddHBand="0" w:evenHBand="0" w:firstRowFirstColumn="0" w:firstRowLastColumn="0" w:lastRowFirstColumn="0" w:lastRowLastColumn="0"/>
            </w:pPr>
            <w:r>
              <w:t xml:space="preserve">In ingresso a core </w:t>
            </w:r>
            <w:proofErr w:type="spellStart"/>
            <w:r>
              <w:t>navigation</w:t>
            </w:r>
            <w:proofErr w:type="spellEnd"/>
            <w:r>
              <w:t xml:space="preserve"> system arrivano dati del tipo: posizione, istante di tempo in cui la posizione è stata rilevata, nome utente… In uscita vengono inviati</w:t>
            </w:r>
            <w:r w:rsidR="00477F45">
              <w:t xml:space="preserve"> grafi (rappresentanti porzioni delle mappe virtuali) contenenti i percorsi verso le destinazioni richieste dagli utenti.</w:t>
            </w:r>
            <w:r>
              <w:t xml:space="preserve">  </w:t>
            </w:r>
            <w:r w:rsidR="00231BDD">
              <w:t xml:space="preserve"> </w:t>
            </w:r>
          </w:p>
        </w:tc>
      </w:tr>
      <w:tr w:rsidR="00231BDD" w14:paraId="417CC762" w14:textId="77777777" w:rsidTr="00C82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2A6CD85" w14:textId="46357947" w:rsidR="00231BDD" w:rsidRDefault="00231BDD" w:rsidP="00C8254F">
            <w:r>
              <w:t>m</w:t>
            </w:r>
            <w:r w:rsidR="0075231E">
              <w:t>P</w:t>
            </w:r>
            <w:r>
              <w:t>3</w:t>
            </w:r>
          </w:p>
        </w:tc>
        <w:tc>
          <w:tcPr>
            <w:tcW w:w="4814" w:type="dxa"/>
          </w:tcPr>
          <w:p w14:paraId="14274488" w14:textId="388DDBF6" w:rsidR="00231BDD" w:rsidRDefault="00477F45" w:rsidP="00477F45">
            <w:pPr>
              <w:cnfStyle w:val="000000100000" w:firstRow="0" w:lastRow="0" w:firstColumn="0" w:lastColumn="0" w:oddVBand="0" w:evenVBand="0" w:oddHBand="1" w:evenHBand="0" w:firstRowFirstColumn="0" w:firstRowLastColumn="0" w:lastRowFirstColumn="0" w:lastRowLastColumn="0"/>
            </w:pPr>
            <w:r>
              <w:t>Scambio di contenuti pubblicitari</w:t>
            </w:r>
          </w:p>
        </w:tc>
      </w:tr>
      <w:tr w:rsidR="00231BDD" w14:paraId="02DD740A" w14:textId="77777777" w:rsidTr="00C8254F">
        <w:tc>
          <w:tcPr>
            <w:cnfStyle w:val="001000000000" w:firstRow="0" w:lastRow="0" w:firstColumn="1" w:lastColumn="0" w:oddVBand="0" w:evenVBand="0" w:oddHBand="0" w:evenHBand="0" w:firstRowFirstColumn="0" w:firstRowLastColumn="0" w:lastRowFirstColumn="0" w:lastRowLastColumn="0"/>
            <w:tcW w:w="4814" w:type="dxa"/>
          </w:tcPr>
          <w:p w14:paraId="6AF9DA5C" w14:textId="22589232" w:rsidR="00231BDD" w:rsidRDefault="00231BDD" w:rsidP="00C8254F">
            <w:r>
              <w:t>m</w:t>
            </w:r>
            <w:r w:rsidR="0075231E">
              <w:t>P</w:t>
            </w:r>
            <w:r>
              <w:t>4</w:t>
            </w:r>
          </w:p>
        </w:tc>
        <w:tc>
          <w:tcPr>
            <w:tcW w:w="4814" w:type="dxa"/>
          </w:tcPr>
          <w:p w14:paraId="0E3ADA82" w14:textId="7B81CC06" w:rsidR="00231BDD" w:rsidRDefault="00477F45" w:rsidP="00C8254F">
            <w:pPr>
              <w:cnfStyle w:val="000000000000" w:firstRow="0" w:lastRow="0" w:firstColumn="0" w:lastColumn="0" w:oddVBand="0" w:evenVBand="0" w:oddHBand="0" w:evenHBand="0" w:firstRowFirstColumn="0" w:firstRowLastColumn="0" w:lastRowFirstColumn="0" w:lastRowLastColumn="0"/>
            </w:pPr>
            <w:r>
              <w:t>Notifica dei pagamenti nei sistemi di contabilità</w:t>
            </w:r>
          </w:p>
        </w:tc>
      </w:tr>
      <w:tr w:rsidR="00231BDD" w14:paraId="4F51AA6C" w14:textId="77777777" w:rsidTr="00C82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B949B3" w14:textId="6D9F5D49" w:rsidR="00231BDD" w:rsidRDefault="00231BDD" w:rsidP="00C8254F">
            <w:r>
              <w:t>m</w:t>
            </w:r>
            <w:r w:rsidR="0075231E">
              <w:t>P</w:t>
            </w:r>
            <w:r>
              <w:t>5</w:t>
            </w:r>
          </w:p>
        </w:tc>
        <w:tc>
          <w:tcPr>
            <w:tcW w:w="4814" w:type="dxa"/>
          </w:tcPr>
          <w:p w14:paraId="534D15FF" w14:textId="4CE41547" w:rsidR="00231BDD" w:rsidRDefault="00477F45" w:rsidP="00C8254F">
            <w:pPr>
              <w:cnfStyle w:val="000000100000" w:firstRow="0" w:lastRow="0" w:firstColumn="0" w:lastColumn="0" w:oddVBand="0" w:evenVBand="0" w:oddHBand="1" w:evenHBand="0" w:firstRowFirstColumn="0" w:firstRowLastColumn="0" w:lastRowFirstColumn="0" w:lastRowLastColumn="0"/>
            </w:pPr>
            <w:r>
              <w:t>Scambio di informazioni relativo al supporto clienti</w:t>
            </w:r>
          </w:p>
        </w:tc>
      </w:tr>
      <w:tr w:rsidR="00231BDD" w14:paraId="05319E31" w14:textId="77777777" w:rsidTr="00C8254F">
        <w:tc>
          <w:tcPr>
            <w:tcW w:w="4814" w:type="dxa"/>
          </w:tcPr>
          <w:p w14:paraId="0B03D724" w14:textId="27C137A4" w:rsidR="00231BDD" w:rsidRDefault="00231BDD" w:rsidP="00C8254F">
            <w:pPr>
              <w:cnfStyle w:val="001000000000" w:firstRow="0" w:lastRow="0" w:firstColumn="1" w:lastColumn="0" w:oddVBand="0" w:evenVBand="0" w:oddHBand="0" w:evenHBand="0" w:firstRowFirstColumn="0" w:firstRowLastColumn="0" w:lastRowFirstColumn="0" w:lastRowLastColumn="0"/>
            </w:pPr>
            <w:r>
              <w:t>m</w:t>
            </w:r>
            <w:r w:rsidR="0075231E">
              <w:t>P</w:t>
            </w:r>
            <w:r>
              <w:t>6</w:t>
            </w:r>
          </w:p>
        </w:tc>
        <w:tc>
          <w:tcPr>
            <w:tcW w:w="4814" w:type="dxa"/>
          </w:tcPr>
          <w:p w14:paraId="2D6134C1" w14:textId="321D85BD" w:rsidR="00231BDD" w:rsidRDefault="00477F45" w:rsidP="00C8254F">
            <w:r>
              <w:t xml:space="preserve">Il core </w:t>
            </w:r>
            <w:proofErr w:type="spellStart"/>
            <w:r>
              <w:t>navigation</w:t>
            </w:r>
            <w:proofErr w:type="spellEnd"/>
            <w:r>
              <w:t xml:space="preserve"> system si assicura di offrire il servizio di </w:t>
            </w:r>
            <w:proofErr w:type="spellStart"/>
            <w:r w:rsidR="00E07E97">
              <w:t>S</w:t>
            </w:r>
            <w:r>
              <w:t>mart</w:t>
            </w:r>
            <w:r w:rsidR="00E07E97">
              <w:t>P</w:t>
            </w:r>
            <w:r>
              <w:t>arkin</w:t>
            </w:r>
            <w:r w:rsidR="00B50BF8">
              <w:t>g</w:t>
            </w:r>
            <w:proofErr w:type="spellEnd"/>
            <w:r w:rsidR="006F7E4D">
              <w:t xml:space="preserve"> solo agli utenti che hanno pagato l’abbonamento.</w:t>
            </w:r>
          </w:p>
        </w:tc>
      </w:tr>
    </w:tbl>
    <w:p w14:paraId="2EB29162" w14:textId="77777777" w:rsidR="00231BDD" w:rsidRDefault="00231BDD" w:rsidP="00C75020"/>
    <w:p w14:paraId="768686AD" w14:textId="652AA4FC" w:rsidR="00300F92" w:rsidRDefault="00231BDD" w:rsidP="00C75020">
      <w:r>
        <w:br w:type="page"/>
      </w:r>
      <w:r w:rsidR="00300F92">
        <w:lastRenderedPageBreak/>
        <w:t>Componenti di back-end di WWNS:</w:t>
      </w:r>
    </w:p>
    <w:p w14:paraId="040C57BB" w14:textId="39691EF0" w:rsidR="00300F92" w:rsidRDefault="00300F92" w:rsidP="00300F92">
      <w:pPr>
        <w:pStyle w:val="Paragrafoelenco"/>
        <w:numPr>
          <w:ilvl w:val="0"/>
          <w:numId w:val="7"/>
        </w:numPr>
      </w:pPr>
      <w:r w:rsidRPr="00300F92">
        <w:rPr>
          <w:u w:val="single"/>
        </w:rPr>
        <w:t>SW/</w:t>
      </w:r>
      <w:proofErr w:type="spellStart"/>
      <w:r w:rsidRPr="00300F92">
        <w:rPr>
          <w:u w:val="single"/>
        </w:rPr>
        <w:t>app</w:t>
      </w:r>
      <w:proofErr w:type="spellEnd"/>
      <w:r w:rsidRPr="00300F92">
        <w:rPr>
          <w:u w:val="single"/>
        </w:rPr>
        <w:t xml:space="preserve"> </w:t>
      </w:r>
      <w:proofErr w:type="spellStart"/>
      <w:r w:rsidRPr="00300F92">
        <w:rPr>
          <w:u w:val="single"/>
        </w:rPr>
        <w:t>development</w:t>
      </w:r>
      <w:proofErr w:type="spellEnd"/>
      <w:r>
        <w:t xml:space="preserve">, </w:t>
      </w:r>
      <w:r w:rsidR="000308F7">
        <w:t xml:space="preserve">componente dedicato allo sviluppo di </w:t>
      </w:r>
      <w:proofErr w:type="spellStart"/>
      <w:r w:rsidR="000308F7">
        <w:t>WWNavigApp</w:t>
      </w:r>
      <w:proofErr w:type="spellEnd"/>
      <w:r w:rsidR="000308F7">
        <w:t xml:space="preserve"> e alla sua manutenzione tramite aggiornamenti.</w:t>
      </w:r>
    </w:p>
    <w:p w14:paraId="6D581E0C" w14:textId="1029B6F9" w:rsidR="00300F92" w:rsidRDefault="00300F92" w:rsidP="00300F92">
      <w:pPr>
        <w:pStyle w:val="Paragrafoelenco"/>
        <w:numPr>
          <w:ilvl w:val="0"/>
          <w:numId w:val="7"/>
        </w:numPr>
      </w:pPr>
      <w:r>
        <w:rPr>
          <w:u w:val="single"/>
        </w:rPr>
        <w:t xml:space="preserve">Core </w:t>
      </w:r>
      <w:proofErr w:type="spellStart"/>
      <w:r>
        <w:rPr>
          <w:u w:val="single"/>
        </w:rPr>
        <w:t>navigation</w:t>
      </w:r>
      <w:proofErr w:type="spellEnd"/>
      <w:r>
        <w:rPr>
          <w:u w:val="single"/>
        </w:rPr>
        <w:t xml:space="preserve"> system</w:t>
      </w:r>
      <w:r>
        <w:t xml:space="preserve">, </w:t>
      </w:r>
      <w:r w:rsidR="000308F7">
        <w:t xml:space="preserve">componente che offre i servizi primari di WWNS, ovvero il servizio di </w:t>
      </w:r>
      <w:proofErr w:type="spellStart"/>
      <w:r w:rsidR="000308F7">
        <w:t>legacy</w:t>
      </w:r>
      <w:proofErr w:type="spellEnd"/>
      <w:r w:rsidR="000308F7">
        <w:t xml:space="preserve"> di navigazione e il servizio di </w:t>
      </w:r>
      <w:proofErr w:type="spellStart"/>
      <w:r w:rsidR="00E07E97">
        <w:t>Sm</w:t>
      </w:r>
      <w:r w:rsidR="000308F7">
        <w:t>art</w:t>
      </w:r>
      <w:r w:rsidR="00E07E97">
        <w:t>P</w:t>
      </w:r>
      <w:r w:rsidR="000308F7">
        <w:t>arking</w:t>
      </w:r>
      <w:proofErr w:type="spellEnd"/>
      <w:r w:rsidR="000308F7">
        <w:t xml:space="preserve">. Si occupa anche del rilevamento dello stato del traffico e dei parcheggi. Per offrire i sui servizi richiede periodicamente la posizione degli utenti.  </w:t>
      </w:r>
    </w:p>
    <w:p w14:paraId="1339304D" w14:textId="58E9F016" w:rsidR="00A62C87" w:rsidRDefault="00300F92" w:rsidP="00300F92">
      <w:pPr>
        <w:pStyle w:val="Paragrafoelenco"/>
        <w:numPr>
          <w:ilvl w:val="0"/>
          <w:numId w:val="7"/>
        </w:numPr>
      </w:pPr>
      <w:commentRangeStart w:id="6"/>
      <w:commentRangeStart w:id="7"/>
      <w:r>
        <w:rPr>
          <w:u w:val="single"/>
        </w:rPr>
        <w:t>ERP system</w:t>
      </w:r>
      <w:commentRangeEnd w:id="6"/>
      <w:r w:rsidR="000308F7">
        <w:rPr>
          <w:rStyle w:val="Rimandocommento"/>
        </w:rPr>
        <w:commentReference w:id="6"/>
      </w:r>
      <w:commentRangeEnd w:id="7"/>
      <w:r w:rsidR="004259C2">
        <w:rPr>
          <w:rStyle w:val="Rimandocommento"/>
        </w:rPr>
        <w:commentReference w:id="7"/>
      </w:r>
      <w:r>
        <w:t>,</w:t>
      </w:r>
      <w:r w:rsidR="000308F7">
        <w:t xml:space="preserve"> insiemi di moduli software dedicati alla gestione della contabilità, dei contenuti pubblicitari e del servizio clienti.</w:t>
      </w:r>
    </w:p>
    <w:p w14:paraId="030B912F" w14:textId="566DFC42" w:rsidR="00231BDD" w:rsidRDefault="00A62C87" w:rsidP="00300F92">
      <w:pPr>
        <w:pStyle w:val="Paragrafoelenco"/>
        <w:numPr>
          <w:ilvl w:val="0"/>
          <w:numId w:val="7"/>
        </w:numPr>
      </w:pPr>
      <w:proofErr w:type="spellStart"/>
      <w:r>
        <w:rPr>
          <w:u w:val="single"/>
        </w:rPr>
        <w:t>Map</w:t>
      </w:r>
      <w:proofErr w:type="spellEnd"/>
      <w:r>
        <w:rPr>
          <w:u w:val="single"/>
        </w:rPr>
        <w:t xml:space="preserve"> update</w:t>
      </w:r>
      <w:r>
        <w:t>,</w:t>
      </w:r>
      <w:r w:rsidR="000308F7">
        <w:t xml:space="preserve"> </w:t>
      </w:r>
      <w:r w:rsidR="00231BDD">
        <w:t xml:space="preserve">componente che si occupa di aggiornare (inserendo anche i parcheggi delle grandi aree metropolitane designate) le mappe virtuali su cui poggiano i servizi offerti dal core </w:t>
      </w:r>
      <w:proofErr w:type="spellStart"/>
      <w:r w:rsidR="00231BDD">
        <w:t>navigation</w:t>
      </w:r>
      <w:proofErr w:type="spellEnd"/>
      <w:r w:rsidR="00231BDD">
        <w:t xml:space="preserve"> system.</w:t>
      </w:r>
    </w:p>
    <w:p w14:paraId="4C5E3D99" w14:textId="6FD2DA6C" w:rsidR="00A62C87" w:rsidRDefault="00A62C87" w:rsidP="00231BDD"/>
    <w:p w14:paraId="247B404F" w14:textId="232BBA2E" w:rsidR="00A62C87" w:rsidRDefault="00A62C87" w:rsidP="00A62C87">
      <w:r>
        <w:t>Basi di dati e a</w:t>
      </w:r>
      <w:r w:rsidR="00DE2703">
        <w:t>ltre strutture di dati</w:t>
      </w:r>
      <w:r>
        <w:t>:</w:t>
      </w:r>
    </w:p>
    <w:p w14:paraId="29A9B87F" w14:textId="6608FCFB" w:rsidR="00300F92" w:rsidRDefault="00A62C87" w:rsidP="00A62C87">
      <w:pPr>
        <w:pStyle w:val="Paragrafoelenco"/>
        <w:numPr>
          <w:ilvl w:val="0"/>
          <w:numId w:val="8"/>
        </w:numPr>
      </w:pPr>
      <w:r w:rsidRPr="00A62C87">
        <w:rPr>
          <w:u w:val="single"/>
        </w:rPr>
        <w:t>ERP DB</w:t>
      </w:r>
      <w:r>
        <w:t>,</w:t>
      </w:r>
      <w:r w:rsidR="00231BDD">
        <w:t xml:space="preserve"> DB che immagazzina i dati utilizzati dai moduli ERP.</w:t>
      </w:r>
    </w:p>
    <w:p w14:paraId="1543BE89" w14:textId="5F48FB8F" w:rsidR="00A62C87" w:rsidRDefault="00A62C87" w:rsidP="00A62C87">
      <w:pPr>
        <w:pStyle w:val="Paragrafoelenco"/>
        <w:numPr>
          <w:ilvl w:val="0"/>
          <w:numId w:val="8"/>
        </w:numPr>
      </w:pPr>
      <w:r>
        <w:rPr>
          <w:u w:val="single"/>
        </w:rPr>
        <w:t xml:space="preserve">Virtual </w:t>
      </w:r>
      <w:proofErr w:type="spellStart"/>
      <w:r>
        <w:rPr>
          <w:u w:val="single"/>
        </w:rPr>
        <w:t>maps</w:t>
      </w:r>
      <w:proofErr w:type="spellEnd"/>
      <w:r>
        <w:rPr>
          <w:u w:val="single"/>
        </w:rPr>
        <w:t xml:space="preserve"> DB</w:t>
      </w:r>
      <w:r>
        <w:t>,</w:t>
      </w:r>
      <w:r w:rsidR="00231BDD">
        <w:t xml:space="preserve"> DB che memorizza le mappe virtuali utilizzate dal core </w:t>
      </w:r>
      <w:proofErr w:type="spellStart"/>
      <w:r w:rsidR="00231BDD">
        <w:t>navigation</w:t>
      </w:r>
      <w:proofErr w:type="spellEnd"/>
      <w:r w:rsidR="00231BDD">
        <w:t xml:space="preserve"> system.</w:t>
      </w:r>
    </w:p>
    <w:p w14:paraId="368BC7FC" w14:textId="01C19685" w:rsidR="00A62C87" w:rsidRDefault="00A62C87" w:rsidP="00A62C87">
      <w:pPr>
        <w:pStyle w:val="Paragrafoelenco"/>
        <w:numPr>
          <w:ilvl w:val="0"/>
          <w:numId w:val="8"/>
        </w:numPr>
      </w:pPr>
      <w:proofErr w:type="spellStart"/>
      <w:r>
        <w:rPr>
          <w:u w:val="single"/>
        </w:rPr>
        <w:t>App</w:t>
      </w:r>
      <w:proofErr w:type="spellEnd"/>
      <w:r>
        <w:rPr>
          <w:u w:val="single"/>
        </w:rPr>
        <w:t xml:space="preserve"> code</w:t>
      </w:r>
      <w:r>
        <w:t>,</w:t>
      </w:r>
      <w:r w:rsidR="00231BDD">
        <w:t xml:space="preserve"> immagazzina il codice delle diverse versioni di </w:t>
      </w:r>
      <w:proofErr w:type="spellStart"/>
      <w:r w:rsidR="00231BDD">
        <w:t>WWNavigApp</w:t>
      </w:r>
      <w:proofErr w:type="spellEnd"/>
      <w:r w:rsidR="00231BDD">
        <w:t>.</w:t>
      </w:r>
      <w:r>
        <w:t xml:space="preserve"> </w:t>
      </w:r>
    </w:p>
    <w:p w14:paraId="038E4E1F" w14:textId="77777777" w:rsidR="00231BDD" w:rsidRDefault="00231BDD" w:rsidP="00231BDD"/>
    <w:p w14:paraId="5628CB96" w14:textId="2ADD36DC" w:rsidR="00C75020" w:rsidRPr="00C75020" w:rsidRDefault="00C75020" w:rsidP="00231BDD">
      <w:r>
        <w:br w:type="page"/>
      </w:r>
    </w:p>
    <w:p w14:paraId="02D57FC2" w14:textId="42A7CCEB" w:rsidR="00FD181F" w:rsidRDefault="00C75020" w:rsidP="00E65489">
      <w:pPr>
        <w:jc w:val="center"/>
        <w:rPr>
          <w:b/>
          <w:sz w:val="28"/>
          <w:szCs w:val="32"/>
        </w:rPr>
      </w:pPr>
      <w:r>
        <w:rPr>
          <w:b/>
          <w:sz w:val="28"/>
          <w:szCs w:val="32"/>
        </w:rPr>
        <w:lastRenderedPageBreak/>
        <w:t xml:space="preserve">Architettura system </w:t>
      </w:r>
      <w:proofErr w:type="spellStart"/>
      <w:r>
        <w:rPr>
          <w:b/>
          <w:sz w:val="28"/>
          <w:szCs w:val="32"/>
        </w:rPr>
        <w:t>level</w:t>
      </w:r>
      <w:proofErr w:type="spellEnd"/>
      <w:r>
        <w:rPr>
          <w:b/>
          <w:sz w:val="28"/>
          <w:szCs w:val="32"/>
        </w:rPr>
        <w:t xml:space="preserve"> (</w:t>
      </w:r>
      <w:proofErr w:type="spellStart"/>
      <w:r>
        <w:rPr>
          <w:b/>
          <w:sz w:val="28"/>
          <w:szCs w:val="32"/>
        </w:rPr>
        <w:t>soluz</w:t>
      </w:r>
      <w:proofErr w:type="spellEnd"/>
      <w:r>
        <w:rPr>
          <w:b/>
          <w:sz w:val="28"/>
          <w:szCs w:val="32"/>
        </w:rPr>
        <w:t>. 1)</w:t>
      </w:r>
    </w:p>
    <w:p w14:paraId="3A6D232C" w14:textId="77777777" w:rsidR="00E65489" w:rsidRPr="00E65489" w:rsidRDefault="00E65489" w:rsidP="00E65489">
      <w:pPr>
        <w:jc w:val="center"/>
        <w:rPr>
          <w:b/>
          <w:sz w:val="28"/>
          <w:szCs w:val="32"/>
        </w:rPr>
      </w:pPr>
    </w:p>
    <w:p w14:paraId="68A4E826" w14:textId="1D97309A" w:rsidR="006045DE" w:rsidRDefault="00E40249">
      <w:r>
        <w:object w:dxaOrig="13718" w:dyaOrig="12045" w14:anchorId="1CCDD392">
          <v:shape id="_x0000_i1032" type="#_x0000_t75" style="width:482.2pt;height:423.4pt" o:ole="">
            <v:imagedata r:id="rId25" o:title=""/>
          </v:shape>
          <o:OLEObject Type="Embed" ProgID="Visio.Drawing.15" ShapeID="_x0000_i1032" DrawAspect="Content" ObjectID="_1575209504" r:id="rId26"/>
        </w:object>
      </w:r>
    </w:p>
    <w:p w14:paraId="2979E743" w14:textId="04684DE3" w:rsidR="006045DE" w:rsidRDefault="006045DE"/>
    <w:p w14:paraId="3080A2EE" w14:textId="77777777" w:rsidR="006045DE" w:rsidRDefault="006045DE"/>
    <w:tbl>
      <w:tblPr>
        <w:tblStyle w:val="Tabellagriglia4-colore5"/>
        <w:tblW w:w="0" w:type="auto"/>
        <w:tblLook w:val="04A0" w:firstRow="1" w:lastRow="0" w:firstColumn="1" w:lastColumn="0" w:noHBand="0" w:noVBand="1"/>
      </w:tblPr>
      <w:tblGrid>
        <w:gridCol w:w="3823"/>
        <w:gridCol w:w="5805"/>
      </w:tblGrid>
      <w:tr w:rsidR="006045DE" w14:paraId="445F1196" w14:textId="77777777" w:rsidTr="00604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A853E0A" w14:textId="77777777" w:rsidR="006045DE" w:rsidRDefault="006045DE" w:rsidP="007205E5">
            <w:r>
              <w:t>Message set</w:t>
            </w:r>
          </w:p>
        </w:tc>
        <w:tc>
          <w:tcPr>
            <w:tcW w:w="5805" w:type="dxa"/>
          </w:tcPr>
          <w:p w14:paraId="44A9E265" w14:textId="77777777" w:rsidR="006045DE" w:rsidRDefault="006045DE" w:rsidP="007205E5">
            <w:pPr>
              <w:cnfStyle w:val="100000000000" w:firstRow="1" w:lastRow="0" w:firstColumn="0" w:lastColumn="0" w:oddVBand="0" w:evenVBand="0" w:oddHBand="0" w:evenHBand="0" w:firstRowFirstColumn="0" w:firstRowLastColumn="0" w:lastRowFirstColumn="0" w:lastRowLastColumn="0"/>
            </w:pPr>
            <w:r>
              <w:t xml:space="preserve">Content </w:t>
            </w:r>
            <w:proofErr w:type="spellStart"/>
            <w:r>
              <w:t>Exchanged</w:t>
            </w:r>
            <w:proofErr w:type="spellEnd"/>
          </w:p>
        </w:tc>
      </w:tr>
      <w:tr w:rsidR="006045DE" w:rsidRPr="00C4583D" w14:paraId="0E0E3EE1" w14:textId="77777777" w:rsidTr="00604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E32799E" w14:textId="7D3FE0ED" w:rsidR="006045DE" w:rsidRDefault="006045DE" w:rsidP="007205E5">
            <w:r>
              <w:t>mP.01</w:t>
            </w:r>
          </w:p>
        </w:tc>
        <w:tc>
          <w:tcPr>
            <w:tcW w:w="5805" w:type="dxa"/>
          </w:tcPr>
          <w:p w14:paraId="417058DF" w14:textId="6C435EEA" w:rsidR="006045DE" w:rsidRPr="004259C2" w:rsidRDefault="006045DE" w:rsidP="007205E5">
            <w:pPr>
              <w:cnfStyle w:val="000000100000" w:firstRow="0" w:lastRow="0" w:firstColumn="0" w:lastColumn="0" w:oddVBand="0" w:evenVBand="0" w:oddHBand="1" w:evenHBand="0" w:firstRowFirstColumn="0" w:firstRowLastColumn="0" w:lastRowFirstColumn="0" w:lastRowLastColumn="0"/>
            </w:pPr>
            <w:r>
              <w:t xml:space="preserve">Inoltro delle posizioni rilevate da navigator a </w:t>
            </w:r>
            <w:proofErr w:type="spellStart"/>
            <w:r>
              <w:t>traffic</w:t>
            </w:r>
            <w:proofErr w:type="spellEnd"/>
            <w:r>
              <w:t xml:space="preserve"> </w:t>
            </w:r>
            <w:proofErr w:type="spellStart"/>
            <w:r>
              <w:t>detection</w:t>
            </w:r>
            <w:proofErr w:type="spellEnd"/>
          </w:p>
        </w:tc>
      </w:tr>
      <w:tr w:rsidR="006045DE" w14:paraId="74B93154" w14:textId="77777777" w:rsidTr="006045DE">
        <w:tc>
          <w:tcPr>
            <w:cnfStyle w:val="001000000000" w:firstRow="0" w:lastRow="0" w:firstColumn="1" w:lastColumn="0" w:oddVBand="0" w:evenVBand="0" w:oddHBand="0" w:evenHBand="0" w:firstRowFirstColumn="0" w:firstRowLastColumn="0" w:lastRowFirstColumn="0" w:lastRowLastColumn="0"/>
            <w:tcW w:w="3823" w:type="dxa"/>
          </w:tcPr>
          <w:p w14:paraId="538EE560" w14:textId="4DEE765C" w:rsidR="006045DE" w:rsidRDefault="006045DE" w:rsidP="007205E5">
            <w:r>
              <w:t>mP.02</w:t>
            </w:r>
          </w:p>
        </w:tc>
        <w:tc>
          <w:tcPr>
            <w:tcW w:w="5805" w:type="dxa"/>
          </w:tcPr>
          <w:p w14:paraId="2C027116" w14:textId="5C3E57F0" w:rsidR="006045DE" w:rsidRDefault="006045DE" w:rsidP="007205E5">
            <w:pPr>
              <w:cnfStyle w:val="000000000000" w:firstRow="0" w:lastRow="0" w:firstColumn="0" w:lastColumn="0" w:oddVBand="0" w:evenVBand="0" w:oddHBand="0" w:evenHBand="0" w:firstRowFirstColumn="0" w:firstRowLastColumn="0" w:lastRowFirstColumn="0" w:lastRowLastColumn="0"/>
            </w:pPr>
            <w:r>
              <w:t>Inoltro delle posizioni rilevate da navigator a CPID</w:t>
            </w:r>
          </w:p>
        </w:tc>
      </w:tr>
      <w:tr w:rsidR="006045DE" w14:paraId="6D201D85" w14:textId="77777777" w:rsidTr="00604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FA669A2" w14:textId="05524186" w:rsidR="006045DE" w:rsidRDefault="006045DE" w:rsidP="007205E5">
            <w:r>
              <w:t>mP.03</w:t>
            </w:r>
          </w:p>
        </w:tc>
        <w:tc>
          <w:tcPr>
            <w:tcW w:w="5805" w:type="dxa"/>
          </w:tcPr>
          <w:p w14:paraId="2E2F7173" w14:textId="4747CA0B" w:rsidR="006045DE" w:rsidRPr="006045DE" w:rsidRDefault="006045DE" w:rsidP="007205E5">
            <w:pPr>
              <w:cnfStyle w:val="000000100000" w:firstRow="0" w:lastRow="0" w:firstColumn="0" w:lastColumn="0" w:oddVBand="0" w:evenVBand="0" w:oddHBand="1" w:evenHBand="0" w:firstRowFirstColumn="0" w:firstRowLastColumn="0" w:lastRowFirstColumn="0" w:lastRowLastColumn="0"/>
            </w:pPr>
            <w:r>
              <w:t xml:space="preserve">Invio delle destinazioni relative al </w:t>
            </w:r>
            <w:r>
              <w:rPr>
                <w:i/>
              </w:rPr>
              <w:t>miglior parcheggio</w:t>
            </w:r>
            <w:r>
              <w:t xml:space="preserve"> trovato da best parking </w:t>
            </w:r>
            <w:proofErr w:type="spellStart"/>
            <w:r>
              <w:t>search</w:t>
            </w:r>
            <w:proofErr w:type="spellEnd"/>
            <w:r>
              <w:t xml:space="preserve"> a navigator</w:t>
            </w:r>
          </w:p>
        </w:tc>
      </w:tr>
    </w:tbl>
    <w:p w14:paraId="3252915F" w14:textId="77777777" w:rsidR="006045DE" w:rsidRDefault="006045DE"/>
    <w:p w14:paraId="1D9DC1D2" w14:textId="77777777" w:rsidR="006045DE" w:rsidRDefault="006045DE">
      <w:r>
        <w:br w:type="page"/>
      </w:r>
    </w:p>
    <w:p w14:paraId="7101663D" w14:textId="249FB2DE" w:rsidR="009C45EA" w:rsidRDefault="007B0193">
      <w:r>
        <w:lastRenderedPageBreak/>
        <w:t>Componenti</w:t>
      </w:r>
      <w:r w:rsidR="005A1572">
        <w:t xml:space="preserve"> del core </w:t>
      </w:r>
      <w:proofErr w:type="spellStart"/>
      <w:r w:rsidR="005A1572">
        <w:t>navigation</w:t>
      </w:r>
      <w:proofErr w:type="spellEnd"/>
      <w:r w:rsidR="005A1572">
        <w:t xml:space="preserve"> system</w:t>
      </w:r>
      <w:r>
        <w:t>:</w:t>
      </w:r>
    </w:p>
    <w:p w14:paraId="1A5ED5B4" w14:textId="1351C866" w:rsidR="00423A08" w:rsidRPr="00423A08" w:rsidRDefault="007B0193" w:rsidP="0047230E">
      <w:pPr>
        <w:pStyle w:val="Paragrafoelenco"/>
        <w:numPr>
          <w:ilvl w:val="0"/>
          <w:numId w:val="9"/>
        </w:numPr>
        <w:jc w:val="both"/>
        <w:rPr>
          <w:u w:val="single"/>
        </w:rPr>
      </w:pPr>
      <w:r w:rsidRPr="007B0193">
        <w:rPr>
          <w:u w:val="single"/>
        </w:rPr>
        <w:t>Navigator</w:t>
      </w:r>
      <w:r>
        <w:t>, c</w:t>
      </w:r>
      <w:r w:rsidR="0047230E">
        <w:t xml:space="preserve">omponente di </w:t>
      </w:r>
      <w:proofErr w:type="spellStart"/>
      <w:r w:rsidR="0047230E">
        <w:t>legacy</w:t>
      </w:r>
      <w:proofErr w:type="spellEnd"/>
      <w:r w:rsidR="0047230E">
        <w:t xml:space="preserve"> che può ricevere due tipi di richieste</w:t>
      </w:r>
      <w:r w:rsidR="00423A08">
        <w:t>:</w:t>
      </w:r>
    </w:p>
    <w:p w14:paraId="37A9E482" w14:textId="6EAB154C" w:rsidR="00423A08" w:rsidRPr="00423A08" w:rsidRDefault="007B0193" w:rsidP="0047230E">
      <w:pPr>
        <w:pStyle w:val="Paragrafoelenco"/>
        <w:numPr>
          <w:ilvl w:val="1"/>
          <w:numId w:val="10"/>
        </w:numPr>
        <w:spacing w:before="240"/>
        <w:jc w:val="both"/>
        <w:rPr>
          <w:u w:val="single"/>
        </w:rPr>
      </w:pPr>
      <w:r>
        <w:t xml:space="preserve">le destinazioni richieste dagli utenti e le loro </w:t>
      </w:r>
      <w:commentRangeStart w:id="8"/>
      <w:r w:rsidRPr="0047230E">
        <w:rPr>
          <w:i/>
        </w:rPr>
        <w:t>posizioni</w:t>
      </w:r>
      <w:r w:rsidR="0047230E">
        <w:rPr>
          <w:i/>
          <w:vertAlign w:val="superscript"/>
        </w:rPr>
        <w:t>1</w:t>
      </w:r>
      <w:r>
        <w:t xml:space="preserve"> </w:t>
      </w:r>
      <w:commentRangeEnd w:id="8"/>
      <w:r w:rsidR="009C22BD">
        <w:rPr>
          <w:rStyle w:val="Rimandocommento"/>
        </w:rPr>
        <w:commentReference w:id="8"/>
      </w:r>
      <w:r>
        <w:t>al momento della richiesta</w:t>
      </w:r>
      <w:r w:rsidR="00423A08">
        <w:t>;</w:t>
      </w:r>
    </w:p>
    <w:p w14:paraId="2235078F" w14:textId="77777777" w:rsidR="00423A08" w:rsidRPr="00423A08" w:rsidRDefault="00423A08" w:rsidP="0047230E">
      <w:pPr>
        <w:pStyle w:val="Paragrafoelenco"/>
        <w:numPr>
          <w:ilvl w:val="1"/>
          <w:numId w:val="10"/>
        </w:numPr>
        <w:jc w:val="both"/>
        <w:rPr>
          <w:u w:val="single"/>
        </w:rPr>
      </w:pPr>
      <w:r>
        <w:t>oppure, periodicamente, solo la posizione degli utenti che fanno uso dell’</w:t>
      </w:r>
      <w:proofErr w:type="spellStart"/>
      <w:r>
        <w:t>app</w:t>
      </w:r>
      <w:proofErr w:type="spellEnd"/>
      <w:r>
        <w:t>.</w:t>
      </w:r>
    </w:p>
    <w:p w14:paraId="178E903D" w14:textId="60A35EF4" w:rsidR="009C22BD" w:rsidRDefault="0047230E" w:rsidP="004E1B98">
      <w:pPr>
        <w:ind w:left="708"/>
        <w:jc w:val="both"/>
      </w:pPr>
      <w:r>
        <w:t>In risposta al primo tipo di richiesta, g</w:t>
      </w:r>
      <w:r w:rsidR="004E1B98">
        <w:t>razie ai dati ricevuti, e tramite le</w:t>
      </w:r>
      <w:r w:rsidR="007B0193">
        <w:t xml:space="preserve"> ma</w:t>
      </w:r>
      <w:r w:rsidR="004E1B98">
        <w:t>ppe virtuali al quale accede attraverso</w:t>
      </w:r>
      <w:r w:rsidR="007B0193">
        <w:t xml:space="preserve"> il DBMS B</w:t>
      </w:r>
      <w:r>
        <w:t>,</w:t>
      </w:r>
      <w:r w:rsidR="007B0193">
        <w:t xml:space="preserve"> calcola il </w:t>
      </w:r>
      <w:commentRangeStart w:id="9"/>
      <w:r w:rsidR="007B0193" w:rsidRPr="004E1B98">
        <w:rPr>
          <w:i/>
        </w:rPr>
        <w:t>miglior percorso</w:t>
      </w:r>
      <w:r w:rsidR="004E1B98">
        <w:rPr>
          <w:vertAlign w:val="superscript"/>
        </w:rPr>
        <w:t>2</w:t>
      </w:r>
      <w:r w:rsidR="007B0193">
        <w:t xml:space="preserve"> </w:t>
      </w:r>
      <w:commentRangeEnd w:id="9"/>
      <w:r w:rsidR="004E1B98">
        <w:rPr>
          <w:rStyle w:val="Rimandocommento"/>
        </w:rPr>
        <w:commentReference w:id="9"/>
      </w:r>
      <w:r w:rsidR="007B0193">
        <w:t xml:space="preserve">verso la destinazione richiesta. </w:t>
      </w:r>
      <w:r w:rsidR="000D05FA">
        <w:t>Una volta trovato il percorso migliore lo invia all’utente tramite il componente di fron</w:t>
      </w:r>
      <w:r w:rsidR="009C22BD">
        <w:t xml:space="preserve">t-end core </w:t>
      </w:r>
      <w:proofErr w:type="spellStart"/>
      <w:r w:rsidR="009C22BD">
        <w:t>navigation</w:t>
      </w:r>
      <w:proofErr w:type="spellEnd"/>
      <w:r w:rsidR="009C22BD">
        <w:t xml:space="preserve"> service. I</w:t>
      </w:r>
      <w:r w:rsidR="000D05FA">
        <w:t>n particolare invia una porzione di grafo/mappa virtuale all’utente che contiene il percorso richiesto, infatti si tratta dell’unica parte della mappa virtuale che in quel momento è di interesse all’</w:t>
      </w:r>
      <w:r w:rsidR="009C22BD">
        <w:t>utente</w:t>
      </w:r>
      <w:r w:rsidR="000D05FA">
        <w:t>.</w:t>
      </w:r>
      <w:r w:rsidR="00CC72F0">
        <w:br/>
        <w:t>L’invio del percorso all’utente comprende anche una probabilità che si riferisce alla validità di quest’ultimo.</w:t>
      </w:r>
    </w:p>
    <w:p w14:paraId="594B4BF5" w14:textId="56E588B5" w:rsidR="000D05FA" w:rsidRPr="00423A08" w:rsidRDefault="009C22BD" w:rsidP="009C22BD">
      <w:pPr>
        <w:ind w:left="708"/>
        <w:jc w:val="both"/>
        <w:rPr>
          <w:u w:val="single"/>
        </w:rPr>
      </w:pPr>
      <w:r>
        <w:t>In risposta al secondo tipo di richiesta invia all’utente una porzione del grafo circostante alla sua posizione, per offrirgli una visione parziale della mappa virtuale dell’area in cui si trova.</w:t>
      </w:r>
    </w:p>
    <w:p w14:paraId="4BC1105E" w14:textId="629C98FD" w:rsidR="00520DB0" w:rsidRPr="00520DB0" w:rsidRDefault="00423A08" w:rsidP="0047230E">
      <w:pPr>
        <w:pStyle w:val="Paragrafoelenco"/>
        <w:numPr>
          <w:ilvl w:val="0"/>
          <w:numId w:val="9"/>
        </w:numPr>
        <w:jc w:val="both"/>
        <w:rPr>
          <w:u w:val="single"/>
        </w:rPr>
      </w:pPr>
      <w:proofErr w:type="spellStart"/>
      <w:r>
        <w:rPr>
          <w:u w:val="single"/>
        </w:rPr>
        <w:t>Traffic</w:t>
      </w:r>
      <w:proofErr w:type="spellEnd"/>
      <w:r>
        <w:rPr>
          <w:u w:val="single"/>
        </w:rPr>
        <w:t xml:space="preserve"> </w:t>
      </w:r>
      <w:proofErr w:type="spellStart"/>
      <w:r>
        <w:rPr>
          <w:u w:val="single"/>
        </w:rPr>
        <w:t>detection</w:t>
      </w:r>
      <w:proofErr w:type="spellEnd"/>
      <w:r>
        <w:t xml:space="preserve">, componente che implementa la funzionalità di rilevamento del </w:t>
      </w:r>
      <w:r w:rsidR="009C22BD">
        <w:t>traffico. Questo modulo riceve</w:t>
      </w:r>
      <w:r>
        <w:t xml:space="preserve"> </w:t>
      </w:r>
      <w:r w:rsidR="009C22BD">
        <w:t>d</w:t>
      </w:r>
      <w:r>
        <w:t>a navigator le pos</w:t>
      </w:r>
      <w:r w:rsidR="009C22BD">
        <w:t>izioni rilevate periodicamente dagli</w:t>
      </w:r>
      <w:r>
        <w:t xml:space="preserve"> utenti</w:t>
      </w:r>
      <w:r w:rsidR="00E65489">
        <w:t xml:space="preserve">. Utilizza poi tali posizioni </w:t>
      </w:r>
      <w:r w:rsidR="00520DB0">
        <w:t>per monitorare lo stato del traffico nei nodi delle mappe virtuali (al quale accede tramite DBMS B)</w:t>
      </w:r>
      <w:r w:rsidR="00E65489">
        <w:t>,</w:t>
      </w:r>
      <w:r w:rsidR="00520DB0">
        <w:t xml:space="preserve"> e se necessario li marca come hotspot, con conseguente aumento dei costi di percorrenza degli archi direttamente collegati.</w:t>
      </w:r>
    </w:p>
    <w:p w14:paraId="75A73BD6" w14:textId="28261F94" w:rsidR="00B50BF8" w:rsidRPr="00B50BF8" w:rsidRDefault="00520DB0" w:rsidP="0047230E">
      <w:pPr>
        <w:pStyle w:val="Paragrafoelenco"/>
        <w:numPr>
          <w:ilvl w:val="0"/>
          <w:numId w:val="9"/>
        </w:numPr>
        <w:jc w:val="both"/>
        <w:rPr>
          <w:u w:val="single"/>
        </w:rPr>
      </w:pPr>
      <w:r>
        <w:rPr>
          <w:u w:val="single"/>
        </w:rPr>
        <w:t xml:space="preserve">CPID (Customer Parking </w:t>
      </w:r>
      <w:proofErr w:type="spellStart"/>
      <w:r>
        <w:rPr>
          <w:u w:val="single"/>
        </w:rPr>
        <w:t>Intention</w:t>
      </w:r>
      <w:proofErr w:type="spellEnd"/>
      <w:r>
        <w:rPr>
          <w:u w:val="single"/>
        </w:rPr>
        <w:t xml:space="preserve"> </w:t>
      </w:r>
      <w:proofErr w:type="spellStart"/>
      <w:r>
        <w:rPr>
          <w:u w:val="single"/>
        </w:rPr>
        <w:t>Deduction</w:t>
      </w:r>
      <w:proofErr w:type="spellEnd"/>
      <w:r>
        <w:rPr>
          <w:u w:val="single"/>
        </w:rPr>
        <w:t>)</w:t>
      </w:r>
      <w:r>
        <w:t xml:space="preserve">, modulo software il cui ruolo è quello di capire le intenzioni degli utenti per rilevare lo stato dei parcheggi. Riceve le posizioni rilevate periodicamente da </w:t>
      </w:r>
      <w:r w:rsidR="00C8254F">
        <w:t>navigator,</w:t>
      </w:r>
      <w:r w:rsidR="005A1572">
        <w:t xml:space="preserve"> e le utilizza per capire se gli utenti sono in prossimità di un parcheggio, e se effettivamente hanno posteggiato; in tal caso il nodo speciale rappresentante il parcheggio sarà marcato come “occupato” all’interno della mappa virtuale.</w:t>
      </w:r>
      <w:r w:rsidR="00DE2703">
        <w:t xml:space="preserve"> Nel caso in cui gli algoritmi di CPID non riescano ad ottenere dei risultati con una percentuale di errore accettabile chiedono conferma all’utente.    </w:t>
      </w:r>
    </w:p>
    <w:p w14:paraId="1B433576" w14:textId="77777777" w:rsidR="00B058AF" w:rsidRPr="00B058AF" w:rsidRDefault="00B50BF8" w:rsidP="00B058AF">
      <w:pPr>
        <w:pStyle w:val="Paragrafoelenco"/>
        <w:numPr>
          <w:ilvl w:val="0"/>
          <w:numId w:val="9"/>
        </w:numPr>
        <w:jc w:val="both"/>
        <w:rPr>
          <w:u w:val="single"/>
        </w:rPr>
      </w:pPr>
      <w:r>
        <w:rPr>
          <w:u w:val="single"/>
        </w:rPr>
        <w:t xml:space="preserve">Best parking </w:t>
      </w:r>
      <w:proofErr w:type="spellStart"/>
      <w:r>
        <w:rPr>
          <w:u w:val="single"/>
        </w:rPr>
        <w:t>search</w:t>
      </w:r>
      <w:proofErr w:type="spellEnd"/>
      <w:r w:rsidRPr="00B50BF8">
        <w:t>,</w:t>
      </w:r>
      <w:r w:rsidR="00D30B09">
        <w:t xml:space="preserve"> </w:t>
      </w:r>
      <w:r>
        <w:t xml:space="preserve">su richiesta dell’utente questo modulo si occupa della ricerca del </w:t>
      </w:r>
      <w:commentRangeStart w:id="10"/>
      <w:r w:rsidR="00B058AF" w:rsidRPr="00B058AF">
        <w:rPr>
          <w:i/>
        </w:rPr>
        <w:t>miglior parcheggio</w:t>
      </w:r>
      <w:r w:rsidR="00B058AF">
        <w:rPr>
          <w:vertAlign w:val="superscript"/>
        </w:rPr>
        <w:t>3</w:t>
      </w:r>
      <w:commentRangeEnd w:id="10"/>
      <w:r w:rsidR="00B058AF">
        <w:rPr>
          <w:rStyle w:val="Rimandocommento"/>
        </w:rPr>
        <w:commentReference w:id="10"/>
      </w:r>
      <w:r>
        <w:t xml:space="preserve">. Chiede all’ERP di verificare che l’utente che richiede il servizio sia abbonato, e in caso positivo cerca il miglior parcheggio nella mappa virtuale e lo invia sotto forma di destinazione al navigator. Sarà poi il navigator a guidare l’utente verso la destinazione con i meccanismi di </w:t>
      </w:r>
      <w:proofErr w:type="spellStart"/>
      <w:r>
        <w:t>legacy</w:t>
      </w:r>
      <w:proofErr w:type="spellEnd"/>
      <w:r>
        <w:t xml:space="preserve"> già descritti.</w:t>
      </w:r>
    </w:p>
    <w:p w14:paraId="6A573968" w14:textId="08CD7230" w:rsidR="00B058AF" w:rsidRDefault="00B058AF" w:rsidP="00B058AF">
      <w:pPr>
        <w:jc w:val="both"/>
      </w:pPr>
      <w:r>
        <w:t xml:space="preserve">I moduli CPID e best parking </w:t>
      </w:r>
      <w:proofErr w:type="spellStart"/>
      <w:r>
        <w:t>search</w:t>
      </w:r>
      <w:proofErr w:type="spellEnd"/>
      <w:r>
        <w:t xml:space="preserve"> permettono a WWNS di fornire il servizio di </w:t>
      </w:r>
      <w:proofErr w:type="spellStart"/>
      <w:r w:rsidR="00E07E97">
        <w:t>S</w:t>
      </w:r>
      <w:r>
        <w:t>mart</w:t>
      </w:r>
      <w:r w:rsidR="00E07E97">
        <w:t>P</w:t>
      </w:r>
      <w:r>
        <w:t>arking</w:t>
      </w:r>
      <w:proofErr w:type="spellEnd"/>
      <w:r>
        <w:t>.</w:t>
      </w:r>
    </w:p>
    <w:p w14:paraId="0EF1B8FC" w14:textId="77777777" w:rsidR="00CC72F0" w:rsidRDefault="00B058AF" w:rsidP="00B058AF">
      <w:pPr>
        <w:jc w:val="both"/>
      </w:pPr>
      <w:r>
        <w:t>È importante sottolineare che tutti i componenti citati non memorizzano le posizioni degli utenti in nessun set di dati corposo, ma</w:t>
      </w:r>
      <w:r w:rsidR="00607398">
        <w:t xml:space="preserve"> le utilizzano</w:t>
      </w:r>
      <w:r>
        <w:t xml:space="preserve"> per cambiare lo stato della mappa virtuale</w:t>
      </w:r>
      <w:r w:rsidR="00607398">
        <w:t>, per calcolare percorsi verso una destinazione</w:t>
      </w:r>
      <w:r w:rsidR="006045DE">
        <w:t>, ecc</w:t>
      </w:r>
      <w:r w:rsidR="00607398">
        <w:t>. Dopo aver processato le posizioni queste vengono eliminate. Tuttavia, solo se necessario, è possibile tenere traccia delle ultime rilevate.</w:t>
      </w:r>
    </w:p>
    <w:p w14:paraId="2AB35DD7" w14:textId="49C49927" w:rsidR="007B0193" w:rsidRPr="00B058AF" w:rsidRDefault="00CC72F0" w:rsidP="00B058AF">
      <w:pPr>
        <w:jc w:val="both"/>
        <w:rPr>
          <w:u w:val="single"/>
        </w:rPr>
      </w:pPr>
      <w:r>
        <w:t xml:space="preserve">I componenti </w:t>
      </w:r>
      <w:proofErr w:type="spellStart"/>
      <w:r>
        <w:t>traffic</w:t>
      </w:r>
      <w:proofErr w:type="spellEnd"/>
      <w:r>
        <w:t xml:space="preserve"> </w:t>
      </w:r>
      <w:proofErr w:type="spellStart"/>
      <w:r>
        <w:t>detection</w:t>
      </w:r>
      <w:proofErr w:type="spellEnd"/>
      <w:r>
        <w:t xml:space="preserve"> e CPID associano le modifiche fatte alle mappe virtuali con delle probabilità che si riferiscono alla loro validità. Queste probabilità vengono poi prese in esame da navigator nei sui calcoli, per generare infine un valore di validità del risultato offerto all’utente.</w:t>
      </w:r>
      <w:r w:rsidR="00B058AF">
        <w:t xml:space="preserve"> </w:t>
      </w:r>
      <w:r w:rsidR="00B50BF8">
        <w:t xml:space="preserve"> </w:t>
      </w:r>
      <w:r w:rsidR="00C8254F">
        <w:t xml:space="preserve"> </w:t>
      </w:r>
      <w:r w:rsidR="00520DB0">
        <w:t xml:space="preserve"> </w:t>
      </w:r>
      <w:r w:rsidR="00520DB0" w:rsidRPr="00B058AF">
        <w:rPr>
          <w:i/>
          <w:u w:val="single"/>
        </w:rPr>
        <w:t xml:space="preserve"> </w:t>
      </w:r>
      <w:r w:rsidR="00520DB0">
        <w:t xml:space="preserve">   </w:t>
      </w:r>
      <w:r w:rsidR="000D05FA">
        <w:t xml:space="preserve">  </w:t>
      </w:r>
      <w:r w:rsidR="007B0193">
        <w:t xml:space="preserve">  </w:t>
      </w:r>
    </w:p>
    <w:p w14:paraId="77BEFE10" w14:textId="49013687" w:rsidR="00C75020" w:rsidRPr="009C22BD" w:rsidRDefault="00C75020" w:rsidP="00C75020">
      <w:pPr>
        <w:rPr>
          <w:u w:val="single"/>
        </w:rPr>
      </w:pPr>
      <w:r>
        <w:br w:type="page"/>
      </w:r>
    </w:p>
    <w:p w14:paraId="291D67CC" w14:textId="24A56276" w:rsidR="00C75020" w:rsidRPr="00FD181F" w:rsidRDefault="00C75020" w:rsidP="00C75020">
      <w:pPr>
        <w:jc w:val="center"/>
        <w:rPr>
          <w:b/>
          <w:sz w:val="28"/>
          <w:szCs w:val="32"/>
        </w:rPr>
      </w:pPr>
      <w:r>
        <w:rPr>
          <w:b/>
          <w:sz w:val="28"/>
          <w:szCs w:val="32"/>
        </w:rPr>
        <w:lastRenderedPageBreak/>
        <w:t>Architettura fisica (</w:t>
      </w:r>
      <w:proofErr w:type="spellStart"/>
      <w:r>
        <w:rPr>
          <w:b/>
          <w:sz w:val="28"/>
          <w:szCs w:val="32"/>
        </w:rPr>
        <w:t>soluz</w:t>
      </w:r>
      <w:proofErr w:type="spellEnd"/>
      <w:r>
        <w:rPr>
          <w:b/>
          <w:sz w:val="28"/>
          <w:szCs w:val="32"/>
        </w:rPr>
        <w:t>. 1)</w:t>
      </w:r>
    </w:p>
    <w:p w14:paraId="510DCE60" w14:textId="77777777" w:rsidR="005625E5" w:rsidRPr="00FD181F" w:rsidRDefault="005625E5" w:rsidP="00C75020">
      <w:pPr>
        <w:jc w:val="center"/>
        <w:rPr>
          <w:b/>
          <w:sz w:val="28"/>
          <w:szCs w:val="32"/>
        </w:rPr>
      </w:pPr>
    </w:p>
    <w:p w14:paraId="43C61DC2" w14:textId="77777777" w:rsidR="006B0CF8" w:rsidRDefault="005625E5">
      <w:r>
        <w:rPr>
          <w:noProof/>
          <w:lang w:eastAsia="it-IT"/>
        </w:rPr>
        <w:drawing>
          <wp:inline distT="0" distB="0" distL="0" distR="0" wp14:anchorId="6192593C" wp14:editId="2976EC68">
            <wp:extent cx="6120130" cy="388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886200"/>
                    </a:xfrm>
                    <a:prstGeom prst="rect">
                      <a:avLst/>
                    </a:prstGeom>
                  </pic:spPr>
                </pic:pic>
              </a:graphicData>
            </a:graphic>
          </wp:inline>
        </w:drawing>
      </w:r>
    </w:p>
    <w:p w14:paraId="6736500A" w14:textId="77777777" w:rsidR="006B0CF8" w:rsidRDefault="006B0CF8"/>
    <w:p w14:paraId="24AE9D47" w14:textId="77777777" w:rsidR="00821C7E" w:rsidRDefault="006B0CF8">
      <w:r>
        <w:t xml:space="preserve">Il diagramma in </w:t>
      </w:r>
      <w:proofErr w:type="spellStart"/>
      <w:r>
        <w:t>ArchiMate</w:t>
      </w:r>
      <w:proofErr w:type="spellEnd"/>
      <w:r>
        <w:t xml:space="preserve"> 3 rappresenta l’architettura fisica su cui si appoggia il Sistema Informativo relativo alla soluzione 1. In particolare si vuole descrivere l’architettura server su cui si appoggia il </w:t>
      </w:r>
      <w:r w:rsidRPr="006B0CF8">
        <w:rPr>
          <w:i/>
        </w:rPr>
        <w:t xml:space="preserve">Core </w:t>
      </w:r>
      <w:proofErr w:type="spellStart"/>
      <w:r w:rsidRPr="006B0CF8">
        <w:rPr>
          <w:i/>
        </w:rPr>
        <w:t>navi</w:t>
      </w:r>
      <w:r>
        <w:rPr>
          <w:i/>
        </w:rPr>
        <w:t>ga</w:t>
      </w:r>
      <w:r w:rsidRPr="006B0CF8">
        <w:rPr>
          <w:i/>
        </w:rPr>
        <w:t>tion</w:t>
      </w:r>
      <w:proofErr w:type="spellEnd"/>
      <w:r w:rsidRPr="006B0CF8">
        <w:rPr>
          <w:i/>
        </w:rPr>
        <w:t xml:space="preserve"> System</w:t>
      </w:r>
      <w:r>
        <w:t xml:space="preserve">, rappresentato da un modulo apposito nel party </w:t>
      </w:r>
      <w:proofErr w:type="spellStart"/>
      <w:r>
        <w:t>level</w:t>
      </w:r>
      <w:proofErr w:type="spellEnd"/>
      <w:r>
        <w:t>. Infatti in questa soluzione si suppone che l’intero pacchetto software di tipo make relativo a questa funzionalità possa operare su una singola macchina. Su questa macchina è installata una dist</w:t>
      </w:r>
      <w:r w:rsidR="00821C7E">
        <w:t>r</w:t>
      </w:r>
      <w:r>
        <w:t>ib</w:t>
      </w:r>
      <w:r w:rsidR="00821C7E">
        <w:t>u</w:t>
      </w:r>
      <w:r>
        <w:t xml:space="preserve">zione creata </w:t>
      </w:r>
      <w:r>
        <w:rPr>
          <w:i/>
        </w:rPr>
        <w:t xml:space="preserve">ad hoc </w:t>
      </w:r>
      <w:r>
        <w:t xml:space="preserve">di Linux, basata su Red </w:t>
      </w:r>
      <w:proofErr w:type="spellStart"/>
      <w:r>
        <w:t>Hat</w:t>
      </w:r>
      <w:proofErr w:type="spellEnd"/>
      <w:r w:rsidR="00821C7E">
        <w:t xml:space="preserve">. Inoltre, poiché si suppone che la funzionalità </w:t>
      </w:r>
      <w:r w:rsidR="00821C7E">
        <w:rPr>
          <w:i/>
        </w:rPr>
        <w:t>core</w:t>
      </w:r>
      <w:r w:rsidR="00821C7E">
        <w:t xml:space="preserve"> di WWNS necessiti di grande capacità di calcolo si può presumere che esistano molteplici macchine che operino sulla stessa rete e svolgano le medesime funzioni. </w:t>
      </w:r>
    </w:p>
    <w:p w14:paraId="02C4C1B9" w14:textId="77777777" w:rsidR="00821C7E" w:rsidRDefault="00821C7E">
      <w:r>
        <w:t xml:space="preserve">Relativamente alla sezione delimitata dal </w:t>
      </w:r>
      <w:proofErr w:type="spellStart"/>
      <w:r>
        <w:t>grouping</w:t>
      </w:r>
      <w:proofErr w:type="spellEnd"/>
      <w:r>
        <w:t xml:space="preserve"> “</w:t>
      </w:r>
      <w:proofErr w:type="spellStart"/>
      <w:r>
        <w:t>developers</w:t>
      </w:r>
      <w:proofErr w:type="spellEnd"/>
      <w:r>
        <w:t xml:space="preserve">” vale la considerazione che esistano molteplici macchine appartenenti agli sviluppatori (qui non descritte) che operino su una stessa rete LAN e condividano il codice sorgente dell’applicazione </w:t>
      </w:r>
      <w:proofErr w:type="spellStart"/>
      <w:r>
        <w:t>WWNavigApp</w:t>
      </w:r>
      <w:proofErr w:type="spellEnd"/>
      <w:r>
        <w:t>. Questo è salvato su un server di backup naturalmente connesso alla stessa rete.</w:t>
      </w:r>
    </w:p>
    <w:p w14:paraId="7923B4D8" w14:textId="4983BBBB" w:rsidR="00190290" w:rsidRDefault="00821C7E">
      <w:r>
        <w:t>La rete della sezione</w:t>
      </w:r>
      <w:r>
        <w:rPr>
          <w:i/>
        </w:rPr>
        <w:t xml:space="preserve"> </w:t>
      </w:r>
      <w:proofErr w:type="spellStart"/>
      <w:r>
        <w:rPr>
          <w:i/>
        </w:rPr>
        <w:t>developing</w:t>
      </w:r>
      <w:proofErr w:type="spellEnd"/>
      <w:r>
        <w:rPr>
          <w:i/>
        </w:rPr>
        <w:t xml:space="preserve"> </w:t>
      </w:r>
      <w:r>
        <w:t>e quella relativa alle funzionalità offerte dal servizio sono separate da firewall e da una zona demilitarizzata (su cui opera il server che si interfaccia con l’</w:t>
      </w:r>
      <w:proofErr w:type="spellStart"/>
      <w:r>
        <w:t>App</w:t>
      </w:r>
      <w:proofErr w:type="spellEnd"/>
      <w:r>
        <w:t>, in quanto non hanno la necessità di comunicare in modo diretto.</w:t>
      </w:r>
      <w:r w:rsidR="00190290">
        <w:br w:type="page"/>
      </w:r>
    </w:p>
    <w:p w14:paraId="7B693A4D" w14:textId="77777777" w:rsidR="00190290" w:rsidRDefault="00190290" w:rsidP="00190290">
      <w:pPr>
        <w:jc w:val="center"/>
        <w:rPr>
          <w:b/>
          <w:sz w:val="28"/>
          <w:szCs w:val="32"/>
        </w:rPr>
      </w:pPr>
      <w:r>
        <w:rPr>
          <w:b/>
          <w:sz w:val="28"/>
          <w:szCs w:val="32"/>
        </w:rPr>
        <w:lastRenderedPageBreak/>
        <w:t>Descrizione testuale (soluz.2)</w:t>
      </w:r>
    </w:p>
    <w:p w14:paraId="145FFE16" w14:textId="77777777" w:rsidR="00965572" w:rsidRDefault="00E833B4" w:rsidP="00965572">
      <w:pPr>
        <w:jc w:val="both"/>
      </w:pPr>
      <w:r>
        <w:t xml:space="preserve">La soluzione adottata per implementare le nuove funzionalità prevede l’introduzione di componenti di tipo </w:t>
      </w:r>
      <w:r>
        <w:rPr>
          <w:i/>
        </w:rPr>
        <w:t>make</w:t>
      </w:r>
      <w:r>
        <w:t xml:space="preserve">. Trattandosi di funzionalità innovative e strettamente legate al sistema di </w:t>
      </w:r>
      <w:proofErr w:type="spellStart"/>
      <w:r>
        <w:t>legacy</w:t>
      </w:r>
      <w:proofErr w:type="spellEnd"/>
      <w:r>
        <w:t xml:space="preserve"> non è possibile affidarsi a software COTS già esistenti. Diventa quindi necessario adottare un approccio make capace di soddisfare tutte le esigenze di WWNS.</w:t>
      </w:r>
    </w:p>
    <w:p w14:paraId="04185ACF" w14:textId="342F4467" w:rsidR="00965572" w:rsidRDefault="00965572" w:rsidP="00965572">
      <w:pPr>
        <w:jc w:val="both"/>
      </w:pPr>
      <w:r>
        <w:t xml:space="preserve">La gestione delle nuove funzionalità è </w:t>
      </w:r>
      <w:r w:rsidRPr="00AE04BF">
        <w:rPr>
          <w:i/>
        </w:rPr>
        <w:t xml:space="preserve">on </w:t>
      </w:r>
      <w:r w:rsidRPr="00A16EEA">
        <w:rPr>
          <w:i/>
        </w:rPr>
        <w:t>premise</w:t>
      </w:r>
      <w:r>
        <w:t xml:space="preserve"> </w:t>
      </w:r>
      <w:r w:rsidRPr="00AE04BF">
        <w:t>per</w:t>
      </w:r>
      <w:r>
        <w:t xml:space="preserve"> motivi di maggiore controllo e integrazione con le funzionalità già esistenti.</w:t>
      </w:r>
    </w:p>
    <w:p w14:paraId="35606FC5" w14:textId="77777777" w:rsidR="00965572" w:rsidRDefault="00965572" w:rsidP="00965572">
      <w:pPr>
        <w:jc w:val="both"/>
      </w:pPr>
      <w:r>
        <w:t xml:space="preserve">Questa soluzione prevede la sostituzione di uno dei moduli del party </w:t>
      </w:r>
      <w:proofErr w:type="spellStart"/>
      <w:r>
        <w:t>level</w:t>
      </w:r>
      <w:proofErr w:type="spellEnd"/>
      <w:r>
        <w:t xml:space="preserve">, navigator, con un modulo più ampio chiamato “core </w:t>
      </w:r>
      <w:proofErr w:type="spellStart"/>
      <w:r>
        <w:t>navigation</w:t>
      </w:r>
      <w:proofErr w:type="spellEnd"/>
      <w:r>
        <w:t xml:space="preserve"> system” che lo ingloba ed estende le sue funzionalità.</w:t>
      </w:r>
    </w:p>
    <w:p w14:paraId="4FACB7BA" w14:textId="5883877E" w:rsidR="00965572" w:rsidRDefault="00965572" w:rsidP="00965572">
      <w:pPr>
        <w:jc w:val="both"/>
      </w:pPr>
      <w:r>
        <w:t xml:space="preserve">Il funzionamento del nuovo modulo prevede l’aggiunta di una nuova base di dati il cui scopo è immagazzinare le posizioni recenti e frequenti degli utenti. Rispetto la soluzione 1 e necessario aggiungere un altro modulo (visibile a system </w:t>
      </w:r>
      <w:proofErr w:type="spellStart"/>
      <w:r>
        <w:t>level</w:t>
      </w:r>
      <w:proofErr w:type="spellEnd"/>
      <w:r>
        <w:t xml:space="preserve">) che si occupa di immagazzinare e catalogare correttamente le posizioni in ingresso nel nuovo DB.   </w:t>
      </w:r>
    </w:p>
    <w:p w14:paraId="6FBFA090" w14:textId="36A7432D" w:rsidR="00190290" w:rsidRDefault="00965572" w:rsidP="00965572">
      <w:pPr>
        <w:jc w:val="both"/>
        <w:rPr>
          <w:b/>
          <w:sz w:val="28"/>
          <w:szCs w:val="32"/>
        </w:rPr>
      </w:pPr>
      <w:r>
        <w:t>Si tratta della soluzione meno economica per implementare le nuove funzionalità, sia per numero di componenti aggiunti, sia perché richiede l’introduzione di una nuova base di dati. Il nuovo DB permette ai componenti adibiti alle nuove funzionalità di lavorare su una quantità di dati maggiori, e quindi di avere una visione più dettagliata dello stato del traffico e dei parcheggi</w:t>
      </w:r>
      <w:r w:rsidR="00EC358E">
        <w:t>. Il risultato è un servizio di qualità maggiore, che riduce la probabilità di ottenere risultati di dubbia validità.</w:t>
      </w:r>
      <w:r>
        <w:t xml:space="preserve">        </w:t>
      </w:r>
      <w:r w:rsidR="00190290">
        <w:rPr>
          <w:b/>
          <w:sz w:val="28"/>
          <w:szCs w:val="32"/>
        </w:rPr>
        <w:br w:type="page"/>
      </w:r>
    </w:p>
    <w:p w14:paraId="03C7FB7B" w14:textId="77777777" w:rsidR="000D7A7B" w:rsidRDefault="00190290" w:rsidP="00190290">
      <w:pPr>
        <w:jc w:val="center"/>
        <w:rPr>
          <w:b/>
        </w:rPr>
      </w:pPr>
      <w:r>
        <w:rPr>
          <w:b/>
          <w:sz w:val="28"/>
        </w:rPr>
        <w:lastRenderedPageBreak/>
        <w:t>Aspetto organizzativo (</w:t>
      </w:r>
      <w:proofErr w:type="spellStart"/>
      <w:r>
        <w:rPr>
          <w:b/>
          <w:sz w:val="28"/>
        </w:rPr>
        <w:t>soluz</w:t>
      </w:r>
      <w:proofErr w:type="spellEnd"/>
      <w:r>
        <w:rPr>
          <w:b/>
          <w:sz w:val="28"/>
        </w:rPr>
        <w:t>. 2)</w:t>
      </w:r>
      <w:r>
        <w:rPr>
          <w:b/>
          <w:sz w:val="28"/>
        </w:rPr>
        <w:br/>
      </w:r>
      <w:r>
        <w:rPr>
          <w:b/>
          <w:sz w:val="28"/>
        </w:rPr>
        <w:br/>
      </w:r>
      <w:r>
        <w:rPr>
          <w:b/>
        </w:rPr>
        <w:t>BPMN processo:</w:t>
      </w:r>
      <w:r>
        <w:rPr>
          <w:b/>
        </w:rPr>
        <w:br/>
        <w:t>valutazione stato parcheggi</w:t>
      </w:r>
    </w:p>
    <w:p w14:paraId="5445F9A5" w14:textId="437AE284" w:rsidR="00E85747" w:rsidRDefault="00283254">
      <w:r>
        <w:object w:dxaOrig="29089" w:dyaOrig="19537" w14:anchorId="1EA9D8E5">
          <v:shape id="_x0000_i1033" type="#_x0000_t75" style="width:481.4pt;height:323.35pt" o:ole="">
            <v:imagedata r:id="rId28" o:title=""/>
          </v:shape>
          <o:OLEObject Type="Embed" ProgID="Visio.Drawing.15" ShapeID="_x0000_i1033" DrawAspect="Content" ObjectID="_1575209505" r:id="rId29"/>
        </w:object>
      </w:r>
    </w:p>
    <w:p w14:paraId="23F2C245" w14:textId="77777777" w:rsidR="00E85747" w:rsidRDefault="00E85747"/>
    <w:p w14:paraId="78790444" w14:textId="64344FB4" w:rsidR="000D7A7B" w:rsidRPr="00E85747" w:rsidRDefault="00E85747">
      <w:pPr>
        <w:rPr>
          <w:rFonts w:cstheme="minorHAnsi"/>
          <w:b/>
        </w:rPr>
      </w:pPr>
      <w:r w:rsidRPr="00E85747">
        <w:rPr>
          <w:rFonts w:cstheme="minorHAnsi"/>
        </w:rPr>
        <w:t>Il processo resta pressoché inalterato rispetto la variante della soluzione 1. La differenza sostanziale sta nel fatto che il blocco “</w:t>
      </w:r>
      <w:r w:rsidRPr="00E85747">
        <w:rPr>
          <w:rFonts w:cstheme="minorHAnsi"/>
          <w:color w:val="000000"/>
        </w:rPr>
        <w:t>Confronto posizione ricevuta con ultime posizioni utente, posizioni frequenti utente e stato utente”</w:t>
      </w:r>
      <w:r>
        <w:rPr>
          <w:rFonts w:cstheme="minorHAnsi"/>
          <w:color w:val="000000"/>
        </w:rPr>
        <w:t xml:space="preserve"> ha più dati su cui lavorare, permettendo a CPID di ottenere meno casi incerti rispetto la prima soluzione.</w:t>
      </w:r>
      <w:r w:rsidR="000D7A7B" w:rsidRPr="00E85747">
        <w:rPr>
          <w:rFonts w:cstheme="minorHAnsi"/>
          <w:b/>
        </w:rPr>
        <w:br w:type="page"/>
      </w:r>
    </w:p>
    <w:p w14:paraId="3F727EFB" w14:textId="77777777" w:rsidR="000D7A7B" w:rsidRPr="006B0CF8" w:rsidRDefault="000D7A7B" w:rsidP="00190290">
      <w:pPr>
        <w:jc w:val="center"/>
        <w:rPr>
          <w:b/>
        </w:rPr>
      </w:pPr>
      <w:r>
        <w:rPr>
          <w:b/>
          <w:sz w:val="28"/>
        </w:rPr>
        <w:lastRenderedPageBreak/>
        <w:t>Architettura funzionale (</w:t>
      </w:r>
      <w:proofErr w:type="spellStart"/>
      <w:r>
        <w:rPr>
          <w:b/>
          <w:sz w:val="28"/>
        </w:rPr>
        <w:t>soluz</w:t>
      </w:r>
      <w:proofErr w:type="spellEnd"/>
      <w:r>
        <w:rPr>
          <w:b/>
          <w:sz w:val="28"/>
        </w:rPr>
        <w:t xml:space="preserve">. </w:t>
      </w:r>
      <w:r w:rsidRPr="006B0CF8">
        <w:rPr>
          <w:b/>
          <w:sz w:val="28"/>
        </w:rPr>
        <w:t>2)</w:t>
      </w:r>
      <w:r w:rsidRPr="006B0CF8">
        <w:rPr>
          <w:b/>
          <w:sz w:val="28"/>
        </w:rPr>
        <w:br/>
      </w:r>
      <w:r w:rsidRPr="006B0CF8">
        <w:rPr>
          <w:b/>
          <w:sz w:val="28"/>
        </w:rPr>
        <w:br/>
      </w:r>
      <w:r w:rsidRPr="006B0CF8">
        <w:rPr>
          <w:b/>
        </w:rPr>
        <w:t xml:space="preserve">Architettura party </w:t>
      </w:r>
      <w:proofErr w:type="spellStart"/>
      <w:r w:rsidRPr="006B0CF8">
        <w:rPr>
          <w:b/>
        </w:rPr>
        <w:t>level</w:t>
      </w:r>
      <w:proofErr w:type="spellEnd"/>
    </w:p>
    <w:p w14:paraId="21FCE62B" w14:textId="77777777" w:rsidR="00592250" w:rsidRDefault="00467855">
      <w:r>
        <w:object w:dxaOrig="15757" w:dyaOrig="13405" w14:anchorId="07A83ED4">
          <v:shape id="_x0000_i1034" type="#_x0000_t75" style="width:481.4pt;height:409.5pt" o:ole="">
            <v:imagedata r:id="rId30" o:title=""/>
          </v:shape>
          <o:OLEObject Type="Embed" ProgID="Visio.Drawing.15" ShapeID="_x0000_i1034" DrawAspect="Content" ObjectID="_1575209506" r:id="rId31"/>
        </w:object>
      </w:r>
    </w:p>
    <w:p w14:paraId="389EB103" w14:textId="77777777" w:rsidR="00592250" w:rsidRDefault="00592250"/>
    <w:p w14:paraId="32F26133" w14:textId="77777777" w:rsidR="00592250" w:rsidRDefault="00592250">
      <w:r>
        <w:t>Message set e ruolo dei componenti invariato rispetto la soluzione 1.</w:t>
      </w:r>
    </w:p>
    <w:p w14:paraId="2F2CFD31" w14:textId="77777777" w:rsidR="00592250" w:rsidRDefault="00592250">
      <w:r>
        <w:t>Basi di dati e altre strutture dati:</w:t>
      </w:r>
    </w:p>
    <w:p w14:paraId="4FDAFD01" w14:textId="0D1BF58E" w:rsidR="00592250" w:rsidRPr="00592250" w:rsidRDefault="00592250" w:rsidP="00592250">
      <w:pPr>
        <w:pStyle w:val="Paragrafoelenco"/>
        <w:numPr>
          <w:ilvl w:val="0"/>
          <w:numId w:val="11"/>
        </w:numPr>
        <w:rPr>
          <w:b/>
        </w:rPr>
      </w:pPr>
      <w:r>
        <w:t>DB soluzione 1 invariati.</w:t>
      </w:r>
    </w:p>
    <w:p w14:paraId="53038BD8" w14:textId="1E59ECD9" w:rsidR="000D7A7B" w:rsidRPr="00592250" w:rsidRDefault="00592250" w:rsidP="00592250">
      <w:pPr>
        <w:pStyle w:val="Paragrafoelenco"/>
        <w:numPr>
          <w:ilvl w:val="0"/>
          <w:numId w:val="11"/>
        </w:numPr>
        <w:rPr>
          <w:b/>
        </w:rPr>
      </w:pPr>
      <w:proofErr w:type="spellStart"/>
      <w:r w:rsidRPr="00592250">
        <w:rPr>
          <w:u w:val="single"/>
        </w:rPr>
        <w:t>Recent</w:t>
      </w:r>
      <w:proofErr w:type="spellEnd"/>
      <w:r w:rsidRPr="00592250">
        <w:rPr>
          <w:u w:val="single"/>
        </w:rPr>
        <w:t>/</w:t>
      </w:r>
      <w:proofErr w:type="spellStart"/>
      <w:r w:rsidRPr="00592250">
        <w:rPr>
          <w:u w:val="single"/>
        </w:rPr>
        <w:t>frequent</w:t>
      </w:r>
      <w:proofErr w:type="spellEnd"/>
      <w:r w:rsidRPr="00592250">
        <w:rPr>
          <w:u w:val="single"/>
        </w:rPr>
        <w:t xml:space="preserve"> location DB</w:t>
      </w:r>
      <w:r>
        <w:t>, base di dati il cui ruolo è immagazzinare la posizione attuale dell’utente, le sue posizioni recenti</w:t>
      </w:r>
      <w:r w:rsidR="000D7A7B" w:rsidRPr="00592250">
        <w:rPr>
          <w:b/>
        </w:rPr>
        <w:br w:type="page"/>
      </w:r>
    </w:p>
    <w:p w14:paraId="7996F181" w14:textId="77777777" w:rsidR="00731107" w:rsidRDefault="000D7A7B" w:rsidP="00190290">
      <w:pPr>
        <w:jc w:val="center"/>
      </w:pPr>
      <w:r w:rsidRPr="000D7A7B">
        <w:rPr>
          <w:b/>
          <w:sz w:val="28"/>
        </w:rPr>
        <w:lastRenderedPageBreak/>
        <w:t xml:space="preserve">Architettura system </w:t>
      </w:r>
      <w:proofErr w:type="spellStart"/>
      <w:r w:rsidRPr="000D7A7B">
        <w:rPr>
          <w:b/>
          <w:sz w:val="28"/>
        </w:rPr>
        <w:t>level</w:t>
      </w:r>
      <w:proofErr w:type="spellEnd"/>
      <w:r w:rsidRPr="000D7A7B">
        <w:rPr>
          <w:b/>
          <w:sz w:val="28"/>
        </w:rPr>
        <w:t xml:space="preserve"> (</w:t>
      </w:r>
      <w:proofErr w:type="spellStart"/>
      <w:r w:rsidRPr="000D7A7B">
        <w:rPr>
          <w:b/>
          <w:sz w:val="28"/>
        </w:rPr>
        <w:t>soluz</w:t>
      </w:r>
      <w:proofErr w:type="spellEnd"/>
      <w:r w:rsidRPr="000D7A7B">
        <w:rPr>
          <w:b/>
          <w:sz w:val="28"/>
        </w:rPr>
        <w:t>. 2)</w:t>
      </w:r>
      <w:r w:rsidR="00E36AD7" w:rsidRPr="00E36AD7">
        <w:t xml:space="preserve"> </w:t>
      </w:r>
    </w:p>
    <w:p w14:paraId="7118FAA8" w14:textId="43C416FB" w:rsidR="00467855" w:rsidRPr="00E224FD" w:rsidRDefault="00E36AD7" w:rsidP="00E224FD">
      <w:pPr>
        <w:jc w:val="center"/>
        <w:rPr>
          <w:b/>
          <w:sz w:val="28"/>
        </w:rPr>
      </w:pPr>
      <w:r>
        <w:object w:dxaOrig="21625" w:dyaOrig="14772" w14:anchorId="25DA42FC">
          <v:shape id="_x0000_i1035" type="#_x0000_t75" style="width:481.15pt;height:328.7pt" o:ole="">
            <v:imagedata r:id="rId32" o:title=""/>
          </v:shape>
          <o:OLEObject Type="Embed" ProgID="Visio.Drawing.15" ShapeID="_x0000_i1035" DrawAspect="Content" ObjectID="_1575209507" r:id="rId33"/>
        </w:object>
      </w:r>
    </w:p>
    <w:tbl>
      <w:tblPr>
        <w:tblStyle w:val="Tabellagriglia4-colore5"/>
        <w:tblW w:w="0" w:type="auto"/>
        <w:tblLook w:val="04A0" w:firstRow="1" w:lastRow="0" w:firstColumn="1" w:lastColumn="0" w:noHBand="0" w:noVBand="1"/>
      </w:tblPr>
      <w:tblGrid>
        <w:gridCol w:w="3823"/>
        <w:gridCol w:w="5805"/>
      </w:tblGrid>
      <w:tr w:rsidR="00467855" w14:paraId="09833F8B" w14:textId="77777777" w:rsidTr="00720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CD18C82" w14:textId="77777777" w:rsidR="00467855" w:rsidRDefault="00467855" w:rsidP="007205E5">
            <w:r>
              <w:t>Message set</w:t>
            </w:r>
          </w:p>
        </w:tc>
        <w:tc>
          <w:tcPr>
            <w:tcW w:w="5805" w:type="dxa"/>
          </w:tcPr>
          <w:p w14:paraId="2E082514" w14:textId="77777777" w:rsidR="00467855" w:rsidRDefault="00467855" w:rsidP="007205E5">
            <w:pPr>
              <w:cnfStyle w:val="100000000000" w:firstRow="1" w:lastRow="0" w:firstColumn="0" w:lastColumn="0" w:oddVBand="0" w:evenVBand="0" w:oddHBand="0" w:evenHBand="0" w:firstRowFirstColumn="0" w:firstRowLastColumn="0" w:lastRowFirstColumn="0" w:lastRowLastColumn="0"/>
            </w:pPr>
            <w:r>
              <w:t xml:space="preserve">Content </w:t>
            </w:r>
            <w:proofErr w:type="spellStart"/>
            <w:r>
              <w:t>Exchanged</w:t>
            </w:r>
            <w:proofErr w:type="spellEnd"/>
          </w:p>
        </w:tc>
      </w:tr>
      <w:tr w:rsidR="00467855" w14:paraId="4D95CCB2" w14:textId="77777777" w:rsidTr="00720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E715877" w14:textId="3BA09D3A" w:rsidR="00467855" w:rsidRDefault="00467855" w:rsidP="00467855">
            <w:r>
              <w:t>mP.01</w:t>
            </w:r>
          </w:p>
        </w:tc>
        <w:tc>
          <w:tcPr>
            <w:tcW w:w="5805" w:type="dxa"/>
          </w:tcPr>
          <w:p w14:paraId="4D5B95FC" w14:textId="77777777" w:rsidR="00467855" w:rsidRPr="006045DE" w:rsidRDefault="00467855" w:rsidP="007205E5">
            <w:pPr>
              <w:cnfStyle w:val="000000100000" w:firstRow="0" w:lastRow="0" w:firstColumn="0" w:lastColumn="0" w:oddVBand="0" w:evenVBand="0" w:oddHBand="1" w:evenHBand="0" w:firstRowFirstColumn="0" w:firstRowLastColumn="0" w:lastRowFirstColumn="0" w:lastRowLastColumn="0"/>
            </w:pPr>
            <w:r>
              <w:t xml:space="preserve">Invio delle destinazioni relative al </w:t>
            </w:r>
            <w:r>
              <w:rPr>
                <w:i/>
              </w:rPr>
              <w:t>miglior parcheggio</w:t>
            </w:r>
            <w:r>
              <w:t xml:space="preserve"> trovato da best parking </w:t>
            </w:r>
            <w:proofErr w:type="spellStart"/>
            <w:r>
              <w:t>search</w:t>
            </w:r>
            <w:proofErr w:type="spellEnd"/>
            <w:r>
              <w:t xml:space="preserve"> a navigator</w:t>
            </w:r>
          </w:p>
        </w:tc>
      </w:tr>
    </w:tbl>
    <w:p w14:paraId="43948627" w14:textId="77777777" w:rsidR="00E224FD" w:rsidRDefault="00E224FD" w:rsidP="004A67B2"/>
    <w:p w14:paraId="1993E147" w14:textId="7A30F784" w:rsidR="004A67B2" w:rsidRPr="004A67B2" w:rsidRDefault="004A67B2" w:rsidP="004A67B2">
      <w:pPr>
        <w:rPr>
          <w:b/>
          <w:sz w:val="28"/>
        </w:rPr>
      </w:pPr>
      <w:r>
        <w:t xml:space="preserve">Componenti del core </w:t>
      </w:r>
      <w:proofErr w:type="spellStart"/>
      <w:r>
        <w:t>navigation</w:t>
      </w:r>
      <w:proofErr w:type="spellEnd"/>
      <w:r>
        <w:t xml:space="preserve"> system:</w:t>
      </w:r>
    </w:p>
    <w:p w14:paraId="63976E68" w14:textId="16C7BAC1" w:rsidR="004A67B2" w:rsidRPr="002B4964" w:rsidRDefault="004A67B2" w:rsidP="002B4964">
      <w:pPr>
        <w:pStyle w:val="Paragrafoelenco"/>
        <w:numPr>
          <w:ilvl w:val="0"/>
          <w:numId w:val="9"/>
        </w:numPr>
        <w:jc w:val="both"/>
      </w:pPr>
      <w:r w:rsidRPr="007B0193">
        <w:rPr>
          <w:u w:val="single"/>
        </w:rPr>
        <w:t>Navigator</w:t>
      </w:r>
      <w:r w:rsidR="00214F25">
        <w:t>, le funzionalità di navigazione rimangono invariate rispetto alla soluzione 1,</w:t>
      </w:r>
      <w:r w:rsidR="005D778E">
        <w:t xml:space="preserve"> la posizione</w:t>
      </w:r>
      <w:r w:rsidR="002B4964">
        <w:t xml:space="preserve"> attuale dell’utente</w:t>
      </w:r>
      <w:r w:rsidR="005D778E">
        <w:t xml:space="preserve"> viene </w:t>
      </w:r>
      <w:r w:rsidR="00807CB2">
        <w:t xml:space="preserve">questa volta </w:t>
      </w:r>
      <w:r w:rsidR="005D778E">
        <w:t xml:space="preserve">richiesta </w:t>
      </w:r>
      <w:r w:rsidR="002B4964">
        <w:t>al DBMS C</w:t>
      </w:r>
      <w:r w:rsidR="00807CB2">
        <w:t xml:space="preserve">. </w:t>
      </w:r>
      <w:r w:rsidR="007E0DB7">
        <w:t>Le destinazioni</w:t>
      </w:r>
      <w:r w:rsidR="008F1939">
        <w:t xml:space="preserve"> da raggiungere tuttavia</w:t>
      </w:r>
      <w:r w:rsidR="007E0DB7">
        <w:t xml:space="preserve"> vengono, ovviamente, ricevute dall’utente</w:t>
      </w:r>
      <w:r w:rsidR="008F1939">
        <w:t>.</w:t>
      </w:r>
    </w:p>
    <w:p w14:paraId="437372A8" w14:textId="5E65C3F7" w:rsidR="004A67B2" w:rsidRPr="00520DB0" w:rsidRDefault="004A67B2" w:rsidP="004A67B2">
      <w:pPr>
        <w:pStyle w:val="Paragrafoelenco"/>
        <w:numPr>
          <w:ilvl w:val="0"/>
          <w:numId w:val="9"/>
        </w:numPr>
        <w:jc w:val="both"/>
        <w:rPr>
          <w:u w:val="single"/>
        </w:rPr>
      </w:pPr>
      <w:proofErr w:type="spellStart"/>
      <w:r>
        <w:rPr>
          <w:u w:val="single"/>
        </w:rPr>
        <w:t>Traffic</w:t>
      </w:r>
      <w:proofErr w:type="spellEnd"/>
      <w:r>
        <w:rPr>
          <w:u w:val="single"/>
        </w:rPr>
        <w:t xml:space="preserve"> </w:t>
      </w:r>
      <w:proofErr w:type="spellStart"/>
      <w:r>
        <w:rPr>
          <w:u w:val="single"/>
        </w:rPr>
        <w:t>detection</w:t>
      </w:r>
      <w:proofErr w:type="spellEnd"/>
      <w:r>
        <w:t>,</w:t>
      </w:r>
      <w:r w:rsidR="00807CB2">
        <w:t xml:space="preserve"> le funzionalità </w:t>
      </w:r>
      <w:r w:rsidR="00011239">
        <w:t xml:space="preserve">della rilevazione del traffico rimangono invariate rispetto alla soluzione 1, </w:t>
      </w:r>
      <w:r w:rsidR="00F2037A">
        <w:t>tuttavia le posizioni non vengono richieste al modulo navigator bensì al DB</w:t>
      </w:r>
      <w:r w:rsidR="00D62CC1">
        <w:t>MS</w:t>
      </w:r>
      <w:r w:rsidR="00F2037A">
        <w:t xml:space="preserve"> </w:t>
      </w:r>
      <w:r w:rsidR="00D62CC1">
        <w:t>C.</w:t>
      </w:r>
    </w:p>
    <w:p w14:paraId="3F027FEE" w14:textId="1D1DFB1C" w:rsidR="004A67B2" w:rsidRPr="001C722A" w:rsidRDefault="004A67B2" w:rsidP="004A67B2">
      <w:pPr>
        <w:pStyle w:val="Paragrafoelenco"/>
        <w:numPr>
          <w:ilvl w:val="0"/>
          <w:numId w:val="9"/>
        </w:numPr>
        <w:jc w:val="both"/>
        <w:rPr>
          <w:u w:val="single"/>
        </w:rPr>
      </w:pPr>
      <w:r w:rsidRPr="001C722A">
        <w:rPr>
          <w:u w:val="single"/>
        </w:rPr>
        <w:t xml:space="preserve">CPID (Customer Parking </w:t>
      </w:r>
      <w:proofErr w:type="spellStart"/>
      <w:r w:rsidRPr="001C722A">
        <w:rPr>
          <w:u w:val="single"/>
        </w:rPr>
        <w:t>Intention</w:t>
      </w:r>
      <w:proofErr w:type="spellEnd"/>
      <w:r w:rsidRPr="001C722A">
        <w:rPr>
          <w:u w:val="single"/>
        </w:rPr>
        <w:t xml:space="preserve"> </w:t>
      </w:r>
      <w:proofErr w:type="spellStart"/>
      <w:r w:rsidRPr="001C722A">
        <w:rPr>
          <w:u w:val="single"/>
        </w:rPr>
        <w:t>Deduction</w:t>
      </w:r>
      <w:proofErr w:type="spellEnd"/>
      <w:r w:rsidRPr="001C722A">
        <w:rPr>
          <w:u w:val="single"/>
        </w:rPr>
        <w:t>)</w:t>
      </w:r>
      <w:r w:rsidRPr="001C722A">
        <w:t xml:space="preserve">, </w:t>
      </w:r>
      <w:r w:rsidR="001C722A" w:rsidRPr="001C722A">
        <w:t>di nuovo le funzionalità</w:t>
      </w:r>
      <w:r w:rsidR="001C722A">
        <w:t xml:space="preserve"> rimangono invariate </w:t>
      </w:r>
      <w:r w:rsidR="00A24878">
        <w:t>le posizioni vengono richieste non più al modulo software navigator ma al DBMS C.</w:t>
      </w:r>
    </w:p>
    <w:p w14:paraId="5DF2B2B0" w14:textId="1391E7DA" w:rsidR="004A67B2" w:rsidRPr="001205BF" w:rsidRDefault="004A67B2" w:rsidP="004A67B2">
      <w:pPr>
        <w:pStyle w:val="Paragrafoelenco"/>
        <w:numPr>
          <w:ilvl w:val="0"/>
          <w:numId w:val="9"/>
        </w:numPr>
        <w:jc w:val="both"/>
        <w:rPr>
          <w:u w:val="single"/>
        </w:rPr>
      </w:pPr>
      <w:r w:rsidRPr="001205BF">
        <w:rPr>
          <w:u w:val="single"/>
        </w:rPr>
        <w:t xml:space="preserve">Best parking </w:t>
      </w:r>
      <w:proofErr w:type="spellStart"/>
      <w:r w:rsidRPr="001205BF">
        <w:rPr>
          <w:u w:val="single"/>
        </w:rPr>
        <w:t>search</w:t>
      </w:r>
      <w:proofErr w:type="spellEnd"/>
      <w:r w:rsidRPr="001205BF">
        <w:t xml:space="preserve">, </w:t>
      </w:r>
      <w:r w:rsidR="005D1317" w:rsidRPr="001205BF">
        <w:t xml:space="preserve">le funzionalità di </w:t>
      </w:r>
      <w:r w:rsidR="001205BF" w:rsidRPr="001205BF">
        <w:t>ricerca</w:t>
      </w:r>
      <w:r w:rsidR="001205BF">
        <w:t xml:space="preserve"> del parcheggio e di verifica delle credenziali dell’utente tramite ERP rimangono invariate ri</w:t>
      </w:r>
      <w:r w:rsidR="00B57FA3">
        <w:t>s</w:t>
      </w:r>
      <w:r w:rsidR="001205BF">
        <w:t xml:space="preserve">petto alla soluzione 1, la ricerca della posizione viene fatta attraverso il DBMS C </w:t>
      </w:r>
      <w:r w:rsidR="0096048F">
        <w:t xml:space="preserve">mentre </w:t>
      </w:r>
      <w:r w:rsidR="00B57FA3">
        <w:t xml:space="preserve">tra </w:t>
      </w:r>
      <w:r w:rsidR="0096048F">
        <w:t xml:space="preserve">i messaggi scambiati con l’utente </w:t>
      </w:r>
      <w:r w:rsidR="00B57FA3">
        <w:t xml:space="preserve">rimangono solo le richieste/notifiche di avvenuto parcheggio. </w:t>
      </w:r>
      <w:r w:rsidR="007A0502">
        <w:t xml:space="preserve">Il modulo BPS </w:t>
      </w:r>
      <w:r w:rsidR="00766D7F">
        <w:t>fornisce indicazioni all’utente tramite navigator</w:t>
      </w:r>
      <w:r w:rsidR="002A15DE">
        <w:t>.</w:t>
      </w:r>
    </w:p>
    <w:p w14:paraId="6F774616" w14:textId="56071DBD" w:rsidR="000D7A7B" w:rsidRPr="00656DAA" w:rsidRDefault="00146A55" w:rsidP="00E224FD">
      <w:pPr>
        <w:pStyle w:val="Paragrafoelenco"/>
        <w:numPr>
          <w:ilvl w:val="0"/>
          <w:numId w:val="9"/>
        </w:numPr>
        <w:jc w:val="both"/>
        <w:rPr>
          <w:b/>
          <w:sz w:val="28"/>
        </w:rPr>
      </w:pPr>
      <w:r w:rsidRPr="007E0DB7">
        <w:rPr>
          <w:u w:val="single"/>
        </w:rPr>
        <w:t xml:space="preserve">Location </w:t>
      </w:r>
      <w:proofErr w:type="spellStart"/>
      <w:r w:rsidRPr="007E0DB7">
        <w:rPr>
          <w:u w:val="single"/>
        </w:rPr>
        <w:t>Filter</w:t>
      </w:r>
      <w:proofErr w:type="spellEnd"/>
      <w:r w:rsidR="00161657" w:rsidRPr="007E0DB7">
        <w:rPr>
          <w:u w:val="single"/>
        </w:rPr>
        <w:t>,</w:t>
      </w:r>
      <w:r w:rsidR="00161657">
        <w:t xml:space="preserve"> nuovo modulo aggiunto nella soluzione, si preoccupa di interfacciarsi con l’utente e fornire le posizioni</w:t>
      </w:r>
      <w:r w:rsidR="001A3FB4">
        <w:t xml:space="preserve">, che vengono slavate nel database </w:t>
      </w:r>
      <w:r w:rsidR="002A15DE">
        <w:t>C. Il modulo inoltre si preoccupa di catalogare le</w:t>
      </w:r>
      <w:r w:rsidR="005E361D">
        <w:t xml:space="preserve"> posizioni ricevute </w:t>
      </w:r>
      <w:r w:rsidR="00077933">
        <w:t>in</w:t>
      </w:r>
      <w:r w:rsidR="005E361D">
        <w:t xml:space="preserve"> recenti, attuali e raggrupparle come frequenti</w:t>
      </w:r>
      <w:r w:rsidR="00077933">
        <w:t>. Ciò consente il corretto</w:t>
      </w:r>
      <w:r w:rsidR="007E0DB7">
        <w:t xml:space="preserve"> </w:t>
      </w:r>
      <w:r w:rsidR="00077933">
        <w:t>funzionamento d</w:t>
      </w:r>
      <w:r w:rsidR="007E0DB7">
        <w:t>i tutti gli atri quattro</w:t>
      </w:r>
      <w:r w:rsidR="004A67B2">
        <w:t xml:space="preserve"> moduli</w:t>
      </w:r>
      <w:r w:rsidR="007E0DB7">
        <w:t>.</w:t>
      </w:r>
      <w:r w:rsidR="000D7A7B" w:rsidRPr="00E224FD">
        <w:rPr>
          <w:b/>
          <w:sz w:val="28"/>
        </w:rPr>
        <w:br w:type="page"/>
      </w:r>
    </w:p>
    <w:p w14:paraId="57E1A6B6" w14:textId="77777777" w:rsidR="005625E5" w:rsidRDefault="000D7A7B" w:rsidP="00190290">
      <w:pPr>
        <w:jc w:val="center"/>
        <w:rPr>
          <w:b/>
          <w:sz w:val="28"/>
        </w:rPr>
      </w:pPr>
      <w:r>
        <w:rPr>
          <w:b/>
          <w:sz w:val="28"/>
        </w:rPr>
        <w:lastRenderedPageBreak/>
        <w:t>Architettura fisica (</w:t>
      </w:r>
      <w:proofErr w:type="spellStart"/>
      <w:r>
        <w:rPr>
          <w:b/>
          <w:sz w:val="28"/>
        </w:rPr>
        <w:t>soluz</w:t>
      </w:r>
      <w:proofErr w:type="spellEnd"/>
      <w:r>
        <w:rPr>
          <w:b/>
          <w:sz w:val="28"/>
        </w:rPr>
        <w:t>. 2)</w:t>
      </w:r>
    </w:p>
    <w:p w14:paraId="32F98F28" w14:textId="32958C42" w:rsidR="00821C7E" w:rsidRDefault="005625E5" w:rsidP="00821C7E">
      <w:pPr>
        <w:jc w:val="center"/>
        <w:rPr>
          <w:noProof/>
          <w:lang w:eastAsia="it-IT"/>
        </w:rPr>
      </w:pPr>
      <w:r w:rsidRPr="005625E5">
        <w:rPr>
          <w:noProof/>
          <w:lang w:eastAsia="it-IT"/>
        </w:rPr>
        <w:t xml:space="preserve"> </w:t>
      </w:r>
      <w:r>
        <w:rPr>
          <w:noProof/>
          <w:lang w:eastAsia="it-IT"/>
        </w:rPr>
        <w:drawing>
          <wp:inline distT="0" distB="0" distL="0" distR="0" wp14:anchorId="5B8DFD3C" wp14:editId="652EFCBF">
            <wp:extent cx="6120130" cy="3557905"/>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557905"/>
                    </a:xfrm>
                    <a:prstGeom prst="rect">
                      <a:avLst/>
                    </a:prstGeom>
                  </pic:spPr>
                </pic:pic>
              </a:graphicData>
            </a:graphic>
          </wp:inline>
        </w:drawing>
      </w:r>
    </w:p>
    <w:p w14:paraId="7CD81AD5" w14:textId="77777777" w:rsidR="00A979B8" w:rsidRDefault="00A979B8" w:rsidP="00821C7E">
      <w:pPr>
        <w:rPr>
          <w:noProof/>
          <w:lang w:eastAsia="it-IT"/>
        </w:rPr>
      </w:pPr>
    </w:p>
    <w:p w14:paraId="2E329339" w14:textId="01A04733" w:rsidR="00821C7E" w:rsidRPr="00821C7E" w:rsidRDefault="00821C7E" w:rsidP="00821C7E">
      <w:pPr>
        <w:rPr>
          <w:noProof/>
          <w:lang w:eastAsia="it-IT"/>
        </w:rPr>
      </w:pPr>
      <w:r>
        <w:rPr>
          <w:noProof/>
          <w:lang w:eastAsia="it-IT"/>
        </w:rPr>
        <w:t xml:space="preserve">Le considerazioni per la descrizione del diagramma di ArchiMate relativo alla soluzione 2 sono analoghe a quelle già presentate per la soluzione 1. </w:t>
      </w:r>
    </w:p>
    <w:sectPr w:rsidR="00821C7E" w:rsidRPr="00821C7E">
      <w:headerReference w:type="default" r:id="rId35"/>
      <w:footerReference w:type="default" r:id="rId36"/>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Elio Salvini" w:date="2017-12-16T21:39:00Z" w:initials="ES">
    <w:p w14:paraId="56926A2F" w14:textId="36B84305" w:rsidR="006B0CF8" w:rsidRDefault="006B0CF8">
      <w:pPr>
        <w:pStyle w:val="Testocommento"/>
      </w:pPr>
      <w:r>
        <w:rPr>
          <w:rStyle w:val="Rimandocommento"/>
        </w:rPr>
        <w:annotationRef/>
      </w:r>
      <w:r>
        <w:t xml:space="preserve">Non posso toccare questo diagramma, se lo faccio cambia totalmente e torna alla vecchia versione… Manca il </w:t>
      </w:r>
      <w:proofErr w:type="spellStart"/>
      <w:r>
        <w:t>payment</w:t>
      </w:r>
      <w:proofErr w:type="spellEnd"/>
      <w:r>
        <w:t xml:space="preserve"> </w:t>
      </w:r>
      <w:proofErr w:type="spellStart"/>
      <w:r>
        <w:t>handler</w:t>
      </w:r>
      <w:proofErr w:type="spellEnd"/>
      <w:r>
        <w:t xml:space="preserve">, e puoi allargarlo e cambiare la formattazione da </w:t>
      </w:r>
      <w:proofErr w:type="spellStart"/>
      <w:r>
        <w:t>visio</w:t>
      </w:r>
      <w:proofErr w:type="spellEnd"/>
      <w:r>
        <w:t xml:space="preserve"> (frecce escluse) per farlo come gli altri diagrammi? Per i colori di riempimento ho usato uno di quelli proposti negli stili predefiniti; contorno figure nero e spessore 1.5 </w:t>
      </w:r>
      <w:proofErr w:type="spellStart"/>
      <w:r>
        <w:t>pt</w:t>
      </w:r>
      <w:proofErr w:type="spellEnd"/>
      <w:r>
        <w:t xml:space="preserve"> </w:t>
      </w:r>
    </w:p>
  </w:comment>
  <w:comment w:id="0" w:author="Davide Savoldelli" w:date="2017-12-17T03:11:00Z" w:initials="DS">
    <w:p w14:paraId="0898E9F3" w14:textId="68191B54" w:rsidR="006B0CF8" w:rsidRDefault="006B0CF8">
      <w:pPr>
        <w:pStyle w:val="Testocommento"/>
      </w:pPr>
      <w:r>
        <w:rPr>
          <w:rStyle w:val="Rimandocommento"/>
        </w:rPr>
        <w:annotationRef/>
      </w:r>
      <w:r>
        <w:t xml:space="preserve">OK ci provo ma aspetto a incollare faccio su </w:t>
      </w:r>
      <w:proofErr w:type="spellStart"/>
      <w:r>
        <w:t>visio</w:t>
      </w:r>
      <w:proofErr w:type="spellEnd"/>
      <w:r>
        <w:t xml:space="preserve"> come ho fatto sui diagrammi system </w:t>
      </w:r>
      <w:proofErr w:type="spellStart"/>
      <w:r>
        <w:t>level</w:t>
      </w:r>
      <w:proofErr w:type="spellEnd"/>
      <w:r>
        <w:t xml:space="preserve">/market </w:t>
      </w:r>
      <w:proofErr w:type="spellStart"/>
      <w:r>
        <w:t>level</w:t>
      </w:r>
      <w:proofErr w:type="spellEnd"/>
      <w:r>
        <w:t xml:space="preserve"> </w:t>
      </w:r>
    </w:p>
  </w:comment>
  <w:comment w:id="3" w:author="Elio Salvini" w:date="2017-12-16T21:55:00Z" w:initials="ES">
    <w:p w14:paraId="2F6C4EC2" w14:textId="4A0E51BA" w:rsidR="006B0CF8" w:rsidRDefault="006B0CF8">
      <w:pPr>
        <w:pStyle w:val="Testocommento"/>
      </w:pPr>
      <w:r>
        <w:rPr>
          <w:rStyle w:val="Rimandocommento"/>
        </w:rPr>
        <w:annotationRef/>
      </w:r>
      <w:r>
        <w:t xml:space="preserve">Penso ci convenga aggiungere un altro scenario B2B in cui WWNS paga una società telefonica per i servizi internet. </w:t>
      </w:r>
      <w:proofErr w:type="gramStart"/>
      <w:r>
        <w:t>E’</w:t>
      </w:r>
      <w:proofErr w:type="gramEnd"/>
      <w:r>
        <w:t xml:space="preserve"> scontato, però credo vada messo. (così è completo, lo scenario B2G che abbiamo messo prevede anche il pagamento di tasse ecc.)  </w:t>
      </w:r>
    </w:p>
  </w:comment>
  <w:comment w:id="4" w:author="Davide Savoldelli" w:date="2017-12-17T03:10:00Z" w:initials="DS">
    <w:p w14:paraId="42ECC362" w14:textId="3FB2FFDA" w:rsidR="006B0CF8" w:rsidRDefault="006B0CF8">
      <w:pPr>
        <w:pStyle w:val="Testocommento"/>
      </w:pPr>
      <w:r>
        <w:rPr>
          <w:rStyle w:val="Rimandocommento"/>
        </w:rPr>
        <w:annotationRef/>
      </w:r>
      <w:r>
        <w:t>Non lo so, allora dovremmo averlo visto in tutti i progetto/esempi che ci hanno proposto ma non l’ho mai visto</w:t>
      </w:r>
    </w:p>
  </w:comment>
  <w:comment w:id="5" w:author="Davide Savoldelli" w:date="2017-12-17T03:11:00Z" w:initials="DS">
    <w:p w14:paraId="08BD0C69" w14:textId="5791C5C6" w:rsidR="006B0CF8" w:rsidRDefault="006B0CF8">
      <w:pPr>
        <w:pStyle w:val="Testocommento"/>
      </w:pPr>
      <w:r>
        <w:rPr>
          <w:rStyle w:val="Rimandocommento"/>
        </w:rPr>
        <w:annotationRef/>
      </w:r>
    </w:p>
  </w:comment>
  <w:comment w:id="6" w:author="Elio Salvini" w:date="2017-12-17T00:07:00Z" w:initials="ES">
    <w:p w14:paraId="3219DE45" w14:textId="67DBEC54" w:rsidR="006B0CF8" w:rsidRDefault="006B0CF8">
      <w:pPr>
        <w:pStyle w:val="Testocommento"/>
      </w:pPr>
      <w:r>
        <w:rPr>
          <w:rStyle w:val="Rimandocommento"/>
        </w:rPr>
        <w:annotationRef/>
      </w:r>
      <w:r>
        <w:t xml:space="preserve">Diciamo che si occupa anche di funzioni puramente interne come amministrazione e logistica interna? </w:t>
      </w:r>
    </w:p>
  </w:comment>
  <w:comment w:id="7" w:author="Davide Savoldelli" w:date="2017-12-17T03:08:00Z" w:initials="DS">
    <w:p w14:paraId="788DD33C" w14:textId="67047485" w:rsidR="006B0CF8" w:rsidRDefault="006B0CF8">
      <w:pPr>
        <w:pStyle w:val="Testocommento"/>
      </w:pPr>
      <w:r>
        <w:rPr>
          <w:rStyle w:val="Rimandocommento"/>
        </w:rPr>
        <w:annotationRef/>
      </w:r>
      <w:r>
        <w:t>Credo che sia necessario</w:t>
      </w:r>
    </w:p>
  </w:comment>
  <w:comment w:id="8" w:author="Elio Salvini" w:date="2017-12-17T12:58:00Z" w:initials="ES">
    <w:p w14:paraId="782EE358" w14:textId="693E9F4A" w:rsidR="006B0CF8" w:rsidRDefault="006B0CF8">
      <w:pPr>
        <w:pStyle w:val="Testocommento"/>
      </w:pPr>
      <w:r>
        <w:rPr>
          <w:rStyle w:val="Rimandocommento"/>
        </w:rPr>
        <w:annotationRef/>
      </w:r>
      <w:r>
        <w:t xml:space="preserve">Nota: posizioni = destinazioni = (coordinate, istante di tempo, </w:t>
      </w:r>
      <w:proofErr w:type="spellStart"/>
      <w:r>
        <w:t>userID</w:t>
      </w:r>
      <w:proofErr w:type="spellEnd"/>
      <w:r>
        <w:t>)</w:t>
      </w:r>
    </w:p>
  </w:comment>
  <w:comment w:id="9" w:author="Elio Salvini" w:date="2017-12-17T12:57:00Z" w:initials="ES">
    <w:p w14:paraId="5198193B" w14:textId="589382C4" w:rsidR="006B0CF8" w:rsidRDefault="006B0CF8">
      <w:pPr>
        <w:pStyle w:val="Testocommento"/>
      </w:pPr>
      <w:r>
        <w:rPr>
          <w:rStyle w:val="Rimandocommento"/>
        </w:rPr>
        <w:annotationRef/>
      </w:r>
      <w:r>
        <w:t>Nota: si tratta della ricerca dei cammini minimi all’interno del grafo delle mappe virtuali</w:t>
      </w:r>
    </w:p>
  </w:comment>
  <w:comment w:id="10" w:author="Elio Salvini" w:date="2017-12-17T15:46:00Z" w:initials="ES">
    <w:p w14:paraId="63F6E35A" w14:textId="67AD3818" w:rsidR="006B0CF8" w:rsidRDefault="006B0CF8">
      <w:pPr>
        <w:pStyle w:val="Testocommento"/>
      </w:pPr>
      <w:r>
        <w:rPr>
          <w:rStyle w:val="Rimandocommento"/>
        </w:rPr>
        <w:annotationRef/>
      </w:r>
      <w:r>
        <w:t>Nota: Parcheggio con più posti auto e più vicino alla destinazione preimpostata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926A2F" w15:done="0"/>
  <w15:commentEx w15:paraId="0898E9F3" w15:paraIdParent="56926A2F" w15:done="0"/>
  <w15:commentEx w15:paraId="2F6C4EC2" w15:done="0"/>
  <w15:commentEx w15:paraId="42ECC362" w15:paraIdParent="2F6C4EC2" w15:done="0"/>
  <w15:commentEx w15:paraId="08BD0C69" w15:paraIdParent="2F6C4EC2" w15:done="0"/>
  <w15:commentEx w15:paraId="3219DE45" w15:done="0"/>
  <w15:commentEx w15:paraId="788DD33C" w15:paraIdParent="3219DE45" w15:done="0"/>
  <w15:commentEx w15:paraId="782EE358" w15:done="0"/>
  <w15:commentEx w15:paraId="5198193B" w15:done="0"/>
  <w15:commentEx w15:paraId="63F6E3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98E9F3" w16cid:durableId="1DE05EE2"/>
  <w16cid:commentId w16cid:paraId="2F6C4EC2" w16cid:durableId="1DE05E00"/>
  <w16cid:commentId w16cid:paraId="42ECC362" w16cid:durableId="1DE05EC0"/>
  <w16cid:commentId w16cid:paraId="08BD0C69" w16cid:durableId="1DE05EDB"/>
  <w16cid:commentId w16cid:paraId="3219DE45" w16cid:durableId="1DE05E01"/>
  <w16cid:commentId w16cid:paraId="788DD33C" w16cid:durableId="1DE05E33"/>
  <w16cid:commentId w16cid:paraId="782EE358" w16cid:durableId="1DE17B0A"/>
  <w16cid:commentId w16cid:paraId="5198193B" w16cid:durableId="1DE17B0B"/>
  <w16cid:commentId w16cid:paraId="63F6E35A" w16cid:durableId="1DE17B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F12AC3" w14:textId="77777777" w:rsidR="006B0CF8" w:rsidRDefault="006B0CF8" w:rsidP="00155623">
      <w:pPr>
        <w:spacing w:after="0" w:line="240" w:lineRule="auto"/>
      </w:pPr>
      <w:r>
        <w:separator/>
      </w:r>
    </w:p>
  </w:endnote>
  <w:endnote w:type="continuationSeparator" w:id="0">
    <w:p w14:paraId="4FA59253" w14:textId="77777777" w:rsidR="006B0CF8" w:rsidRDefault="006B0CF8" w:rsidP="00155623">
      <w:pPr>
        <w:spacing w:after="0" w:line="240" w:lineRule="auto"/>
      </w:pPr>
      <w:r>
        <w:continuationSeparator/>
      </w:r>
    </w:p>
  </w:endnote>
  <w:endnote w:type="continuationNotice" w:id="1">
    <w:p w14:paraId="6707F432" w14:textId="77777777" w:rsidR="006B0CF8" w:rsidRDefault="006B0C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0982466"/>
      <w:docPartObj>
        <w:docPartGallery w:val="Page Numbers (Bottom of Page)"/>
        <w:docPartUnique/>
      </w:docPartObj>
    </w:sdtPr>
    <w:sdtContent>
      <w:p w14:paraId="7E15F225" w14:textId="226EBDCA" w:rsidR="006B0CF8" w:rsidRDefault="006B0CF8">
        <w:pPr>
          <w:pStyle w:val="Pidipagina"/>
          <w:jc w:val="right"/>
        </w:pPr>
        <w:r>
          <w:fldChar w:fldCharType="begin"/>
        </w:r>
        <w:r>
          <w:instrText>PAGE   \* MERGEFORMAT</w:instrText>
        </w:r>
        <w:r>
          <w:fldChar w:fldCharType="separate"/>
        </w:r>
        <w:r w:rsidR="00E07E97">
          <w:rPr>
            <w:noProof/>
          </w:rPr>
          <w:t>6</w:t>
        </w:r>
        <w:r>
          <w:fldChar w:fldCharType="end"/>
        </w:r>
      </w:p>
    </w:sdtContent>
  </w:sdt>
  <w:p w14:paraId="2AF7824F" w14:textId="77777777" w:rsidR="006B0CF8" w:rsidRDefault="006B0C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631B5" w14:textId="77777777" w:rsidR="006B0CF8" w:rsidRDefault="006B0CF8" w:rsidP="00155623">
      <w:pPr>
        <w:spacing w:after="0" w:line="240" w:lineRule="auto"/>
      </w:pPr>
      <w:r>
        <w:separator/>
      </w:r>
    </w:p>
  </w:footnote>
  <w:footnote w:type="continuationSeparator" w:id="0">
    <w:p w14:paraId="79E5F7E3" w14:textId="77777777" w:rsidR="006B0CF8" w:rsidRDefault="006B0CF8" w:rsidP="00155623">
      <w:pPr>
        <w:spacing w:after="0" w:line="240" w:lineRule="auto"/>
      </w:pPr>
      <w:r>
        <w:continuationSeparator/>
      </w:r>
    </w:p>
  </w:footnote>
  <w:footnote w:type="continuationNotice" w:id="1">
    <w:p w14:paraId="3905342A" w14:textId="77777777" w:rsidR="006B0CF8" w:rsidRDefault="006B0C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06FBA" w14:textId="77777777" w:rsidR="006B0CF8" w:rsidRDefault="006B0CF8">
    <w:pPr>
      <w:pStyle w:val="Intestazione"/>
    </w:pPr>
    <w:r>
      <w:rPr>
        <w:noProof/>
        <w:lang w:eastAsia="it-IT"/>
      </w:rPr>
      <mc:AlternateContent>
        <mc:Choice Requires="wps">
          <w:drawing>
            <wp:anchor distT="0" distB="0" distL="118745" distR="118745" simplePos="0" relativeHeight="251658240" behindDoc="1" locked="0" layoutInCell="1" allowOverlap="0" wp14:anchorId="614B623D" wp14:editId="2404AA8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ttango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HAnsi"/>
                              <w:b/>
                              <w:bCs/>
                              <w:iCs/>
                              <w:sz w:val="28"/>
                              <w:szCs w:val="28"/>
                            </w:rPr>
                            <w:alias w:val="Titolo"/>
                            <w:tag w:val=""/>
                            <w:id w:val="1189017394"/>
                            <w:dataBinding w:prefixMappings="xmlns:ns0='http://purl.org/dc/elements/1.1/' xmlns:ns1='http://schemas.openxmlformats.org/package/2006/metadata/core-properties' " w:xpath="/ns1:coreProperties[1]/ns0:title[1]" w:storeItemID="{6C3C8BC8-F283-45AE-878A-BAB7291924A1}"/>
                            <w:text/>
                          </w:sdtPr>
                          <w:sdtContent>
                            <w:p w14:paraId="620E09BA" w14:textId="77777777" w:rsidR="006B0CF8" w:rsidRPr="00A979B8" w:rsidRDefault="006B0CF8">
                              <w:pPr>
                                <w:pStyle w:val="Intestazione"/>
                                <w:jc w:val="center"/>
                                <w:rPr>
                                  <w:rFonts w:cstheme="minorHAnsi"/>
                                  <w:caps/>
                                  <w:color w:val="FFFFFF" w:themeColor="background1"/>
                                </w:rPr>
                              </w:pPr>
                              <w:r w:rsidRPr="00A979B8">
                                <w:rPr>
                                  <w:rFonts w:cstheme="minorHAnsi"/>
                                  <w:b/>
                                  <w:bCs/>
                                  <w:iCs/>
                                  <w:sz w:val="28"/>
                                  <w:szCs w:val="28"/>
                                </w:rPr>
                                <w:t>ENTERPRISE ARCHITECTURE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14B623D" id="Rettangolo 197" o:spid="_x0000_s1026" style="position:absolute;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V60Q5QCAACYBQAADgAAAAAAAAAAAAAAAAAuAgAAZHJzL2Uyb0RvYy54bWxQ&#10;SwECLQAUAAYACAAAACEAl7dHW9wAAAAEAQAADwAAAAAAAAAAAAAAAADuBAAAZHJzL2Rvd25yZXYu&#10;eG1sUEsFBgAAAAAEAAQA8wAAAPcFAAAAAA==&#10;" o:allowoverlap="f" fillcolor="#4472c4 [3204]" stroked="f" strokeweight="1pt">
              <v:textbox style="mso-fit-shape-to-text:t">
                <w:txbxContent>
                  <w:sdt>
                    <w:sdtPr>
                      <w:rPr>
                        <w:rFonts w:cstheme="minorHAnsi"/>
                        <w:b/>
                        <w:bCs/>
                        <w:iCs/>
                        <w:sz w:val="28"/>
                        <w:szCs w:val="28"/>
                      </w:rPr>
                      <w:alias w:val="Titolo"/>
                      <w:tag w:val=""/>
                      <w:id w:val="1189017394"/>
                      <w:dataBinding w:prefixMappings="xmlns:ns0='http://purl.org/dc/elements/1.1/' xmlns:ns1='http://schemas.openxmlformats.org/package/2006/metadata/core-properties' " w:xpath="/ns1:coreProperties[1]/ns0:title[1]" w:storeItemID="{6C3C8BC8-F283-45AE-878A-BAB7291924A1}"/>
                      <w:text/>
                    </w:sdtPr>
                    <w:sdtContent>
                      <w:p w14:paraId="620E09BA" w14:textId="77777777" w:rsidR="006B0CF8" w:rsidRPr="00A979B8" w:rsidRDefault="006B0CF8">
                        <w:pPr>
                          <w:pStyle w:val="Intestazione"/>
                          <w:jc w:val="center"/>
                          <w:rPr>
                            <w:rFonts w:cstheme="minorHAnsi"/>
                            <w:caps/>
                            <w:color w:val="FFFFFF" w:themeColor="background1"/>
                          </w:rPr>
                        </w:pPr>
                        <w:r w:rsidRPr="00A979B8">
                          <w:rPr>
                            <w:rFonts w:cstheme="minorHAnsi"/>
                            <w:b/>
                            <w:bCs/>
                            <w:iCs/>
                            <w:sz w:val="28"/>
                            <w:szCs w:val="28"/>
                          </w:rPr>
                          <w:t>ENTERPRISE ARCHITECTURE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731FF"/>
    <w:multiLevelType w:val="hybridMultilevel"/>
    <w:tmpl w:val="5FCA37E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C0836"/>
    <w:multiLevelType w:val="hybridMultilevel"/>
    <w:tmpl w:val="820EB602"/>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451DEF"/>
    <w:multiLevelType w:val="hybridMultilevel"/>
    <w:tmpl w:val="FA460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FD6A41"/>
    <w:multiLevelType w:val="hybridMultilevel"/>
    <w:tmpl w:val="278EC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1F59CF"/>
    <w:multiLevelType w:val="hybridMultilevel"/>
    <w:tmpl w:val="4258B600"/>
    <w:lvl w:ilvl="0" w:tplc="A574BDD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666786A"/>
    <w:multiLevelType w:val="hybridMultilevel"/>
    <w:tmpl w:val="BE72D4E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68ED1B9B"/>
    <w:multiLevelType w:val="hybridMultilevel"/>
    <w:tmpl w:val="870076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A03366D"/>
    <w:multiLevelType w:val="hybridMultilevel"/>
    <w:tmpl w:val="455EA888"/>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C1B0FA9"/>
    <w:multiLevelType w:val="hybridMultilevel"/>
    <w:tmpl w:val="10F4C052"/>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DBB5CBF"/>
    <w:multiLevelType w:val="hybridMultilevel"/>
    <w:tmpl w:val="4E046E86"/>
    <w:lvl w:ilvl="0" w:tplc="281E724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EC96A21"/>
    <w:multiLevelType w:val="hybridMultilevel"/>
    <w:tmpl w:val="9C40C0D2"/>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1" w15:restartNumberingAfterBreak="0">
    <w:nsid w:val="716200B1"/>
    <w:multiLevelType w:val="hybridMultilevel"/>
    <w:tmpl w:val="6CB00BE2"/>
    <w:lvl w:ilvl="0" w:tplc="3B1ADEA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D3061E3"/>
    <w:multiLevelType w:val="hybridMultilevel"/>
    <w:tmpl w:val="3704DD14"/>
    <w:lvl w:ilvl="0" w:tplc="04100001">
      <w:start w:val="1"/>
      <w:numFmt w:val="bullet"/>
      <w:lvlText w:val=""/>
      <w:lvlJc w:val="left"/>
      <w:pPr>
        <w:ind w:left="816" w:hanging="360"/>
      </w:pPr>
      <w:rPr>
        <w:rFonts w:ascii="Symbol" w:hAnsi="Symbol" w:hint="default"/>
      </w:rPr>
    </w:lvl>
    <w:lvl w:ilvl="1" w:tplc="04100003" w:tentative="1">
      <w:start w:val="1"/>
      <w:numFmt w:val="bullet"/>
      <w:lvlText w:val="o"/>
      <w:lvlJc w:val="left"/>
      <w:pPr>
        <w:ind w:left="1536" w:hanging="360"/>
      </w:pPr>
      <w:rPr>
        <w:rFonts w:ascii="Courier New" w:hAnsi="Courier New" w:cs="Courier New" w:hint="default"/>
      </w:rPr>
    </w:lvl>
    <w:lvl w:ilvl="2" w:tplc="04100005" w:tentative="1">
      <w:start w:val="1"/>
      <w:numFmt w:val="bullet"/>
      <w:lvlText w:val=""/>
      <w:lvlJc w:val="left"/>
      <w:pPr>
        <w:ind w:left="2256" w:hanging="360"/>
      </w:pPr>
      <w:rPr>
        <w:rFonts w:ascii="Wingdings" w:hAnsi="Wingdings" w:hint="default"/>
      </w:rPr>
    </w:lvl>
    <w:lvl w:ilvl="3" w:tplc="04100001" w:tentative="1">
      <w:start w:val="1"/>
      <w:numFmt w:val="bullet"/>
      <w:lvlText w:val=""/>
      <w:lvlJc w:val="left"/>
      <w:pPr>
        <w:ind w:left="2976" w:hanging="360"/>
      </w:pPr>
      <w:rPr>
        <w:rFonts w:ascii="Symbol" w:hAnsi="Symbol" w:hint="default"/>
      </w:rPr>
    </w:lvl>
    <w:lvl w:ilvl="4" w:tplc="04100003" w:tentative="1">
      <w:start w:val="1"/>
      <w:numFmt w:val="bullet"/>
      <w:lvlText w:val="o"/>
      <w:lvlJc w:val="left"/>
      <w:pPr>
        <w:ind w:left="3696" w:hanging="360"/>
      </w:pPr>
      <w:rPr>
        <w:rFonts w:ascii="Courier New" w:hAnsi="Courier New" w:cs="Courier New" w:hint="default"/>
      </w:rPr>
    </w:lvl>
    <w:lvl w:ilvl="5" w:tplc="04100005" w:tentative="1">
      <w:start w:val="1"/>
      <w:numFmt w:val="bullet"/>
      <w:lvlText w:val=""/>
      <w:lvlJc w:val="left"/>
      <w:pPr>
        <w:ind w:left="4416" w:hanging="360"/>
      </w:pPr>
      <w:rPr>
        <w:rFonts w:ascii="Wingdings" w:hAnsi="Wingdings" w:hint="default"/>
      </w:rPr>
    </w:lvl>
    <w:lvl w:ilvl="6" w:tplc="04100001" w:tentative="1">
      <w:start w:val="1"/>
      <w:numFmt w:val="bullet"/>
      <w:lvlText w:val=""/>
      <w:lvlJc w:val="left"/>
      <w:pPr>
        <w:ind w:left="5136" w:hanging="360"/>
      </w:pPr>
      <w:rPr>
        <w:rFonts w:ascii="Symbol" w:hAnsi="Symbol" w:hint="default"/>
      </w:rPr>
    </w:lvl>
    <w:lvl w:ilvl="7" w:tplc="04100003" w:tentative="1">
      <w:start w:val="1"/>
      <w:numFmt w:val="bullet"/>
      <w:lvlText w:val="o"/>
      <w:lvlJc w:val="left"/>
      <w:pPr>
        <w:ind w:left="5856" w:hanging="360"/>
      </w:pPr>
      <w:rPr>
        <w:rFonts w:ascii="Courier New" w:hAnsi="Courier New" w:cs="Courier New" w:hint="default"/>
      </w:rPr>
    </w:lvl>
    <w:lvl w:ilvl="8" w:tplc="04100005" w:tentative="1">
      <w:start w:val="1"/>
      <w:numFmt w:val="bullet"/>
      <w:lvlText w:val=""/>
      <w:lvlJc w:val="left"/>
      <w:pPr>
        <w:ind w:left="6576" w:hanging="360"/>
      </w:pPr>
      <w:rPr>
        <w:rFonts w:ascii="Wingdings" w:hAnsi="Wingdings" w:hint="default"/>
      </w:rPr>
    </w:lvl>
  </w:abstractNum>
  <w:num w:numId="1">
    <w:abstractNumId w:val="4"/>
  </w:num>
  <w:num w:numId="2">
    <w:abstractNumId w:val="11"/>
  </w:num>
  <w:num w:numId="3">
    <w:abstractNumId w:val="9"/>
  </w:num>
  <w:num w:numId="4">
    <w:abstractNumId w:val="6"/>
  </w:num>
  <w:num w:numId="5">
    <w:abstractNumId w:val="10"/>
  </w:num>
  <w:num w:numId="6">
    <w:abstractNumId w:val="5"/>
  </w:num>
  <w:num w:numId="7">
    <w:abstractNumId w:val="2"/>
  </w:num>
  <w:num w:numId="8">
    <w:abstractNumId w:val="12"/>
  </w:num>
  <w:num w:numId="9">
    <w:abstractNumId w:val="0"/>
  </w:num>
  <w:num w:numId="10">
    <w:abstractNumId w:val="7"/>
  </w:num>
  <w:num w:numId="11">
    <w:abstractNumId w:val="3"/>
  </w:num>
  <w:num w:numId="12">
    <w:abstractNumId w:val="1"/>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io Salvini">
    <w15:presenceInfo w15:providerId="Windows Live" w15:userId="818504ba923dac83"/>
  </w15:person>
  <w15:person w15:author="Davide Savoldelli">
    <w15:presenceInfo w15:providerId="Windows Live" w15:userId="892d630e0fab45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623"/>
    <w:rsid w:val="00004CF3"/>
    <w:rsid w:val="00011239"/>
    <w:rsid w:val="000308F7"/>
    <w:rsid w:val="00040A74"/>
    <w:rsid w:val="00042F65"/>
    <w:rsid w:val="00055912"/>
    <w:rsid w:val="00077933"/>
    <w:rsid w:val="0008439D"/>
    <w:rsid w:val="000B1895"/>
    <w:rsid w:val="000D05FA"/>
    <w:rsid w:val="000D6A8D"/>
    <w:rsid w:val="000D7A7B"/>
    <w:rsid w:val="00103ACE"/>
    <w:rsid w:val="001205BF"/>
    <w:rsid w:val="00146A55"/>
    <w:rsid w:val="00146AF2"/>
    <w:rsid w:val="00155623"/>
    <w:rsid w:val="00161657"/>
    <w:rsid w:val="00163528"/>
    <w:rsid w:val="00181F6A"/>
    <w:rsid w:val="00190290"/>
    <w:rsid w:val="001941DB"/>
    <w:rsid w:val="001A3FB4"/>
    <w:rsid w:val="001C722A"/>
    <w:rsid w:val="00204DE5"/>
    <w:rsid w:val="00214F25"/>
    <w:rsid w:val="002172EC"/>
    <w:rsid w:val="0022304D"/>
    <w:rsid w:val="00231BDD"/>
    <w:rsid w:val="0023704B"/>
    <w:rsid w:val="00257EFC"/>
    <w:rsid w:val="00272082"/>
    <w:rsid w:val="0027714D"/>
    <w:rsid w:val="00283254"/>
    <w:rsid w:val="00283F0A"/>
    <w:rsid w:val="002A15DE"/>
    <w:rsid w:val="002B4964"/>
    <w:rsid w:val="002C753F"/>
    <w:rsid w:val="002F0E83"/>
    <w:rsid w:val="00300F92"/>
    <w:rsid w:val="0031539C"/>
    <w:rsid w:val="003255A6"/>
    <w:rsid w:val="0033067B"/>
    <w:rsid w:val="00347518"/>
    <w:rsid w:val="00363E9A"/>
    <w:rsid w:val="003A6D6F"/>
    <w:rsid w:val="003D411B"/>
    <w:rsid w:val="003E1221"/>
    <w:rsid w:val="003E7CB5"/>
    <w:rsid w:val="00423A08"/>
    <w:rsid w:val="004259C2"/>
    <w:rsid w:val="00431878"/>
    <w:rsid w:val="00457371"/>
    <w:rsid w:val="00467855"/>
    <w:rsid w:val="0047230E"/>
    <w:rsid w:val="00474EFF"/>
    <w:rsid w:val="00477F45"/>
    <w:rsid w:val="00482D9C"/>
    <w:rsid w:val="004A1B5C"/>
    <w:rsid w:val="004A5724"/>
    <w:rsid w:val="004A67B2"/>
    <w:rsid w:val="004B18CD"/>
    <w:rsid w:val="004E1B98"/>
    <w:rsid w:val="00505DE4"/>
    <w:rsid w:val="00520DB0"/>
    <w:rsid w:val="005342BC"/>
    <w:rsid w:val="005370A0"/>
    <w:rsid w:val="00537B81"/>
    <w:rsid w:val="0055310D"/>
    <w:rsid w:val="00555BC9"/>
    <w:rsid w:val="005625E5"/>
    <w:rsid w:val="005753DC"/>
    <w:rsid w:val="00592250"/>
    <w:rsid w:val="005966DA"/>
    <w:rsid w:val="005A1572"/>
    <w:rsid w:val="005B7220"/>
    <w:rsid w:val="005D1317"/>
    <w:rsid w:val="005D778E"/>
    <w:rsid w:val="005E361D"/>
    <w:rsid w:val="005F4D36"/>
    <w:rsid w:val="005F61A5"/>
    <w:rsid w:val="006045DE"/>
    <w:rsid w:val="00607398"/>
    <w:rsid w:val="00656DAA"/>
    <w:rsid w:val="006708CC"/>
    <w:rsid w:val="00686D6D"/>
    <w:rsid w:val="00692F29"/>
    <w:rsid w:val="006B0CF8"/>
    <w:rsid w:val="006B2E04"/>
    <w:rsid w:val="006B3275"/>
    <w:rsid w:val="006F7BDB"/>
    <w:rsid w:val="006F7E20"/>
    <w:rsid w:val="006F7E4D"/>
    <w:rsid w:val="007205E5"/>
    <w:rsid w:val="00724469"/>
    <w:rsid w:val="00731107"/>
    <w:rsid w:val="0075231E"/>
    <w:rsid w:val="00766D7F"/>
    <w:rsid w:val="007723BE"/>
    <w:rsid w:val="00774425"/>
    <w:rsid w:val="007A0502"/>
    <w:rsid w:val="007B0193"/>
    <w:rsid w:val="007B7953"/>
    <w:rsid w:val="007B7C54"/>
    <w:rsid w:val="007E0DB7"/>
    <w:rsid w:val="00807CB2"/>
    <w:rsid w:val="00821360"/>
    <w:rsid w:val="00821C7E"/>
    <w:rsid w:val="00823672"/>
    <w:rsid w:val="0084286B"/>
    <w:rsid w:val="00842E3D"/>
    <w:rsid w:val="008506FB"/>
    <w:rsid w:val="008725E1"/>
    <w:rsid w:val="00880A3D"/>
    <w:rsid w:val="008B1C01"/>
    <w:rsid w:val="008C3AFE"/>
    <w:rsid w:val="008D4E03"/>
    <w:rsid w:val="008F1939"/>
    <w:rsid w:val="0095291F"/>
    <w:rsid w:val="00960068"/>
    <w:rsid w:val="0096048F"/>
    <w:rsid w:val="00961A9B"/>
    <w:rsid w:val="00965572"/>
    <w:rsid w:val="00994E69"/>
    <w:rsid w:val="009C084E"/>
    <w:rsid w:val="009C22BD"/>
    <w:rsid w:val="009C45EA"/>
    <w:rsid w:val="00A1104B"/>
    <w:rsid w:val="00A13069"/>
    <w:rsid w:val="00A24878"/>
    <w:rsid w:val="00A50769"/>
    <w:rsid w:val="00A62C87"/>
    <w:rsid w:val="00A731CE"/>
    <w:rsid w:val="00A8004C"/>
    <w:rsid w:val="00A83046"/>
    <w:rsid w:val="00A868B3"/>
    <w:rsid w:val="00A86CF1"/>
    <w:rsid w:val="00A979B8"/>
    <w:rsid w:val="00AB0F47"/>
    <w:rsid w:val="00AB673B"/>
    <w:rsid w:val="00AC0FED"/>
    <w:rsid w:val="00AF021A"/>
    <w:rsid w:val="00B058AF"/>
    <w:rsid w:val="00B34AC4"/>
    <w:rsid w:val="00B5024D"/>
    <w:rsid w:val="00B50BF8"/>
    <w:rsid w:val="00B57FA3"/>
    <w:rsid w:val="00B757A5"/>
    <w:rsid w:val="00B926E0"/>
    <w:rsid w:val="00B96A2E"/>
    <w:rsid w:val="00BA0C59"/>
    <w:rsid w:val="00BB26D2"/>
    <w:rsid w:val="00BB4358"/>
    <w:rsid w:val="00BD3154"/>
    <w:rsid w:val="00BD3209"/>
    <w:rsid w:val="00BF52E4"/>
    <w:rsid w:val="00BF542F"/>
    <w:rsid w:val="00C4583D"/>
    <w:rsid w:val="00C737F0"/>
    <w:rsid w:val="00C75020"/>
    <w:rsid w:val="00C8254F"/>
    <w:rsid w:val="00C92F03"/>
    <w:rsid w:val="00CA0EFB"/>
    <w:rsid w:val="00CC72F0"/>
    <w:rsid w:val="00CF547C"/>
    <w:rsid w:val="00D30B09"/>
    <w:rsid w:val="00D4051E"/>
    <w:rsid w:val="00D50BAA"/>
    <w:rsid w:val="00D52883"/>
    <w:rsid w:val="00D53455"/>
    <w:rsid w:val="00D62CC1"/>
    <w:rsid w:val="00D8283F"/>
    <w:rsid w:val="00DA02F0"/>
    <w:rsid w:val="00DC6972"/>
    <w:rsid w:val="00DC7729"/>
    <w:rsid w:val="00DE2703"/>
    <w:rsid w:val="00DE5123"/>
    <w:rsid w:val="00E07E97"/>
    <w:rsid w:val="00E152A9"/>
    <w:rsid w:val="00E224FD"/>
    <w:rsid w:val="00E36AD7"/>
    <w:rsid w:val="00E40249"/>
    <w:rsid w:val="00E635C2"/>
    <w:rsid w:val="00E65489"/>
    <w:rsid w:val="00E833B4"/>
    <w:rsid w:val="00E85747"/>
    <w:rsid w:val="00E96335"/>
    <w:rsid w:val="00EC358E"/>
    <w:rsid w:val="00ED6C92"/>
    <w:rsid w:val="00EE0E9A"/>
    <w:rsid w:val="00F13B4D"/>
    <w:rsid w:val="00F2037A"/>
    <w:rsid w:val="00F767F5"/>
    <w:rsid w:val="00F77E23"/>
    <w:rsid w:val="00F925D0"/>
    <w:rsid w:val="00FB019C"/>
    <w:rsid w:val="00FD181F"/>
    <w:rsid w:val="00FD432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ED0147D"/>
  <w15:chartTrackingRefBased/>
  <w15:docId w15:val="{3DE05171-9564-40D6-8037-8BC0B387F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04CF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1556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55623"/>
  </w:style>
  <w:style w:type="paragraph" w:styleId="Pidipagina">
    <w:name w:val="footer"/>
    <w:basedOn w:val="Normale"/>
    <w:link w:val="PidipaginaCarattere"/>
    <w:uiPriority w:val="99"/>
    <w:unhideWhenUsed/>
    <w:rsid w:val="001556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55623"/>
  </w:style>
  <w:style w:type="table" w:styleId="Grigliatabella">
    <w:name w:val="Table Grid"/>
    <w:basedOn w:val="Tabellanormale"/>
    <w:uiPriority w:val="39"/>
    <w:rsid w:val="008213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5">
    <w:name w:val="Grid Table 4 Accent 5"/>
    <w:basedOn w:val="Tabellanormale"/>
    <w:uiPriority w:val="49"/>
    <w:rsid w:val="004A1B5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Paragrafoelenco">
    <w:name w:val="List Paragraph"/>
    <w:basedOn w:val="Normale"/>
    <w:uiPriority w:val="34"/>
    <w:qFormat/>
    <w:rsid w:val="00FD181F"/>
    <w:pPr>
      <w:ind w:left="720"/>
      <w:contextualSpacing/>
    </w:pPr>
  </w:style>
  <w:style w:type="paragraph" w:styleId="Titolo">
    <w:name w:val="Title"/>
    <w:basedOn w:val="Normale"/>
    <w:next w:val="Normale"/>
    <w:link w:val="TitoloCarattere"/>
    <w:uiPriority w:val="10"/>
    <w:qFormat/>
    <w:rsid w:val="00DC77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C7729"/>
    <w:rPr>
      <w:rFonts w:asciiTheme="majorHAnsi" w:eastAsiaTheme="majorEastAsia" w:hAnsiTheme="majorHAnsi" w:cstheme="majorBidi"/>
      <w:spacing w:val="-10"/>
      <w:kern w:val="28"/>
      <w:sz w:val="56"/>
      <w:szCs w:val="56"/>
    </w:rPr>
  </w:style>
  <w:style w:type="paragraph" w:styleId="Testofumetto">
    <w:name w:val="Balloon Text"/>
    <w:basedOn w:val="Normale"/>
    <w:link w:val="TestofumettoCarattere"/>
    <w:uiPriority w:val="99"/>
    <w:semiHidden/>
    <w:unhideWhenUsed/>
    <w:rsid w:val="00DC772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C7729"/>
    <w:rPr>
      <w:rFonts w:ascii="Segoe UI" w:hAnsi="Segoe UI" w:cs="Segoe UI"/>
      <w:sz w:val="18"/>
      <w:szCs w:val="18"/>
    </w:rPr>
  </w:style>
  <w:style w:type="character" w:styleId="Rimandocommento">
    <w:name w:val="annotation reference"/>
    <w:basedOn w:val="Carpredefinitoparagrafo"/>
    <w:uiPriority w:val="99"/>
    <w:semiHidden/>
    <w:unhideWhenUsed/>
    <w:rsid w:val="00D8283F"/>
    <w:rPr>
      <w:sz w:val="16"/>
      <w:szCs w:val="16"/>
    </w:rPr>
  </w:style>
  <w:style w:type="paragraph" w:styleId="Testocommento">
    <w:name w:val="annotation text"/>
    <w:basedOn w:val="Normale"/>
    <w:link w:val="TestocommentoCarattere"/>
    <w:uiPriority w:val="99"/>
    <w:semiHidden/>
    <w:unhideWhenUsed/>
    <w:rsid w:val="00D8283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8283F"/>
    <w:rPr>
      <w:sz w:val="20"/>
      <w:szCs w:val="20"/>
    </w:rPr>
  </w:style>
  <w:style w:type="paragraph" w:styleId="Soggettocommento">
    <w:name w:val="annotation subject"/>
    <w:basedOn w:val="Testocommento"/>
    <w:next w:val="Testocommento"/>
    <w:link w:val="SoggettocommentoCarattere"/>
    <w:uiPriority w:val="99"/>
    <w:semiHidden/>
    <w:unhideWhenUsed/>
    <w:rsid w:val="00D8283F"/>
    <w:rPr>
      <w:b/>
      <w:bCs/>
    </w:rPr>
  </w:style>
  <w:style w:type="character" w:customStyle="1" w:styleId="SoggettocommentoCarattere">
    <w:name w:val="Soggetto commento Carattere"/>
    <w:basedOn w:val="TestocommentoCarattere"/>
    <w:link w:val="Soggettocommento"/>
    <w:uiPriority w:val="99"/>
    <w:semiHidden/>
    <w:rsid w:val="00D8283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theme" Target="theme/theme1.xml"/><Relationship Id="rId21" Type="http://schemas.openxmlformats.org/officeDocument/2006/relationships/image" Target="media/image6.emf"/><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package" Target="embeddings/Microsoft_Visio_Drawing10.vsdx"/><Relationship Id="rId38"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package" Target="embeddings/Microsoft_Visio_Drawing4.vsdx"/><Relationship Id="rId29" Type="http://schemas.openxmlformats.org/officeDocument/2006/relationships/package" Target="embeddings/Microsoft_Visio_Drawing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package" Target="embeddings/Microsoft_Visio_Drawing6.vsdx"/><Relationship Id="rId32" Type="http://schemas.openxmlformats.org/officeDocument/2006/relationships/image" Target="media/image12.emf"/><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5.emf"/><Relationship Id="rId31" Type="http://schemas.openxmlformats.org/officeDocument/2006/relationships/package" Target="embeddings/Microsoft_Visio_Drawing9.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comments" Target="comments.xml"/><Relationship Id="rId22" Type="http://schemas.openxmlformats.org/officeDocument/2006/relationships/package" Target="embeddings/Microsoft_Visio_Drawing5.vsdx"/><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5B758-D2A1-4CD3-86CF-88C3F1DDA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15</Pages>
  <Words>2324</Words>
  <Characters>13248</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ENTERPRISE ARCHITECTURE</vt:lpstr>
    </vt:vector>
  </TitlesOfParts>
  <Company/>
  <LinksUpToDate>false</LinksUpToDate>
  <CharactersWithSpaces>15541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ARCHITECTURE</dc:title>
  <dc:subject/>
  <dc:creator>Elio Salvini</dc:creator>
  <cp:keywords/>
  <dc:description/>
  <cp:lastModifiedBy>Davide Savoldelli</cp:lastModifiedBy>
  <cp:revision>76</cp:revision>
  <dcterms:created xsi:type="dcterms:W3CDTF">2017-12-15T00:24:00Z</dcterms:created>
  <dcterms:modified xsi:type="dcterms:W3CDTF">2017-12-19T16:25:00Z</dcterms:modified>
</cp:coreProperties>
</file>