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502BA" w14:textId="77777777" w:rsidR="00FC4E13" w:rsidRDefault="00C66977" w:rsidP="00525710">
      <w:pPr>
        <w:spacing w:line="240" w:lineRule="auto"/>
        <w:ind w:left="-1259" w:firstLine="1259"/>
        <w:jc w:val="center"/>
      </w:pPr>
      <w:bookmarkStart w:id="0" w:name="_gjdgxs" w:colFirst="0" w:colLast="0"/>
      <w:bookmarkEnd w:id="0"/>
      <w:r>
        <w:t>МИНОБРНАУКИ РОССИИ</w:t>
      </w:r>
    </w:p>
    <w:p w14:paraId="01C68878" w14:textId="77777777" w:rsidR="00FC4E13" w:rsidRDefault="00C66977">
      <w:pPr>
        <w:spacing w:line="240" w:lineRule="auto"/>
        <w:ind w:left="-284" w:firstLine="0"/>
        <w:jc w:val="center"/>
      </w:pPr>
      <w:r>
        <w:t>ФЕДЕРАЛЬНОЕ ГОСУДАРСТВЕННОЕ БЮДЖЕТНОЕ ОБРАЗОВАТЕЛЬНОЕ</w:t>
      </w:r>
    </w:p>
    <w:p w14:paraId="386E107A" w14:textId="77777777" w:rsidR="00FC4E13" w:rsidRDefault="00C66977">
      <w:pPr>
        <w:spacing w:line="240" w:lineRule="auto"/>
        <w:ind w:firstLine="0"/>
        <w:jc w:val="center"/>
      </w:pPr>
      <w:r>
        <w:t>УЧРЕЖДЕНИЕ ВЫСШЕГО ОБРАЗОВАНИЯ</w:t>
      </w:r>
    </w:p>
    <w:p w14:paraId="717AEA97" w14:textId="77777777" w:rsidR="00FC4E13" w:rsidRDefault="00C66977">
      <w:pPr>
        <w:spacing w:line="240" w:lineRule="auto"/>
        <w:ind w:firstLine="0"/>
        <w:jc w:val="center"/>
      </w:pPr>
      <w:r>
        <w:t>«ВОРОНЕЖСКИЙ ГОСУДАРСТВЕННЫЙ УНИВЕРСИТЕТ»</w:t>
      </w:r>
    </w:p>
    <w:p w14:paraId="1386A4A2" w14:textId="77777777" w:rsidR="00FC4E13" w:rsidRDefault="00C66977">
      <w:pPr>
        <w:spacing w:line="240" w:lineRule="auto"/>
        <w:ind w:firstLine="0"/>
        <w:jc w:val="center"/>
      </w:pPr>
      <w:r>
        <w:t>(ФГБОУ ВО «ВГУ»)</w:t>
      </w:r>
    </w:p>
    <w:p w14:paraId="2F66A568" w14:textId="77777777" w:rsidR="00FC4E13" w:rsidRDefault="00FC4E13">
      <w:pPr>
        <w:ind w:firstLine="0"/>
        <w:jc w:val="center"/>
        <w:rPr>
          <w:b/>
        </w:rPr>
      </w:pPr>
    </w:p>
    <w:p w14:paraId="0FE4565C" w14:textId="77777777" w:rsidR="00FC4E13" w:rsidRDefault="00FC4E13">
      <w:pPr>
        <w:spacing w:line="240" w:lineRule="auto"/>
        <w:ind w:firstLine="0"/>
        <w:jc w:val="center"/>
        <w:rPr>
          <w:b/>
        </w:rPr>
      </w:pPr>
    </w:p>
    <w:p w14:paraId="45D1B727" w14:textId="77777777" w:rsidR="00FC4E13" w:rsidRDefault="00C66977">
      <w:pPr>
        <w:ind w:firstLine="0"/>
        <w:jc w:val="center"/>
      </w:pPr>
      <w:r>
        <w:t>Факультет Компьютерных наук</w:t>
      </w:r>
    </w:p>
    <w:p w14:paraId="196C21B2" w14:textId="77777777" w:rsidR="00FC4E13" w:rsidRDefault="00C66977">
      <w:pPr>
        <w:ind w:firstLine="0"/>
        <w:jc w:val="center"/>
      </w:pPr>
      <w:r>
        <w:t>Кафедра программирования и информационных технологий</w:t>
      </w:r>
    </w:p>
    <w:p w14:paraId="64556AED" w14:textId="77777777" w:rsidR="00FC4E13" w:rsidRDefault="00FC4E13">
      <w:pPr>
        <w:spacing w:line="240" w:lineRule="auto"/>
        <w:ind w:firstLine="0"/>
        <w:jc w:val="center"/>
      </w:pPr>
    </w:p>
    <w:p w14:paraId="3BF3E7F4" w14:textId="77777777" w:rsidR="00FC4E13" w:rsidRDefault="00FC4E13">
      <w:pPr>
        <w:spacing w:line="240" w:lineRule="auto"/>
        <w:ind w:firstLine="0"/>
        <w:jc w:val="center"/>
      </w:pPr>
    </w:p>
    <w:p w14:paraId="17165E06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Техническое задание</w:t>
      </w:r>
    </w:p>
    <w:p w14:paraId="5021D29D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в соответствии с ГОСТ 34.602-89</w:t>
      </w:r>
    </w:p>
    <w:p w14:paraId="3C99A0FC" w14:textId="77777777" w:rsidR="00FC4E13" w:rsidRDefault="00FC4E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6CC1B61E" w14:textId="77777777" w:rsidR="00FC4E13" w:rsidRDefault="00FC4E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</w:rPr>
      </w:pPr>
    </w:p>
    <w:p w14:paraId="5E747D2E" w14:textId="77777777" w:rsidR="00FC4E13" w:rsidRDefault="00FC4E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35F33749" w14:textId="77777777" w:rsidR="00FC4E13" w:rsidRDefault="00FC4E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E9CC2BC" w14:textId="77777777" w:rsidR="00FC4E13" w:rsidRDefault="00FC4E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6EE7909E" w14:textId="77777777" w:rsidR="00FC4E13" w:rsidRDefault="00FC4E13">
      <w:pPr>
        <w:spacing w:line="240" w:lineRule="auto"/>
      </w:pPr>
    </w:p>
    <w:p w14:paraId="44A3F3EF" w14:textId="77777777" w:rsidR="00FC4E13" w:rsidRDefault="00C66977">
      <w:r>
        <w:t xml:space="preserve">Исполнители </w:t>
      </w:r>
    </w:p>
    <w:p w14:paraId="60D1FF73" w14:textId="77777777" w:rsidR="00FC4E13" w:rsidRDefault="00C66977">
      <w:pPr>
        <w:ind w:left="707"/>
      </w:pPr>
      <w:r>
        <w:t xml:space="preserve">______________ </w:t>
      </w:r>
      <w:r>
        <w:rPr>
          <w:i/>
        </w:rPr>
        <w:t>Евтеев Е.А.</w:t>
      </w:r>
    </w:p>
    <w:p w14:paraId="7341C0A2" w14:textId="77777777" w:rsidR="00FC4E13" w:rsidRDefault="00C66977">
      <w:pPr>
        <w:ind w:left="707"/>
        <w:rPr>
          <w:i/>
        </w:rPr>
      </w:pPr>
      <w:r>
        <w:t xml:space="preserve">______________ </w:t>
      </w:r>
      <w:r>
        <w:rPr>
          <w:i/>
        </w:rPr>
        <w:t>Савина Н.Ю.</w:t>
      </w:r>
    </w:p>
    <w:p w14:paraId="3C87E93C" w14:textId="77777777" w:rsidR="00FC4E13" w:rsidRDefault="00C66977">
      <w:pPr>
        <w:ind w:left="707"/>
        <w:rPr>
          <w:i/>
        </w:rPr>
      </w:pPr>
      <w:r>
        <w:t xml:space="preserve">______________ </w:t>
      </w:r>
      <w:r>
        <w:rPr>
          <w:i/>
        </w:rPr>
        <w:t>Шаталов И.С.</w:t>
      </w:r>
    </w:p>
    <w:p w14:paraId="450B694E" w14:textId="77777777" w:rsidR="00FC4E13" w:rsidRDefault="00C66977">
      <w:r>
        <w:t xml:space="preserve">Заказчик </w:t>
      </w:r>
    </w:p>
    <w:p w14:paraId="61D3AC40" w14:textId="77777777" w:rsidR="00FC4E13" w:rsidRDefault="00C66977">
      <w:pPr>
        <w:ind w:left="707"/>
      </w:pPr>
      <w:r>
        <w:t xml:space="preserve">______________ </w:t>
      </w:r>
      <w:r>
        <w:rPr>
          <w:i/>
        </w:rPr>
        <w:t>Тарасов В.С.</w:t>
      </w:r>
    </w:p>
    <w:p w14:paraId="10840811" w14:textId="77777777" w:rsidR="00FC4E13" w:rsidRDefault="00FC4E13">
      <w:pPr>
        <w:spacing w:before="240" w:after="120"/>
        <w:rPr>
          <w:i/>
        </w:rPr>
      </w:pPr>
    </w:p>
    <w:p w14:paraId="34362E79" w14:textId="77777777" w:rsidR="00FC4E13" w:rsidRDefault="00FC4E13">
      <w:pPr>
        <w:spacing w:before="160"/>
        <w:ind w:firstLine="0"/>
      </w:pPr>
    </w:p>
    <w:p w14:paraId="1DA19793" w14:textId="77777777" w:rsidR="00FC4E13" w:rsidRDefault="00FC4E13">
      <w:pPr>
        <w:spacing w:before="160"/>
        <w:ind w:firstLine="0"/>
      </w:pPr>
    </w:p>
    <w:p w14:paraId="5B409E0B" w14:textId="77777777" w:rsidR="00FC4E13" w:rsidRDefault="00FC4E13">
      <w:pPr>
        <w:spacing w:before="160"/>
        <w:ind w:firstLine="0"/>
        <w:jc w:val="left"/>
      </w:pPr>
    </w:p>
    <w:p w14:paraId="58FBFC50" w14:textId="77777777" w:rsidR="00FC4E13" w:rsidRDefault="00C66977">
      <w:pPr>
        <w:spacing w:before="160"/>
        <w:jc w:val="center"/>
      </w:pPr>
      <w:r>
        <w:t>Воронеж 2022</w:t>
      </w:r>
      <w:r>
        <w:br w:type="page"/>
      </w:r>
    </w:p>
    <w:p w14:paraId="560B6D9E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jc w:val="center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Содержание</w:t>
      </w:r>
    </w:p>
    <w:bookmarkStart w:id="2" w:name="_1fob9te" w:colFirst="0" w:colLast="0" w:displacedByCustomXml="next"/>
    <w:bookmarkEnd w:id="2" w:displacedByCustomXml="next"/>
    <w:sdt>
      <w:sdtPr>
        <w:id w:val="827094168"/>
        <w:docPartObj>
          <w:docPartGallery w:val="Table of Contents"/>
          <w:docPartUnique/>
        </w:docPartObj>
      </w:sdtPr>
      <w:sdtEndPr/>
      <w:sdtContent>
        <w:p w14:paraId="4A24AE5E" w14:textId="77777777" w:rsidR="004F72AA" w:rsidRDefault="00CE427E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\z \t "Стиль1;1;Стиль2;2" </w:instrText>
          </w:r>
          <w:r>
            <w:fldChar w:fldCharType="separate"/>
          </w:r>
          <w:hyperlink w:anchor="_Toc98084541" w:history="1">
            <w:r w:rsidR="004F72AA" w:rsidRPr="00FF0D09">
              <w:rPr>
                <w:rStyle w:val="a6"/>
                <w:noProof/>
              </w:rPr>
              <w:t>1</w:t>
            </w:r>
            <w:r w:rsidR="004F72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72AA" w:rsidRPr="00FF0D09">
              <w:rPr>
                <w:rStyle w:val="a6"/>
                <w:noProof/>
              </w:rPr>
              <w:t>Термины и сокращения</w:t>
            </w:r>
            <w:r w:rsidR="004F72AA">
              <w:rPr>
                <w:noProof/>
                <w:webHidden/>
              </w:rPr>
              <w:tab/>
            </w:r>
            <w:r w:rsidR="004F72AA">
              <w:rPr>
                <w:noProof/>
                <w:webHidden/>
              </w:rPr>
              <w:fldChar w:fldCharType="begin"/>
            </w:r>
            <w:r w:rsidR="004F72AA">
              <w:rPr>
                <w:noProof/>
                <w:webHidden/>
              </w:rPr>
              <w:instrText xml:space="preserve"> PAGEREF _Toc98084541 \h </w:instrText>
            </w:r>
            <w:r w:rsidR="004F72AA">
              <w:rPr>
                <w:noProof/>
                <w:webHidden/>
              </w:rPr>
            </w:r>
            <w:r w:rsidR="004F72AA">
              <w:rPr>
                <w:noProof/>
                <w:webHidden/>
              </w:rPr>
              <w:fldChar w:fldCharType="separate"/>
            </w:r>
            <w:r w:rsidR="004F72AA">
              <w:rPr>
                <w:noProof/>
                <w:webHidden/>
              </w:rPr>
              <w:t>4</w:t>
            </w:r>
            <w:r w:rsidR="004F72AA">
              <w:rPr>
                <w:noProof/>
                <w:webHidden/>
              </w:rPr>
              <w:fldChar w:fldCharType="end"/>
            </w:r>
          </w:hyperlink>
        </w:p>
        <w:p w14:paraId="7C423B1D" w14:textId="77777777" w:rsidR="004F72AA" w:rsidRDefault="004F72AA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42" w:history="1">
            <w:r w:rsidRPr="00FF0D09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C81D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43" w:history="1">
            <w:r w:rsidRPr="00FF0D09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Название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CEAF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44" w:history="1">
            <w:r w:rsidRPr="00FF0D09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Наименование объединений исполнителей и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FAB9" w14:textId="27C8538C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45" w:history="1">
            <w:r w:rsidRPr="00FF0D09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Перечень документов, на основании которых создается приложение</w:t>
            </w:r>
            <w:r>
              <w:rPr>
                <w:rStyle w:val="a6"/>
                <w:noProof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5B74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46" w:history="1">
            <w:r w:rsidRPr="00FF0D09">
              <w:rPr>
                <w:rStyle w:val="a6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5F96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47" w:history="1">
            <w:r w:rsidRPr="00FF0D09">
              <w:rPr>
                <w:rStyle w:val="a6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Порядок оформления и предъявления заказчику результатов работ по созданию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CD71" w14:textId="77777777" w:rsidR="004F72AA" w:rsidRDefault="004F72AA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48" w:history="1">
            <w:r w:rsidRPr="00FF0D09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Назначение и цель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3AA0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49" w:history="1">
            <w:r w:rsidRPr="00FF0D09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Цель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AC60B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50" w:history="1">
            <w:r w:rsidRPr="00FF0D09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Задачи, решаемые с помощью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7D7F" w14:textId="77777777" w:rsidR="004F72AA" w:rsidRDefault="004F72AA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51" w:history="1">
            <w:r w:rsidRPr="00FF0D09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Требования к приложению и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4163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52" w:history="1">
            <w:r w:rsidRPr="00FF0D09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Требования к программному обеспечению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3B0B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53" w:history="1">
            <w:r w:rsidRPr="00FF0D09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Требования к персоналу, обслуживающему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0B29" w14:textId="77777777" w:rsidR="004F72AA" w:rsidRDefault="004F72AA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54" w:history="1">
            <w:r w:rsidRPr="00FF0D09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Языковые версии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E888" w14:textId="77777777" w:rsidR="004F72AA" w:rsidRDefault="004F72AA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55" w:history="1">
            <w:r w:rsidRPr="00FF0D09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14:paraId="1A476B92" w14:textId="77777777" w:rsidR="004F72AA" w:rsidRDefault="004F72AA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56" w:history="1">
            <w:r w:rsidRPr="00FF0D09">
              <w:rPr>
                <w:rStyle w:val="a6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Дизайн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826D" w14:textId="4B39FD0C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57" w:history="1">
            <w:r w:rsidRPr="00FF0D09">
              <w:rPr>
                <w:rStyle w:val="a6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Общие требования к оформлению и верстке экранов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66E4" w14:textId="77777777" w:rsidR="004F72AA" w:rsidRDefault="004F72AA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58" w:history="1">
            <w:r w:rsidRPr="00FF0D09">
              <w:rPr>
                <w:rStyle w:val="a6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Навигация по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03C2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59" w:history="1">
            <w:r w:rsidRPr="00FF0D09">
              <w:rPr>
                <w:rStyle w:val="a6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Способы навигации по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F588" w14:textId="77777777" w:rsidR="004F72AA" w:rsidRDefault="004F72AA">
          <w:pPr>
            <w:pStyle w:val="12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60" w:history="1">
            <w:r w:rsidRPr="00FF0D09">
              <w:rPr>
                <w:rStyle w:val="a6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A23E6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61" w:history="1">
            <w:r w:rsidRPr="00FF0D09">
              <w:rPr>
                <w:rStyle w:val="a6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начального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D897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62" w:history="1">
            <w:r w:rsidRPr="00FF0D09">
              <w:rPr>
                <w:rStyle w:val="a6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главного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EEE0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63" w:history="1">
            <w:r w:rsidRPr="00FF0D09">
              <w:rPr>
                <w:rStyle w:val="a6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экрана профиля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CEEE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64" w:history="1">
            <w:r w:rsidRPr="00FF0D09">
              <w:rPr>
                <w:rStyle w:val="a6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экрана входа в учетную запись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6C35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65" w:history="1">
            <w:r w:rsidRPr="00FF0D09">
              <w:rPr>
                <w:rStyle w:val="a6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0EE3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66" w:history="1">
            <w:r w:rsidRPr="00FF0D09">
              <w:rPr>
                <w:rStyle w:val="a6"/>
                <w:noProof/>
              </w:rPr>
              <w:t>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экрана изменения пароля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E7F0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67" w:history="1">
            <w:r w:rsidRPr="00FF0D09">
              <w:rPr>
                <w:rStyle w:val="a6"/>
                <w:noProof/>
              </w:rPr>
              <w:t>9.7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экрана списка ботов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DB59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68" w:history="1">
            <w:r w:rsidRPr="00FF0D09">
              <w:rPr>
                <w:rStyle w:val="a6"/>
                <w:noProof/>
              </w:rPr>
              <w:t>9.8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экрана редактирования кода ботов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B427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69" w:history="1">
            <w:r w:rsidRPr="00FF0D09">
              <w:rPr>
                <w:rStyle w:val="a6"/>
                <w:noProof/>
              </w:rPr>
              <w:t>9.9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экрана поиска ботов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3FAB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70" w:history="1">
            <w:r w:rsidRPr="00FF0D09">
              <w:rPr>
                <w:rStyle w:val="a6"/>
                <w:noProof/>
              </w:rPr>
              <w:t>9.10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экрана информации о боте другого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5491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71" w:history="1">
            <w:r w:rsidRPr="00FF0D09">
              <w:rPr>
                <w:rStyle w:val="a6"/>
                <w:noProof/>
              </w:rPr>
              <w:t>9.11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Экран выбора бота для матча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2986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72" w:history="1">
            <w:r w:rsidRPr="00FF0D09">
              <w:rPr>
                <w:rStyle w:val="a6"/>
                <w:noProof/>
              </w:rPr>
              <w:t>9.12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Отображение результата матча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D445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73" w:history="1">
            <w:r w:rsidRPr="00FF0D09">
              <w:rPr>
                <w:rStyle w:val="a6"/>
                <w:noProof/>
              </w:rPr>
              <w:t>9.13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экрана просмотра матча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25B2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74" w:history="1">
            <w:r w:rsidRPr="00FF0D09">
              <w:rPr>
                <w:rStyle w:val="a6"/>
                <w:noProof/>
              </w:rPr>
              <w:t>9.14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поля матча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F436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75" w:history="1">
            <w:r w:rsidRPr="00FF0D09">
              <w:rPr>
                <w:rStyle w:val="a6"/>
                <w:noProof/>
              </w:rPr>
              <w:t>9.15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Описание экрана информации о пользователе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673A" w14:textId="77777777" w:rsidR="004F72AA" w:rsidRDefault="004F72AA">
          <w:pPr>
            <w:pStyle w:val="22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76" w:history="1">
            <w:r w:rsidRPr="00FF0D09">
              <w:rPr>
                <w:rStyle w:val="a6"/>
                <w:noProof/>
              </w:rPr>
              <w:t>9.16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Диаграмма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EAF7" w14:textId="77777777" w:rsidR="004F72AA" w:rsidRDefault="004F72AA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77" w:history="1">
            <w:r w:rsidRPr="00FF0D09">
              <w:rPr>
                <w:rStyle w:val="a6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Функциональность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1032" w14:textId="77777777" w:rsidR="004F72AA" w:rsidRDefault="004F72AA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78" w:history="1">
            <w:r w:rsidRPr="00FF0D09">
              <w:rPr>
                <w:rStyle w:val="a6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Порядок контроля и приемки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41C8" w14:textId="77777777" w:rsidR="004F72AA" w:rsidRDefault="004F72AA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4579" w:history="1">
            <w:r w:rsidRPr="00FF0D09">
              <w:rPr>
                <w:rStyle w:val="a6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0D09">
              <w:rPr>
                <w:rStyle w:val="a6"/>
                <w:noProof/>
              </w:rPr>
              <w:t>Реквизиты и подписи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FBE0" w14:textId="71219AA3" w:rsidR="00FC4E13" w:rsidRDefault="00CE427E" w:rsidP="00CE427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74"/>
            </w:tabs>
            <w:spacing w:after="100"/>
            <w:ind w:firstLine="0"/>
            <w:rPr>
              <w:color w:val="000000"/>
            </w:rPr>
          </w:pPr>
          <w:r>
            <w:fldChar w:fldCharType="end"/>
          </w:r>
        </w:p>
      </w:sdtContent>
    </w:sdt>
    <w:p w14:paraId="05C0CF7E" w14:textId="297D6E7E" w:rsidR="00FC4E13" w:rsidRDefault="00C66977" w:rsidP="00CE427E">
      <w:pPr>
        <w:pStyle w:val="1"/>
        <w:rPr>
          <w:sz w:val="32"/>
          <w:szCs w:val="32"/>
        </w:rPr>
      </w:pPr>
      <w:r>
        <w:br w:type="page"/>
      </w:r>
      <w:bookmarkStart w:id="4" w:name="_Toc98084541"/>
      <w:r>
        <w:lastRenderedPageBreak/>
        <w:t>Термины и сокращения</w:t>
      </w:r>
      <w:bookmarkEnd w:id="4"/>
    </w:p>
    <w:p w14:paraId="50E4C5DA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Игра</w:t>
      </w:r>
      <w:r>
        <w:rPr>
          <w:b/>
          <w:color w:val="000000"/>
        </w:rPr>
        <w:t xml:space="preserve">, проект – </w:t>
      </w:r>
      <w:r>
        <w:t>разрабатываемое</w:t>
      </w:r>
      <w:r>
        <w:rPr>
          <w:color w:val="000000"/>
        </w:rPr>
        <w:t xml:space="preserve"> </w:t>
      </w:r>
      <w:r>
        <w:t>мобильное приложение</w:t>
      </w:r>
      <w:r>
        <w:rPr>
          <w:color w:val="000000"/>
        </w:rPr>
        <w:t>.</w:t>
      </w:r>
    </w:p>
    <w:p w14:paraId="7387150F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Сервер, серверная часть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– </w:t>
      </w:r>
      <w:r>
        <w:rPr>
          <w:color w:val="000000"/>
        </w:rPr>
        <w:t xml:space="preserve">компьютер, обслуживающий </w:t>
      </w:r>
      <w:r>
        <w:t>другие устройства (клиентов)</w:t>
      </w:r>
      <w:r>
        <w:rPr>
          <w:color w:val="000000"/>
        </w:rPr>
        <w:t xml:space="preserve"> и предоставляющий им свои ресурсы для выполнения определенных задач;</w:t>
      </w:r>
    </w:p>
    <w:p w14:paraId="203FCAA0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Клиент, клиентская сторона – </w:t>
      </w:r>
      <w:r>
        <w:t>в данном проекте, мобильное устройство с установленным на него приложением, предоставляет возможности пользователю взаимодействовать со всей системой.</w:t>
      </w:r>
    </w:p>
    <w:p w14:paraId="4A4D1E70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Front-end</w:t>
      </w:r>
      <w:r>
        <w:rPr>
          <w:color w:val="000000"/>
        </w:rPr>
        <w:t xml:space="preserve"> </w:t>
      </w:r>
      <w:r>
        <w:rPr>
          <w:b/>
          <w:color w:val="000000"/>
        </w:rPr>
        <w:t>–</w:t>
      </w:r>
      <w:r>
        <w:rPr>
          <w:color w:val="000000"/>
        </w:rP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</w:t>
      </w:r>
      <w:r>
        <w:t>. В нашем проекте, это само android приложение.</w:t>
      </w:r>
    </w:p>
    <w:p w14:paraId="0B957F04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Back-end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– </w:t>
      </w:r>
      <w:r>
        <w:rPr>
          <w:color w:val="000000"/>
        </w:rPr>
        <w:t>программно-аппаратная часть приложения. Отвечает за функционирование внутренней части приложения;</w:t>
      </w:r>
    </w:p>
    <w:p w14:paraId="0136652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GitHub – </w:t>
      </w:r>
      <w:r>
        <w:rPr>
          <w:color w:val="000000"/>
        </w:rPr>
        <w:t>веб-сервис для хостинга IT-проектов и их совместной разработки;</w:t>
      </w:r>
    </w:p>
    <w:p w14:paraId="1ED2E1C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Пользователь, игрок</w:t>
      </w:r>
      <w:r>
        <w:rPr>
          <w:color w:val="000000"/>
        </w:rPr>
        <w:t xml:space="preserve"> </w:t>
      </w:r>
      <w:r>
        <w:rPr>
          <w:b/>
          <w:color w:val="000000"/>
        </w:rPr>
        <w:t>–</w:t>
      </w:r>
      <w:r>
        <w:rPr>
          <w:color w:val="000000"/>
        </w:rPr>
        <w:t xml:space="preserve"> авторизованный в системе человек, пользующийся функционалом </w:t>
      </w:r>
      <w:r>
        <w:t>приложения</w:t>
      </w:r>
      <w:r>
        <w:rPr>
          <w:color w:val="000000"/>
        </w:rPr>
        <w:t>;</w:t>
      </w:r>
    </w:p>
    <w:p w14:paraId="1B2B947D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Модератор – </w:t>
      </w:r>
      <w:r>
        <w:rPr>
          <w:color w:val="000000"/>
          <w:highlight w:val="white"/>
        </w:rPr>
        <w:t xml:space="preserve">пользователь, </w:t>
      </w:r>
      <w:r>
        <w:rPr>
          <w:highlight w:val="white"/>
        </w:rPr>
        <w:t xml:space="preserve">следящий за порядком внутри сообщества Игроков; </w:t>
      </w:r>
    </w:p>
    <w:p w14:paraId="71EC498D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Наблюдатель</w:t>
      </w:r>
      <w:r>
        <w:rPr>
          <w:color w:val="000000"/>
        </w:rPr>
        <w:t xml:space="preserve"> </w:t>
      </w:r>
      <w:r>
        <w:rPr>
          <w:b/>
          <w:color w:val="000000"/>
        </w:rPr>
        <w:t>–</w:t>
      </w:r>
      <w:r>
        <w:rPr>
          <w:color w:val="000000"/>
        </w:rPr>
        <w:t xml:space="preserve"> человек, </w:t>
      </w:r>
      <w:r>
        <w:t>не имеющий учетной записи, может только смотреть сражения других Игроков</w:t>
      </w:r>
      <w:r>
        <w:rPr>
          <w:color w:val="000000"/>
        </w:rPr>
        <w:t>;</w:t>
      </w:r>
    </w:p>
    <w:p w14:paraId="10CE8905" w14:textId="58B2DD4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Бот</w:t>
      </w:r>
      <w:r>
        <w:rPr>
          <w:color w:val="000000"/>
        </w:rPr>
        <w:t xml:space="preserve"> </w:t>
      </w:r>
      <w:r>
        <w:rPr>
          <w:b/>
          <w:color w:val="000000"/>
        </w:rPr>
        <w:t>–</w:t>
      </w:r>
      <w:r>
        <w:rPr>
          <w:color w:val="000000"/>
        </w:rPr>
        <w:t xml:space="preserve"> </w:t>
      </w:r>
      <w:r>
        <w:t>стра</w:t>
      </w:r>
      <w:r w:rsidR="004276F4">
        <w:t>тегия на игру, которую придумал</w:t>
      </w:r>
      <w:r>
        <w:t xml:space="preserve"> и реализовал Пользователь, с помощью Интегрированного редактора</w:t>
      </w:r>
      <w:r>
        <w:rPr>
          <w:color w:val="000000"/>
        </w:rPr>
        <w:t>;</w:t>
      </w:r>
    </w:p>
    <w:p w14:paraId="5E6B3824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Интегрированный редактор</w:t>
      </w:r>
      <w:r>
        <w:t xml:space="preserve"> - среда внутри приложения, которая позволяет Игроку удобно и понятно превращать свои задумки на игру в стратегии и впоследствии сохранять их внутри сервиса;</w:t>
      </w:r>
    </w:p>
    <w:p w14:paraId="5255A72D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Юниты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</w:t>
      </w:r>
      <w:r>
        <w:t>условные воины армии пользователя, которые будут вести сражение, согласно выбранному Боту</w:t>
      </w:r>
      <w:r>
        <w:rPr>
          <w:color w:val="000000"/>
        </w:rPr>
        <w:t>;</w:t>
      </w:r>
    </w:p>
    <w:p w14:paraId="3AFB4AFB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Блок кода</w:t>
      </w:r>
      <w:r>
        <w:t xml:space="preserve"> - части алгоритмов, с помощью которых Игрок может реализовать свою стратегию, разделенные на категории в зависимости от функций, которые они выполняют;   </w:t>
      </w:r>
    </w:p>
    <w:p w14:paraId="55784CA9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Матч </w:t>
      </w:r>
      <w:r>
        <w:t>- сражение между двумя Ботами;</w:t>
      </w:r>
    </w:p>
    <w:p w14:paraId="0321C232" w14:textId="60DFBF83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Код бота</w:t>
      </w:r>
      <w:r>
        <w:rPr>
          <w:color w:val="000000"/>
        </w:rPr>
        <w:t xml:space="preserve"> – </w:t>
      </w:r>
      <w:r>
        <w:t>алгоритм, заложенный в Бота Игроком</w:t>
      </w:r>
      <w:r>
        <w:rPr>
          <w:color w:val="000000"/>
        </w:rPr>
        <w:t>;</w:t>
      </w:r>
    </w:p>
    <w:p w14:paraId="4123A0A0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Поле, Поле сражения</w:t>
      </w:r>
      <w:r>
        <w:t xml:space="preserve"> - место, на котором размещаются и взаимодействуют друг с другом Юниты, т. е. происходит сражение;</w:t>
      </w:r>
    </w:p>
    <w:p w14:paraId="0ED5F744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b/>
          <w:color w:val="000000"/>
        </w:rPr>
        <w:t>REST API (REST)</w:t>
      </w:r>
      <w:r>
        <w:rPr>
          <w:color w:val="000000"/>
          <w:highlight w:val="white"/>
        </w:rPr>
        <w:t xml:space="preserve"> – стиль архитектуры программного обеспечения для построения масштабируемых веб-приложений;</w:t>
      </w:r>
    </w:p>
    <w:p w14:paraId="417BADB7" w14:textId="77777777" w:rsidR="00FC4E13" w:rsidRDefault="00C66977" w:rsidP="00CE427E">
      <w:pPr>
        <w:pStyle w:val="1"/>
      </w:pPr>
      <w:bookmarkStart w:id="5" w:name="_Toc98084542"/>
      <w:r>
        <w:t>Общие положения</w:t>
      </w:r>
      <w:bookmarkEnd w:id="5"/>
    </w:p>
    <w:p w14:paraId="40C4204B" w14:textId="77777777" w:rsidR="00FC4E13" w:rsidRDefault="00C66977" w:rsidP="00CE427E">
      <w:pPr>
        <w:pStyle w:val="2"/>
      </w:pPr>
      <w:bookmarkStart w:id="6" w:name="_Toc98084543"/>
      <w:r>
        <w:t>Название приложения</w:t>
      </w:r>
      <w:bookmarkEnd w:id="6"/>
    </w:p>
    <w:p w14:paraId="3F17BCC8" w14:textId="796BC1B0" w:rsidR="00FC4E13" w:rsidRDefault="00C66977">
      <w:r>
        <w:t>Полное наименование: «</w:t>
      </w:r>
      <w:r w:rsidR="00AD16F3">
        <w:t>Алгоритмическо-стратегическая игра</w:t>
      </w:r>
      <w:r>
        <w:t xml:space="preserve"> Botegy».</w:t>
      </w:r>
    </w:p>
    <w:p w14:paraId="0CB20ED7" w14:textId="77777777" w:rsidR="00FC4E13" w:rsidRDefault="00C66977">
      <w:r>
        <w:t>Краткое наименование: «Botegy».</w:t>
      </w:r>
    </w:p>
    <w:p w14:paraId="25EFFAD7" w14:textId="77777777" w:rsidR="00FC4E13" w:rsidRDefault="00C66977" w:rsidP="00CE427E">
      <w:pPr>
        <w:pStyle w:val="2"/>
      </w:pPr>
      <w:bookmarkStart w:id="7" w:name="_Toc98084544"/>
      <w:r>
        <w:t>Наименование объединений исполнителей и заказчика</w:t>
      </w:r>
      <w:bookmarkEnd w:id="7"/>
    </w:p>
    <w:p w14:paraId="0276CE72" w14:textId="77777777" w:rsidR="00FC4E13" w:rsidRDefault="00C66977">
      <w: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22DA91B4" w14:textId="77777777" w:rsidR="00FC4E13" w:rsidRDefault="00C66977">
      <w:r>
        <w:t>Исполнители – студенты кафедры программирования и информационных технологий:</w:t>
      </w:r>
    </w:p>
    <w:p w14:paraId="36147944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Евтеев Евгений</w:t>
      </w:r>
      <w:r>
        <w:rPr>
          <w:color w:val="000000"/>
        </w:rPr>
        <w:t xml:space="preserve"> </w:t>
      </w:r>
    </w:p>
    <w:p w14:paraId="4A7CEC23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Савина Наталья</w:t>
      </w:r>
    </w:p>
    <w:p w14:paraId="357BCAAA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Шаталов Илья</w:t>
      </w:r>
    </w:p>
    <w:p w14:paraId="29F1147B" w14:textId="38F3AF69" w:rsidR="0073501B" w:rsidRPr="00AD16F3" w:rsidRDefault="00C66977" w:rsidP="00AD16F3">
      <w:pPr>
        <w:pStyle w:val="2"/>
      </w:pPr>
      <w:bookmarkStart w:id="8" w:name="_Toc98084545"/>
      <w:r w:rsidRPr="00AD16F3">
        <w:t>Перечень документов, на основании которых создается</w:t>
      </w:r>
      <w:r w:rsidR="00AD16F3">
        <w:t xml:space="preserve"> </w:t>
      </w:r>
      <w:r w:rsidRPr="00AD16F3">
        <w:t>приложение</w:t>
      </w:r>
      <w:bookmarkEnd w:id="8"/>
    </w:p>
    <w:p w14:paraId="3F9EACCD" w14:textId="77777777" w:rsidR="00FC4E13" w:rsidRDefault="00C66977">
      <w:r>
        <w:t>Проект разрабатывается на основе данного технического задания и должен удовлетворять всем требованиям, указанным в нем.</w:t>
      </w:r>
    </w:p>
    <w:p w14:paraId="4557F79C" w14:textId="77777777" w:rsidR="00FC4E13" w:rsidRDefault="00C66977" w:rsidP="00CE427E">
      <w:pPr>
        <w:pStyle w:val="2"/>
      </w:pPr>
      <w:bookmarkStart w:id="9" w:name="_Toc98084546"/>
      <w:r>
        <w:t>Состав и содержание работ по созданию системы</w:t>
      </w:r>
      <w:bookmarkEnd w:id="9"/>
    </w:p>
    <w:p w14:paraId="5AC2EBEB" w14:textId="77777777" w:rsidR="00FC4E13" w:rsidRDefault="00C66977">
      <w:r>
        <w:t>Плановый срок начала работ – Март 2022 г.</w:t>
      </w:r>
    </w:p>
    <w:p w14:paraId="02E184D2" w14:textId="77777777" w:rsidR="00FC4E13" w:rsidRDefault="00C66977">
      <w:r>
        <w:t>Плановый срок окончания работ – Июнь 2022 г.</w:t>
      </w:r>
    </w:p>
    <w:p w14:paraId="20B115BA" w14:textId="77777777" w:rsidR="00FC4E13" w:rsidRDefault="00C66977">
      <w:r>
        <w:lastRenderedPageBreak/>
        <w:t>Основные этапы работ по созданию системы, их содержание и примерные сроки приведены в Таблице 1.</w:t>
      </w:r>
    </w:p>
    <w:tbl>
      <w:tblPr>
        <w:tblStyle w:val="a5"/>
        <w:tblW w:w="9648" w:type="dxa"/>
        <w:tblInd w:w="-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4"/>
        <w:gridCol w:w="2344"/>
        <w:gridCol w:w="2140"/>
        <w:gridCol w:w="1560"/>
        <w:gridCol w:w="1920"/>
      </w:tblGrid>
      <w:tr w:rsidR="00FC4E13" w14:paraId="7DC82AF8" w14:textId="77777777">
        <w:trPr>
          <w:trHeight w:val="680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4535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Этап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DB6C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Содержание работ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778F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Порядок приёмки документы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5AB4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Сроки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7640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Ответственный</w:t>
            </w:r>
          </w:p>
        </w:tc>
      </w:tr>
      <w:tr w:rsidR="00FC4E13" w14:paraId="57475C9B" w14:textId="77777777">
        <w:trPr>
          <w:trHeight w:val="588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755E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1.Составление ТЗ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41A2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Разработка функциональных и нефункциональных требований к системе 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BD51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Утверждение ТЗ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B8A0" w14:textId="41304A93" w:rsidR="00FC4E13" w:rsidRDefault="00C66977" w:rsidP="00427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До </w:t>
            </w:r>
            <w:r>
              <w:t>1</w:t>
            </w:r>
            <w:r w:rsidR="004276F4">
              <w:t>6</w:t>
            </w:r>
            <w:r>
              <w:rPr>
                <w:color w:val="000000"/>
              </w:rPr>
              <w:t>.03.202</w:t>
            </w:r>
            <w:r>
              <w:t>2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90B1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Разработка – Исполнитель;</w:t>
            </w:r>
          </w:p>
          <w:p w14:paraId="20F7A37B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Согласование – Заказчик.</w:t>
            </w:r>
          </w:p>
        </w:tc>
      </w:tr>
      <w:tr w:rsidR="00FC4E13" w14:paraId="299F373C" w14:textId="77777777">
        <w:trPr>
          <w:trHeight w:val="1722"/>
        </w:trPr>
        <w:tc>
          <w:tcPr>
            <w:tcW w:w="16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859E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2.Техническое проектирование</w:t>
            </w:r>
          </w:p>
          <w:p w14:paraId="2CEADA0A" w14:textId="77777777" w:rsidR="00FC4E13" w:rsidRDefault="00FC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6ABA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Разработка сценариев работы системы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4B25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Ссылка на Miro.com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A1A9" w14:textId="0BE9D076" w:rsidR="00FC4E13" w:rsidRDefault="00C66977" w:rsidP="00427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До </w:t>
            </w:r>
            <w:r>
              <w:t>1</w:t>
            </w:r>
            <w:r w:rsidR="004276F4">
              <w:t>6</w:t>
            </w:r>
            <w:r>
              <w:rPr>
                <w:color w:val="000000"/>
              </w:rPr>
              <w:t xml:space="preserve">.03.2022 </w:t>
            </w:r>
          </w:p>
        </w:tc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945B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Исполнитель</w:t>
            </w:r>
          </w:p>
        </w:tc>
      </w:tr>
      <w:tr w:rsidR="00FC4E13" w14:paraId="096AD4D3" w14:textId="77777777">
        <w:trPr>
          <w:trHeight w:val="1621"/>
        </w:trPr>
        <w:tc>
          <w:tcPr>
            <w:tcW w:w="16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B9E8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F390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Разработка дизайн-макета проекта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C5F0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Предоставление изображений дизайн-макета проекта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4DF1" w14:textId="1F80D1E6" w:rsidR="00FC4E13" w:rsidRDefault="00C66977" w:rsidP="004276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До </w:t>
            </w:r>
            <w:r>
              <w:t>1</w:t>
            </w:r>
            <w:r w:rsidR="004276F4">
              <w:t>6</w:t>
            </w:r>
            <w:r>
              <w:rPr>
                <w:color w:val="000000"/>
              </w:rPr>
              <w:t>.03.202</w:t>
            </w:r>
            <w:r>
              <w:t>2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1ADF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FC4E13" w14:paraId="55A9085B" w14:textId="77777777">
        <w:trPr>
          <w:trHeight w:val="480"/>
        </w:trPr>
        <w:tc>
          <w:tcPr>
            <w:tcW w:w="16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6723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3.Разработка программной части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844F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Разработка серверного модуля, модуля хранения данных</w:t>
            </w:r>
          </w:p>
        </w:tc>
        <w:tc>
          <w:tcPr>
            <w:tcW w:w="2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6EF6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Приемка осуществляется в процессе испытаний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D046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течение 50 дней с момента утверждения ТЗ</w:t>
            </w:r>
          </w:p>
        </w:tc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EDDD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Исполнитель</w:t>
            </w:r>
          </w:p>
        </w:tc>
      </w:tr>
      <w:tr w:rsidR="00FC4E13" w14:paraId="0C63E24D" w14:textId="77777777">
        <w:trPr>
          <w:trHeight w:val="480"/>
        </w:trPr>
        <w:tc>
          <w:tcPr>
            <w:tcW w:w="16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96D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39CA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Разработка статической части </w:t>
            </w:r>
            <w:r>
              <w:t>приложения</w:t>
            </w:r>
          </w:p>
        </w:tc>
        <w:tc>
          <w:tcPr>
            <w:tcW w:w="2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E981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BBA7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BB95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FC4E13" w14:paraId="2C9AEEC5" w14:textId="77777777">
        <w:trPr>
          <w:trHeight w:val="1280"/>
        </w:trPr>
        <w:tc>
          <w:tcPr>
            <w:tcW w:w="16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6D07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8EB5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Разработка динамической части </w:t>
            </w:r>
            <w:r>
              <w:t>приложения</w:t>
            </w:r>
          </w:p>
        </w:tc>
        <w:tc>
          <w:tcPr>
            <w:tcW w:w="2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79DD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F165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8EEE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FC4E13" w14:paraId="00B3A467" w14:textId="77777777">
        <w:trPr>
          <w:trHeight w:val="420"/>
        </w:trPr>
        <w:tc>
          <w:tcPr>
            <w:tcW w:w="16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B8C8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4.Предварительные автономные испытания</w:t>
            </w:r>
          </w:p>
          <w:p w14:paraId="38ABB9DB" w14:textId="77777777" w:rsidR="00FC4E13" w:rsidRDefault="00FC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E14C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Проверка соответствия функциональным требованиям</w:t>
            </w:r>
          </w:p>
        </w:tc>
        <w:tc>
          <w:tcPr>
            <w:tcW w:w="2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F92E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Согласно ТЗ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01A6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течение 7 дней с момента завершения разработки</w:t>
            </w:r>
          </w:p>
        </w:tc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1007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Исполнитель</w:t>
            </w:r>
          </w:p>
        </w:tc>
      </w:tr>
      <w:tr w:rsidR="00FC4E13" w14:paraId="714769E8" w14:textId="77777777">
        <w:trPr>
          <w:trHeight w:val="480"/>
        </w:trPr>
        <w:tc>
          <w:tcPr>
            <w:tcW w:w="16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BE51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D410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Проверка комплекта документации</w:t>
            </w:r>
          </w:p>
        </w:tc>
        <w:tc>
          <w:tcPr>
            <w:tcW w:w="2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365B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F64B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8A68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FC4E13" w14:paraId="6CC69EE9" w14:textId="77777777">
        <w:trPr>
          <w:trHeight w:val="1467"/>
        </w:trPr>
        <w:tc>
          <w:tcPr>
            <w:tcW w:w="16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D6FA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BAA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Доработка и повторные испытания до устранения недостатков</w:t>
            </w:r>
          </w:p>
        </w:tc>
        <w:tc>
          <w:tcPr>
            <w:tcW w:w="2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403E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48F1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04CA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</w:tr>
      <w:tr w:rsidR="00FC4E13" w14:paraId="201B5E4E" w14:textId="77777777">
        <w:trPr>
          <w:trHeight w:val="2715"/>
        </w:trPr>
        <w:tc>
          <w:tcPr>
            <w:tcW w:w="1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2F35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6.Разработка курсового проекта</w:t>
            </w:r>
          </w:p>
          <w:p w14:paraId="7FDEC0B8" w14:textId="77777777" w:rsidR="00FC4E13" w:rsidRDefault="00FC4E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4317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2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80BB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течение всего времени работы над проектом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4254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До 24.05.202</w:t>
            </w:r>
            <w:r>
              <w:t>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36C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Исполнитель</w:t>
            </w:r>
          </w:p>
        </w:tc>
      </w:tr>
      <w:tr w:rsidR="00FC4E13" w14:paraId="286C4967" w14:textId="77777777">
        <w:trPr>
          <w:trHeight w:val="420"/>
        </w:trPr>
        <w:tc>
          <w:tcPr>
            <w:tcW w:w="16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AAC7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7.Опытная эксплуатация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8955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Эксплуатация с привлечением небольшого количества участников</w:t>
            </w:r>
          </w:p>
        </w:tc>
        <w:tc>
          <w:tcPr>
            <w:tcW w:w="21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5114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Ведение соответствующего внутреннего документа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45E2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До 01.06.202</w:t>
            </w:r>
            <w:r>
              <w:t>2</w:t>
            </w:r>
          </w:p>
        </w:tc>
        <w:tc>
          <w:tcPr>
            <w:tcW w:w="19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ABDF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Исполнитель</w:t>
            </w:r>
          </w:p>
        </w:tc>
      </w:tr>
      <w:tr w:rsidR="00FC4E13" w14:paraId="102EF217" w14:textId="77777777">
        <w:trPr>
          <w:trHeight w:val="420"/>
        </w:trPr>
        <w:tc>
          <w:tcPr>
            <w:tcW w:w="16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C185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E1A2" w14:textId="77777777" w:rsidR="00FC4E13" w:rsidRDefault="00C66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Доработка и повторные испытания до устранения недостатков</w:t>
            </w:r>
          </w:p>
        </w:tc>
        <w:tc>
          <w:tcPr>
            <w:tcW w:w="21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E748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906B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9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3BDA" w14:textId="77777777" w:rsidR="00FC4E13" w:rsidRDefault="00FC4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740A124D" w14:textId="77777777" w:rsidR="00FC4E13" w:rsidRDefault="00C669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color w:val="000000"/>
        </w:rPr>
        <w:t>Основные этапы разработки системы.</w:t>
      </w:r>
    </w:p>
    <w:p w14:paraId="416D0BC9" w14:textId="5ECF1625" w:rsidR="00FC4E13" w:rsidRDefault="00C66977" w:rsidP="00CE427E">
      <w:pPr>
        <w:pStyle w:val="2"/>
      </w:pPr>
      <w:bookmarkStart w:id="10" w:name="_Toc98084547"/>
      <w:r>
        <w:t xml:space="preserve">Порядок оформления и предъявления заказчику результатов работ по созданию </w:t>
      </w:r>
      <w:r w:rsidR="004276F4">
        <w:t>приложения</w:t>
      </w:r>
      <w:bookmarkEnd w:id="10"/>
    </w:p>
    <w:p w14:paraId="0F69E295" w14:textId="77777777" w:rsidR="00FC4E13" w:rsidRDefault="00C66977">
      <w:r>
        <w:lastRenderedPageBreak/>
        <w:t>Исполнитель должен предоставить следующий комплект поставки при сдаче проекта:</w:t>
      </w:r>
    </w:p>
    <w:p w14:paraId="6C26295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Техническое задание;</w:t>
      </w:r>
    </w:p>
    <w:p w14:paraId="0F0C1BAA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Аналитику проекта;</w:t>
      </w:r>
    </w:p>
    <w:p w14:paraId="5E8DF96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Исходный код системы;</w:t>
      </w:r>
    </w:p>
    <w:p w14:paraId="07A52063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Исполняемые модули системы. </w:t>
      </w:r>
    </w:p>
    <w:p w14:paraId="64D82C23" w14:textId="77777777" w:rsidR="00FC4E13" w:rsidRDefault="00C66977">
      <w:r>
        <w:t>Документирование проекта в рамках Технического Задания ведётся в соответствии с ГОСТ 34.602-89.</w:t>
      </w:r>
    </w:p>
    <w:p w14:paraId="54222111" w14:textId="77777777" w:rsidR="00FC4E13" w:rsidRDefault="00C66977">
      <w:r>
        <w:t>Вся документация должна быть подготовлена и передана, как в печатном, так и в электронном виде (в формате docx и pdf), а также размещена на GitHub.</w:t>
      </w:r>
    </w:p>
    <w:p w14:paraId="3C5B67A9" w14:textId="77777777" w:rsidR="00FC4E13" w:rsidRDefault="00C66977">
      <w:r>
        <w:t>Также осуществляется предоставление Курсового проекта на основе данного Технического Задания.</w:t>
      </w:r>
    </w:p>
    <w:p w14:paraId="19A49A1C" w14:textId="77777777" w:rsidR="00FC4E13" w:rsidRDefault="00C66977" w:rsidP="00CE427E">
      <w:pPr>
        <w:pStyle w:val="1"/>
      </w:pPr>
      <w:bookmarkStart w:id="11" w:name="_Toc98084548"/>
      <w:r>
        <w:t>Назначение и цель создания приложения</w:t>
      </w:r>
      <w:bookmarkEnd w:id="11"/>
    </w:p>
    <w:p w14:paraId="5AB8E43C" w14:textId="7D1939F1" w:rsidR="00FC4E13" w:rsidRDefault="00C66977" w:rsidP="00CE427E">
      <w:pPr>
        <w:pStyle w:val="2"/>
      </w:pPr>
      <w:bookmarkStart w:id="12" w:name="_Toc98084549"/>
      <w:r>
        <w:t>Цель создания</w:t>
      </w:r>
      <w:r w:rsidR="00013445">
        <w:t xml:space="preserve"> приложения</w:t>
      </w:r>
      <w:bookmarkEnd w:id="12"/>
    </w:p>
    <w:p w14:paraId="0218B741" w14:textId="77777777" w:rsidR="00FC4E13" w:rsidRDefault="00C66977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Образовательно-развлекательная. Пользователь сможет провести время с пользой, одновременно играя в игру и улучшая свои навыки стратегического мышления. Также, соревновательный аспект будет мотивировать игрока развиваться, чтобы показывать лучшие результаты.</w:t>
      </w:r>
    </w:p>
    <w:p w14:paraId="093AE9D8" w14:textId="77777777" w:rsidR="00FC4E13" w:rsidRDefault="00C66977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Дифференцирующая. С помощью этого приложения будет возможно проводить различные соревнования, в результате которых можно найти способных студентов в вуз / кандидатов на рабочее место.</w:t>
      </w:r>
    </w:p>
    <w:p w14:paraId="3429C3E9" w14:textId="77777777" w:rsidR="00FC4E13" w:rsidRDefault="00C66977" w:rsidP="00CE427E">
      <w:pPr>
        <w:pStyle w:val="2"/>
      </w:pPr>
      <w:bookmarkStart w:id="13" w:name="_Toc98084550"/>
      <w:r>
        <w:t>Задачи, решаемые с помощью приложения</w:t>
      </w:r>
      <w:bookmarkEnd w:id="13"/>
    </w:p>
    <w:p w14:paraId="414D9435" w14:textId="77777777" w:rsidR="00FC4E13" w:rsidRDefault="00C66977">
      <w:r>
        <w:t>Разрабатываемый проект должен решать следующие задачи:</w:t>
      </w:r>
    </w:p>
    <w:p w14:paraId="583B864A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Обеспечение </w:t>
      </w:r>
      <w:r>
        <w:t>возможности построения стратегии поведения для юнитов на поле боя при помощи интегрированного редактора</w:t>
      </w:r>
      <w:r>
        <w:rPr>
          <w:color w:val="000000"/>
        </w:rPr>
        <w:t>;</w:t>
      </w:r>
    </w:p>
    <w:p w14:paraId="7E9B9C8C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Обеспечение возможности</w:t>
      </w:r>
      <w:r>
        <w:t xml:space="preserve"> пользователя анализировать эффективность своей стратегии за счет просмотра матча</w:t>
      </w:r>
      <w:r>
        <w:rPr>
          <w:color w:val="000000"/>
        </w:rPr>
        <w:t>;</w:t>
      </w:r>
    </w:p>
    <w:p w14:paraId="32D194A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Обеспечение возможности </w:t>
      </w:r>
      <w:r>
        <w:t>не смотреть матч, с целью экономии времени, а просто увидеть результат</w:t>
      </w:r>
      <w:r>
        <w:rPr>
          <w:color w:val="000000"/>
        </w:rPr>
        <w:t>;</w:t>
      </w:r>
    </w:p>
    <w:p w14:paraId="2D3FC260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Обеспечение возможности </w:t>
      </w:r>
      <w:r>
        <w:t>выбора стратегии, против которой игроку хотелось бы попробовать свои силы</w:t>
      </w:r>
      <w:r>
        <w:rPr>
          <w:color w:val="000000"/>
        </w:rPr>
        <w:t>;</w:t>
      </w:r>
    </w:p>
    <w:p w14:paraId="0210A73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Обеспечение возможности создания не</w:t>
      </w:r>
      <w:r>
        <w:t>скольких стратегий</w:t>
      </w:r>
      <w:r>
        <w:rPr>
          <w:color w:val="000000"/>
        </w:rPr>
        <w:t>;</w:t>
      </w:r>
    </w:p>
    <w:p w14:paraId="53EB56EC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Обеспечение возможности </w:t>
      </w:r>
      <w:r>
        <w:t>редактирования уже существующих стратегий игрока.</w:t>
      </w:r>
    </w:p>
    <w:p w14:paraId="06727E32" w14:textId="04DE5B84" w:rsidR="00FC4E13" w:rsidRPr="003912C4" w:rsidRDefault="00C66977" w:rsidP="003912C4">
      <w:pPr>
        <w:pStyle w:val="1"/>
      </w:pPr>
      <w:bookmarkStart w:id="14" w:name="_Toc98084551"/>
      <w:r w:rsidRPr="003912C4">
        <w:t xml:space="preserve">Требования </w:t>
      </w:r>
      <w:r w:rsidR="004276F4">
        <w:t>к приложению</w:t>
      </w:r>
      <w:r w:rsidRPr="003912C4">
        <w:t xml:space="preserve"> и программному обеспечению</w:t>
      </w:r>
      <w:bookmarkEnd w:id="14"/>
    </w:p>
    <w:p w14:paraId="71600234" w14:textId="77777777" w:rsidR="00FC4E13" w:rsidRDefault="00C66977">
      <w:r>
        <w:t>Разрабатываемый проект должен удовлетворять следующим основным требованиям:</w:t>
      </w:r>
    </w:p>
    <w:p w14:paraId="0B416E0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Приложение</w:t>
      </w:r>
      <w:r>
        <w:rPr>
          <w:color w:val="000000"/>
        </w:rPr>
        <w:t xml:space="preserve"> должн</w:t>
      </w:r>
      <w:r>
        <w:t>о</w:t>
      </w:r>
      <w:r>
        <w:rPr>
          <w:color w:val="000000"/>
        </w:rPr>
        <w:t xml:space="preserve"> корректно </w:t>
      </w:r>
      <w:r>
        <w:t>работать на устройствах, работающих на операционной системе Android 8.0 и новее.</w:t>
      </w:r>
    </w:p>
    <w:p w14:paraId="6826634C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Реализовывать основные задачи, стоящие перед данным проектом.</w:t>
      </w:r>
    </w:p>
    <w:p w14:paraId="23BC3E44" w14:textId="77777777" w:rsidR="00FC4E13" w:rsidRDefault="00C66977">
      <w:pPr>
        <w:jc w:val="left"/>
      </w:pPr>
      <w:r>
        <w:t>Созданное приложение должно иметь архитектуру, соответствующую шаблону Клиент-Серверного приложения, а также иметь разделение на Back-end и клиентскую часть, взаимодействие между которыми должно происходить с помощью REST API. Схематичное изображение архитектуры проекта продемонстрировано на Рисунке 1.</w:t>
      </w:r>
      <w:r>
        <w:br/>
      </w:r>
      <w:r>
        <w:lastRenderedPageBreak/>
        <w:br/>
      </w:r>
      <w:r>
        <w:rPr>
          <w:noProof/>
        </w:rPr>
        <w:drawing>
          <wp:inline distT="0" distB="0" distL="114300" distR="114300" wp14:anchorId="5BF6D350" wp14:editId="27159116">
            <wp:extent cx="5953125" cy="33337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D8083" w14:textId="77777777" w:rsidR="00FC4E13" w:rsidRDefault="00C669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</w:pPr>
      <w:r>
        <w:rPr>
          <w:color w:val="000000"/>
          <w:highlight w:val="white"/>
        </w:rPr>
        <w:t>Архитектура проекта.</w:t>
      </w:r>
    </w:p>
    <w:p w14:paraId="2627D1D8" w14:textId="1C0802ED" w:rsidR="00FC4E13" w:rsidRDefault="00C66977" w:rsidP="00CE427E">
      <w:pPr>
        <w:pStyle w:val="2"/>
      </w:pPr>
      <w:bookmarkStart w:id="15" w:name="_Toc98084552"/>
      <w:r>
        <w:t>Требования</w:t>
      </w:r>
      <w:r w:rsidR="004276F4">
        <w:t xml:space="preserve"> к программному обеспечению приложения</w:t>
      </w:r>
      <w:bookmarkEnd w:id="15"/>
    </w:p>
    <w:p w14:paraId="60AA2468" w14:textId="77777777" w:rsidR="00FC4E13" w:rsidRDefault="00C66977">
      <w:r>
        <w:t>Для реализации серверной части были выбраны следующие технологии:</w:t>
      </w:r>
    </w:p>
    <w:p w14:paraId="7A439AEB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Язык программирования Java;</w:t>
      </w:r>
    </w:p>
    <w:p w14:paraId="0E9B3437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Фреймворк Spring Boot;</w:t>
      </w:r>
    </w:p>
    <w:p w14:paraId="732EEBC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СУБД PostgreSQL;</w:t>
      </w:r>
    </w:p>
    <w:p w14:paraId="6A1854A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Инструмент для создания документации API Swagger;</w:t>
      </w:r>
    </w:p>
    <w:p w14:paraId="4273CA2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Фреймворк </w:t>
      </w:r>
      <w:r>
        <w:t>Hibernate</w:t>
      </w:r>
      <w:r>
        <w:rPr>
          <w:color w:val="000000"/>
        </w:rPr>
        <w:t>;</w:t>
      </w:r>
    </w:p>
    <w:p w14:paraId="6F1F2B4F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Библиотека Jakson;</w:t>
      </w:r>
    </w:p>
    <w:p w14:paraId="19CD5A2E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Система автоматической сборки </w:t>
      </w:r>
      <w:r>
        <w:t>Maven</w:t>
      </w:r>
      <w:r>
        <w:rPr>
          <w:color w:val="000000"/>
        </w:rPr>
        <w:t>.</w:t>
      </w:r>
    </w:p>
    <w:p w14:paraId="76096083" w14:textId="77777777" w:rsidR="00FC4E13" w:rsidRDefault="00C66977">
      <w:r>
        <w:t>Для реализации клиентской части были выбраны следующие технологии:</w:t>
      </w:r>
    </w:p>
    <w:p w14:paraId="60C87E9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Unity 2020.3.30f1</w:t>
      </w:r>
      <w:r>
        <w:rPr>
          <w:color w:val="000000"/>
        </w:rPr>
        <w:t xml:space="preserve">; </w:t>
      </w:r>
    </w:p>
    <w:p w14:paraId="06AC7FFC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Android sdk;</w:t>
      </w:r>
    </w:p>
    <w:p w14:paraId="22B68AF7" w14:textId="77777777" w:rsidR="00FC4E13" w:rsidRDefault="00C66977" w:rsidP="003912C4">
      <w:pPr>
        <w:pStyle w:val="2"/>
      </w:pPr>
      <w:bookmarkStart w:id="16" w:name="_Toc98084553"/>
      <w:r>
        <w:t>Требования к персоналу, обслуживающему приложение</w:t>
      </w:r>
      <w:bookmarkEnd w:id="16"/>
    </w:p>
    <w:p w14:paraId="4FFDE3D8" w14:textId="77777777" w:rsidR="00FC4E13" w:rsidRDefault="00C66977">
      <w:r>
        <w:lastRenderedPageBreak/>
        <w:t>Помимо разработчиков, которые выпускают обновления и исправляют ошибки, дополнительный персонал не требуется.</w:t>
      </w:r>
    </w:p>
    <w:p w14:paraId="5A1AC58F" w14:textId="77777777" w:rsidR="00FC4E13" w:rsidRDefault="00C66977" w:rsidP="003912C4">
      <w:pPr>
        <w:pStyle w:val="1"/>
      </w:pPr>
      <w:bookmarkStart w:id="17" w:name="_Toc98084554"/>
      <w:r>
        <w:t>Языковые версии приложения</w:t>
      </w:r>
      <w:bookmarkEnd w:id="17"/>
    </w:p>
    <w:p w14:paraId="5019F4F6" w14:textId="77777777" w:rsidR="00FC4E13" w:rsidRDefault="00C66977">
      <w:r>
        <w:t>Все страницы сайта должны быть реализованы с поддержкой русской языковой версии.</w:t>
      </w:r>
    </w:p>
    <w:p w14:paraId="0ED75E6E" w14:textId="77777777" w:rsidR="00FC4E13" w:rsidRDefault="00C66977" w:rsidP="003912C4">
      <w:pPr>
        <w:pStyle w:val="1"/>
      </w:pPr>
      <w:bookmarkStart w:id="18" w:name="_Toc98084555"/>
      <w:r>
        <w:t>Группы пользователей</w:t>
      </w:r>
      <w:bookmarkEnd w:id="18"/>
    </w:p>
    <w:p w14:paraId="774E6C5D" w14:textId="77777777" w:rsidR="00FC4E13" w:rsidRDefault="00C66977">
      <w:r>
        <w:t>Для взаимодействия с разрабатываемой системой выделяют следующие типы пользователей:</w:t>
      </w:r>
    </w:p>
    <w:p w14:paraId="16A013CA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Наблюдатель</w:t>
      </w:r>
      <w:r>
        <w:rPr>
          <w:color w:val="000000"/>
        </w:rPr>
        <w:t>;</w:t>
      </w:r>
    </w:p>
    <w:p w14:paraId="1623E45B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Игрок</w:t>
      </w:r>
      <w:r>
        <w:rPr>
          <w:color w:val="000000"/>
        </w:rPr>
        <w:t>;</w:t>
      </w:r>
    </w:p>
    <w:p w14:paraId="79FC44D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Модератор</w:t>
      </w:r>
      <w:r>
        <w:rPr>
          <w:color w:val="000000"/>
        </w:rPr>
        <w:t>.</w:t>
      </w:r>
    </w:p>
    <w:p w14:paraId="5DE98E0C" w14:textId="77777777" w:rsidR="00FC4E13" w:rsidRDefault="00C66977">
      <w:r>
        <w:t>Пользователь имеет доступ к основным функциям приложения, описанным в главе 10.</w:t>
      </w:r>
    </w:p>
    <w:p w14:paraId="63FB4723" w14:textId="660A6143" w:rsidR="00FC4E13" w:rsidRDefault="00C66977">
      <w:r>
        <w:t>Обязанность модератора</w:t>
      </w:r>
      <w:r w:rsidR="003912C4">
        <w:t xml:space="preserve"> -</w:t>
      </w:r>
      <w:r>
        <w:t xml:space="preserve"> поддержание порядка внутри приложения.  В случае нарушений правил сообщества (оскорблений, экстремизма и т. д.), модератор в праве заблокиров</w:t>
      </w:r>
      <w:r w:rsidR="004276F4">
        <w:t>ать учетную запись Пользователя. Кроме того, модераторы в праве назначать других модераторов.</w:t>
      </w:r>
    </w:p>
    <w:p w14:paraId="39E4EF51" w14:textId="0D5808CB" w:rsidR="00FC4E13" w:rsidRDefault="00C66977">
      <w:r>
        <w:t>Возможн</w:t>
      </w:r>
      <w:r w:rsidR="004276F4">
        <w:t>ости наблюдателя ограничиваются</w:t>
      </w:r>
      <w:r>
        <w:t xml:space="preserve"> просмотром матчей других пользователей.</w:t>
      </w:r>
    </w:p>
    <w:p w14:paraId="1EBDDBF5" w14:textId="5911538E" w:rsidR="00FC4E13" w:rsidRDefault="00C66977" w:rsidP="003912C4">
      <w:pPr>
        <w:pStyle w:val="1"/>
      </w:pPr>
      <w:bookmarkStart w:id="19" w:name="_Toc98084556"/>
      <w:r>
        <w:t>Дизайн приложения</w:t>
      </w:r>
      <w:bookmarkEnd w:id="19"/>
    </w:p>
    <w:p w14:paraId="4891B8DC" w14:textId="27F36F09" w:rsidR="00AD16F3" w:rsidRPr="00AD16F3" w:rsidRDefault="00C66977" w:rsidP="00AD16F3">
      <w:pPr>
        <w:pStyle w:val="2"/>
      </w:pPr>
      <w:r>
        <w:t xml:space="preserve"> </w:t>
      </w:r>
      <w:bookmarkStart w:id="20" w:name="_Toc98084557"/>
      <w:r w:rsidRPr="00AD16F3">
        <w:t>Общие требования к оформлению и верстке экранов приложения</w:t>
      </w:r>
      <w:bookmarkEnd w:id="20"/>
    </w:p>
    <w:p w14:paraId="0543CD36" w14:textId="77777777" w:rsidR="00FC4E13" w:rsidRDefault="00C66977">
      <w:pPr>
        <w:spacing w:before="240" w:after="240"/>
        <w:ind w:firstLine="0"/>
      </w:pPr>
      <w:r>
        <w:t>Оформление и верстка экранов приложения должны соответствовать следующим требованиям:</w:t>
      </w:r>
    </w:p>
    <w:p w14:paraId="15244CA3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Все экраны приложения должны быть оформлены в едином стиле;</w:t>
      </w:r>
    </w:p>
    <w:p w14:paraId="2C9CCFA6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Все экраны приложения должны быть оформлены в соответствии с гайдлайнами Material Design;</w:t>
      </w:r>
    </w:p>
    <w:p w14:paraId="16D6E34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Дизайн приложения должен быть адаптирован для корректного отображения при различных размерах экрана;</w:t>
      </w:r>
    </w:p>
    <w:p w14:paraId="4CD9072F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Дизайн приложения должен поддерживать портретную ориентацию экрана.</w:t>
      </w:r>
    </w:p>
    <w:p w14:paraId="3CF5765C" w14:textId="5956A0BD" w:rsidR="00FC4E13" w:rsidRDefault="00C66977" w:rsidP="003912C4">
      <w:pPr>
        <w:pStyle w:val="1"/>
      </w:pPr>
      <w:bookmarkStart w:id="21" w:name="_Toc98084558"/>
      <w:r>
        <w:t>Навигация по приложению</w:t>
      </w:r>
      <w:bookmarkEnd w:id="21"/>
    </w:p>
    <w:p w14:paraId="2FCA6A8F" w14:textId="04757ED2" w:rsidR="00FC4E13" w:rsidRDefault="00C66977" w:rsidP="003912C4">
      <w:pPr>
        <w:pStyle w:val="2"/>
      </w:pPr>
      <w:bookmarkStart w:id="22" w:name="_Toc98084559"/>
      <w:r>
        <w:t>Способы навигации по приложению</w:t>
      </w:r>
      <w:bookmarkEnd w:id="22"/>
    </w:p>
    <w:p w14:paraId="0366C034" w14:textId="77777777" w:rsidR="00FC4E13" w:rsidRDefault="00C66977">
      <w:pPr>
        <w:spacing w:before="240" w:after="240"/>
        <w:ind w:firstLine="0"/>
      </w:pPr>
      <w:r>
        <w:t>Навигация в приложении осуществляется с помощью кнопок переходов на экраны. Возврат на предыдущий экран возможен при помощи соответствующих иконок или кнопки «Назад» мобильного устройства.</w:t>
      </w:r>
    </w:p>
    <w:p w14:paraId="17E82C9C" w14:textId="4B5BE12A" w:rsidR="00FC4E13" w:rsidRDefault="00C66977" w:rsidP="003912C4">
      <w:pPr>
        <w:pStyle w:val="1"/>
      </w:pPr>
      <w:bookmarkStart w:id="23" w:name="_Toc98084560"/>
      <w:r>
        <w:t>Описание экранов приложения</w:t>
      </w:r>
      <w:bookmarkEnd w:id="23"/>
    </w:p>
    <w:p w14:paraId="41042C79" w14:textId="4883D2A9" w:rsidR="00FC4E13" w:rsidRDefault="00C66977" w:rsidP="003912C4">
      <w:pPr>
        <w:pStyle w:val="2"/>
      </w:pPr>
      <w:bookmarkStart w:id="24" w:name="_Toc98084561"/>
      <w:r>
        <w:t>Описание начального экрана</w:t>
      </w:r>
      <w:bookmarkEnd w:id="24"/>
    </w:p>
    <w:p w14:paraId="582AE297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расположены кнопки для входа в учетную запись, создания новой учетной записи;</w:t>
      </w:r>
    </w:p>
    <w:p w14:paraId="0043A36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нижней части экрана находится кнопка для входа без учетной записи, пользователь переходит сразу к поиску ботов.</w:t>
      </w:r>
    </w:p>
    <w:p w14:paraId="3DDFA8FD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drawing>
          <wp:inline distT="114300" distB="114300" distL="114300" distR="114300" wp14:anchorId="016BB77D" wp14:editId="1C6AD642">
            <wp:extent cx="2194560" cy="4572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2C934" w14:textId="5D1E309E" w:rsidR="00FC4E13" w:rsidRDefault="00C66977" w:rsidP="003912C4">
      <w:pPr>
        <w:pStyle w:val="2"/>
      </w:pPr>
      <w:bookmarkStart w:id="25" w:name="_Toc98084562"/>
      <w:r>
        <w:lastRenderedPageBreak/>
        <w:t>Описание главного экрана</w:t>
      </w:r>
      <w:bookmarkEnd w:id="25"/>
    </w:p>
    <w:p w14:paraId="10CDA93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14"/>
          <w:szCs w:val="14"/>
        </w:rPr>
        <w:t xml:space="preserve"> </w:t>
      </w:r>
      <w:r>
        <w:t>В правом верхнем углу находится кнопка для перехода на экран профиля пользователя;</w:t>
      </w:r>
    </w:p>
    <w:p w14:paraId="3CE11D83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находятся кнопки для перехода к списку ботов пользователя и перехода к поиску ботов других пользователей.</w:t>
      </w:r>
    </w:p>
    <w:p w14:paraId="2335FA77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center"/>
      </w:pPr>
      <w:r>
        <w:rPr>
          <w:noProof/>
        </w:rPr>
        <w:drawing>
          <wp:inline distT="114300" distB="114300" distL="114300" distR="114300" wp14:anchorId="49AA5D05" wp14:editId="27BF7341">
            <wp:extent cx="2240280" cy="45720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672D5" w14:textId="6C09E6DE" w:rsidR="00FC4E13" w:rsidRDefault="00C66977" w:rsidP="003912C4">
      <w:pPr>
        <w:pStyle w:val="2"/>
      </w:pPr>
      <w:bookmarkStart w:id="26" w:name="_Toc98084563"/>
      <w:r>
        <w:t>Описание экрана профиля пользователя</w:t>
      </w:r>
      <w:bookmarkEnd w:id="26"/>
    </w:p>
    <w:p w14:paraId="060039C9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14"/>
          <w:szCs w:val="14"/>
        </w:rPr>
        <w:t xml:space="preserve"> </w:t>
      </w:r>
      <w:r>
        <w:t>В верхней части экрана находится имя пользователя;</w:t>
      </w:r>
    </w:p>
    <w:p w14:paraId="51B596C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Справа от имени пользователя расположена иконка редактирования имени пользователя;</w:t>
      </w:r>
    </w:p>
    <w:p w14:paraId="3E664A6D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расположены электронная почта пользователя, кнопка для редактирования пароля учетной записи;</w:t>
      </w:r>
    </w:p>
    <w:p w14:paraId="7542144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нижней части экрана находится кнопка для выхода из учетной записи;</w:t>
      </w:r>
    </w:p>
    <w:p w14:paraId="03110273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верхнем углу экрана находится иконка перехода на предыдущий экран.</w:t>
      </w:r>
    </w:p>
    <w:p w14:paraId="3E97A5A8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76B54C18" wp14:editId="24351980">
            <wp:extent cx="2240280" cy="45720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AFA7E" w14:textId="720B9E3D" w:rsidR="00FC4E13" w:rsidRDefault="00C66977" w:rsidP="003912C4">
      <w:pPr>
        <w:pStyle w:val="2"/>
      </w:pPr>
      <w:bookmarkStart w:id="27" w:name="_Toc98084564"/>
      <w:r>
        <w:t>Описание экрана входа в учетную запись</w:t>
      </w:r>
      <w:bookmarkEnd w:id="27"/>
    </w:p>
    <w:p w14:paraId="5228AA29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находятся текстовые поля для ввода электронной почты и пароля учетной записи;</w:t>
      </w:r>
    </w:p>
    <w:p w14:paraId="7D14C06E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Ниже текстовых полей находятся кнопки для входа в учетную запись и входа в учетную запись с помощью аккаунта Google;</w:t>
      </w:r>
    </w:p>
    <w:p w14:paraId="20273E7D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верхнем углу экрана находится иконка перехода на предыдущий экран.</w:t>
      </w:r>
    </w:p>
    <w:p w14:paraId="1C950513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242002D1" wp14:editId="7B18D20E">
            <wp:extent cx="2240280" cy="45720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05E34" w14:textId="283C6295" w:rsidR="00FC4E13" w:rsidRDefault="00C66977" w:rsidP="003912C4">
      <w:pPr>
        <w:pStyle w:val="2"/>
      </w:pPr>
      <w:bookmarkStart w:id="28" w:name="_Toc98084565"/>
      <w:r>
        <w:t>Описание экрана регистрации</w:t>
      </w:r>
      <w:bookmarkEnd w:id="28"/>
    </w:p>
    <w:p w14:paraId="6F5AC27C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находятся текстовые поля для ввода электронной почты, имени пользователя и пароля новой учетной записи;</w:t>
      </w:r>
    </w:p>
    <w:p w14:paraId="07E407D6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Ниже текстовых полей находятся кнопки для регистрации и создания учетной записи с помощью аккаунта Google;</w:t>
      </w:r>
    </w:p>
    <w:p w14:paraId="520D48B9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верхнем углу экрана находится иконка перехода на предыдущий экран.</w:t>
      </w:r>
    </w:p>
    <w:p w14:paraId="62ABD2F2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023F63E4" wp14:editId="54E7DE98">
            <wp:extent cx="2240280" cy="45720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883C6" w14:textId="06F524E1" w:rsidR="00FC4E13" w:rsidRDefault="00C66977" w:rsidP="003912C4">
      <w:pPr>
        <w:pStyle w:val="2"/>
      </w:pPr>
      <w:bookmarkStart w:id="29" w:name="_Toc98084566"/>
      <w:r>
        <w:t>Описание экрана изменения пароля пользователя</w:t>
      </w:r>
      <w:bookmarkEnd w:id="29"/>
    </w:p>
    <w:p w14:paraId="4B74386B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находятся текстовые поля для ввода действующего и нового пароля учетной записи;</w:t>
      </w:r>
    </w:p>
    <w:p w14:paraId="44A53384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Ниже текстовых полей находится кнопка для сохранения пароля;</w:t>
      </w:r>
    </w:p>
    <w:p w14:paraId="10B6363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верхнем углу экрана находится иконка перехода на предыдущий экран;</w:t>
      </w:r>
    </w:p>
    <w:p w14:paraId="394A4E4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Для модератора в нижней части экрана находится кнопка для блокировки учетной записи пользователя.</w:t>
      </w:r>
    </w:p>
    <w:p w14:paraId="72A97DB0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5E5352F9" wp14:editId="3DA2FE90">
            <wp:extent cx="2240280" cy="45720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7B3DC" w14:textId="4164E52B" w:rsidR="00FC4E13" w:rsidRDefault="00C66977" w:rsidP="003912C4">
      <w:pPr>
        <w:pStyle w:val="2"/>
      </w:pPr>
      <w:bookmarkStart w:id="30" w:name="_Toc98084567"/>
      <w:r>
        <w:t>Описание экрана списка ботов пользователя</w:t>
      </w:r>
      <w:bookmarkEnd w:id="30"/>
    </w:p>
    <w:p w14:paraId="38CBE08E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левой части экрана расположена лента с иконками и названиями ботов, созданных пользователем;</w:t>
      </w:r>
    </w:p>
    <w:p w14:paraId="00727524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левом нижнем углу экрана находится иконка добавления нового бота;</w:t>
      </w:r>
    </w:p>
    <w:p w14:paraId="4204997B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В центральной части экрана находится информация о боте;</w:t>
      </w:r>
    </w:p>
    <w:p w14:paraId="4580CE63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название выбранного бота;</w:t>
      </w:r>
    </w:p>
    <w:p w14:paraId="797A94F0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Рядом с названием бота находится иконка для редактирования названия бота;</w:t>
      </w:r>
    </w:p>
    <w:p w14:paraId="6EB0A76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нижнем углу экрана находится кнопка для редактирования бота. При нажатии на кнопку появляется диалоговое окно, позволяющее заменить выбранного бота, создать нового с его кодом и отменить действие;</w:t>
      </w:r>
    </w:p>
    <w:p w14:paraId="0A123F89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нижней части экрана находится кнопка для удаления бота;</w:t>
      </w:r>
    </w:p>
    <w:p w14:paraId="791C11A7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В правом верхнем углу экрана находится иконка перехода на предыдущий экран.</w:t>
      </w:r>
    </w:p>
    <w:p w14:paraId="44DE3E49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drawing>
          <wp:inline distT="114300" distB="114300" distL="114300" distR="114300" wp14:anchorId="310CA791" wp14:editId="4D852391">
            <wp:extent cx="2240280" cy="45720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7B24CDE" wp14:editId="5E3B964C">
            <wp:extent cx="2240280" cy="45720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1D0851DC" w14:textId="27F6D040" w:rsidR="00FC4E13" w:rsidRDefault="00C66977" w:rsidP="003912C4">
      <w:pPr>
        <w:pStyle w:val="2"/>
      </w:pPr>
      <w:bookmarkStart w:id="31" w:name="_Toc98084568"/>
      <w:r>
        <w:t>Описание экрана редактирования кода ботов</w:t>
      </w:r>
      <w:bookmarkEnd w:id="31"/>
    </w:p>
    <w:p w14:paraId="6339288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левой части экрана расположена лента с иконками и названиями категорий синтаксических конструкций языка программирования создаваемого бота;</w:t>
      </w:r>
    </w:p>
    <w:p w14:paraId="22D3D6EC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Нажатие на иконки категорий приводит к появлению списка синтаксических конструкций, которые можно добавить в код бота;</w:t>
      </w:r>
    </w:p>
    <w:p w14:paraId="33E8F174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находится код создаваемого бота;</w:t>
      </w:r>
    </w:p>
    <w:p w14:paraId="0A83C13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название создаваемого бота;</w:t>
      </w:r>
    </w:p>
    <w:p w14:paraId="7B97244D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Справа от названия бота находится иконка редактирования названия создаваемого бота;</w:t>
      </w:r>
    </w:p>
    <w:p w14:paraId="7058A45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нижнем углу экрана находится кнопка для сохранения бота;</w:t>
      </w:r>
    </w:p>
    <w:p w14:paraId="13A4AB7E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В правом верхнем углу экрана находится иконка перехода на предыдущий экран.</w:t>
      </w:r>
    </w:p>
    <w:p w14:paraId="2F53C230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drawing>
          <wp:inline distT="114300" distB="114300" distL="114300" distR="114300" wp14:anchorId="2F01BD8C" wp14:editId="70D178D3">
            <wp:extent cx="2240280" cy="45720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F15361B" wp14:editId="5BC98299">
            <wp:extent cx="2240280" cy="4572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D74DE" w14:textId="7A2B3824" w:rsidR="00FC4E13" w:rsidRDefault="00C66977" w:rsidP="003912C4">
      <w:pPr>
        <w:pStyle w:val="2"/>
      </w:pPr>
      <w:bookmarkStart w:id="32" w:name="_Toc98084569"/>
      <w:r>
        <w:t>Описание экрана поиска ботов</w:t>
      </w:r>
      <w:bookmarkEnd w:id="32"/>
    </w:p>
    <w:p w14:paraId="258942CA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поле для ввода поискового запроса;</w:t>
      </w:r>
    </w:p>
    <w:p w14:paraId="1DD4069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Справа от текстового поля находится иконка поиска ботов по введенной информации;</w:t>
      </w:r>
    </w:p>
    <w:p w14:paraId="6A0CB194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После нажатия на иконку поиска появляется список найденных ботов;</w:t>
      </w:r>
    </w:p>
    <w:p w14:paraId="040570DB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верхнем углу экрана находится иконка перехода на предыдущий экран.</w:t>
      </w:r>
    </w:p>
    <w:p w14:paraId="5FC73F39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5CA40AC9" wp14:editId="1C3EADBE">
            <wp:extent cx="2194560" cy="4572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15A5A" w14:textId="7FEE6E18" w:rsidR="00FC4E13" w:rsidRDefault="00C66977" w:rsidP="003912C4">
      <w:pPr>
        <w:pStyle w:val="2"/>
      </w:pPr>
      <w:bookmarkStart w:id="33" w:name="_Toc98084570"/>
      <w:r>
        <w:t>Описание экрана информаци</w:t>
      </w:r>
      <w:r w:rsidR="00EF26D3">
        <w:t>и</w:t>
      </w:r>
      <w:r>
        <w:t xml:space="preserve"> о боте другого пользователя</w:t>
      </w:r>
      <w:bookmarkEnd w:id="33"/>
    </w:p>
    <w:p w14:paraId="6F84171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название просматриваемого бота и имя пользователя, создавшего бота. Нажатие на имя пользователя позволяет перейти на экран с информацией о пользователе;</w:t>
      </w:r>
    </w:p>
    <w:p w14:paraId="3975E86E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находится информация о матчах, в которых участвовал бот. Нажатие на конкретный матч позволяет просмотреть результат боя;</w:t>
      </w:r>
    </w:p>
    <w:p w14:paraId="7B62842C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нижней части экрана находится для начала матча с просматриваемым ботом. Если пользователь не вошел в свою учетную запись, кнопка отсутствует;</w:t>
      </w:r>
    </w:p>
    <w:p w14:paraId="0D757F6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верхнем углу экрана находится иконка перехода на предыдущий экран.</w:t>
      </w:r>
    </w:p>
    <w:p w14:paraId="6FA45539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2B9C1B01" wp14:editId="1EC4CC0F">
            <wp:extent cx="2240280" cy="45720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65343" w14:textId="39C4AA76" w:rsidR="00FC4E13" w:rsidRDefault="00C66977" w:rsidP="003912C4">
      <w:pPr>
        <w:pStyle w:val="2"/>
      </w:pPr>
      <w:bookmarkStart w:id="34" w:name="_Toc98084571"/>
      <w:r>
        <w:t>Экран выбора бота для матча</w:t>
      </w:r>
      <w:bookmarkEnd w:id="34"/>
    </w:p>
    <w:p w14:paraId="0694E60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левой части экрана расположена лента с иконками и названиями ботов, созданных пользователем;</w:t>
      </w:r>
    </w:p>
    <w:p w14:paraId="1948F58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находится код выбранного бота;</w:t>
      </w:r>
    </w:p>
    <w:p w14:paraId="1F002039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название выбранного бота;</w:t>
      </w:r>
    </w:p>
    <w:p w14:paraId="62E0FEED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нижнем углу экрана находится кнопка для начала матча с участием просматриваемого бота;</w:t>
      </w:r>
    </w:p>
    <w:p w14:paraId="6CA0AA3A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верхнем углу экрана находится иконка перехода на предыдущий экран.</w:t>
      </w:r>
    </w:p>
    <w:p w14:paraId="6AAF74FE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7ED514FE" wp14:editId="4F93414B">
            <wp:extent cx="2240280" cy="45720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83346" w14:textId="3760909D" w:rsidR="00FC4E13" w:rsidRDefault="00C66977" w:rsidP="003912C4">
      <w:pPr>
        <w:pStyle w:val="2"/>
      </w:pPr>
      <w:bookmarkStart w:id="35" w:name="_Toc98084572"/>
      <w:r>
        <w:t>Отображение результата матча</w:t>
      </w:r>
      <w:bookmarkEnd w:id="35"/>
    </w:p>
    <w:p w14:paraId="6944000F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Результат матча отображается во всплывающем окне;</w:t>
      </w:r>
    </w:p>
    <w:p w14:paraId="70C33469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окна находится информация о ботах, участвовавших в матче;</w:t>
      </w:r>
    </w:p>
    <w:p w14:paraId="0BBE8EBE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окна находится информация о победителе;</w:t>
      </w:r>
    </w:p>
    <w:p w14:paraId="2876C666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левом нижнем углу окна находится кнопка для просмотра матча;</w:t>
      </w:r>
    </w:p>
    <w:p w14:paraId="6FA5F37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нижнем углу окна находится кнопка для закрытия окна.</w:t>
      </w:r>
    </w:p>
    <w:p w14:paraId="4C7945B0" w14:textId="77777777" w:rsidR="00FC4E13" w:rsidRDefault="00C66977">
      <w:pPr>
        <w:spacing w:before="240" w:after="240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5F3CBF2C" wp14:editId="387EEE86">
            <wp:extent cx="2240280" cy="45720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352B8" w14:textId="218BC9DB" w:rsidR="00FC4E13" w:rsidRDefault="00C66977" w:rsidP="003912C4">
      <w:pPr>
        <w:pStyle w:val="2"/>
      </w:pPr>
      <w:bookmarkStart w:id="36" w:name="_Toc98084573"/>
      <w:r>
        <w:t>Описание экрана просмотра матча</w:t>
      </w:r>
      <w:bookmarkEnd w:id="36"/>
    </w:p>
    <w:p w14:paraId="5A39384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окна находится информация о ботах, участвующих в матче;</w:t>
      </w:r>
    </w:p>
    <w:p w14:paraId="60300687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окна отображается состояние поля боя, действия ботов в ходе матча;</w:t>
      </w:r>
    </w:p>
    <w:p w14:paraId="2D775EFB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верхнем углу экрана находится иконка перехода на предыдущий экран.</w:t>
      </w:r>
    </w:p>
    <w:p w14:paraId="57839946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789167F6" wp14:editId="7D4E4E09">
            <wp:extent cx="2240280" cy="45720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C0751" w14:textId="68598B19" w:rsidR="00FC4E13" w:rsidRDefault="00C66977" w:rsidP="003912C4">
      <w:pPr>
        <w:pStyle w:val="2"/>
      </w:pPr>
      <w:bookmarkStart w:id="37" w:name="_Toc98084574"/>
      <w:r>
        <w:t>Описание поля матча</w:t>
      </w:r>
      <w:bookmarkEnd w:id="37"/>
    </w:p>
    <w:p w14:paraId="72D1960D" w14:textId="77777777" w:rsidR="00FC4E13" w:rsidRDefault="00C66977">
      <w:pPr>
        <w:spacing w:before="240" w:after="240"/>
        <w:ind w:firstLine="0"/>
      </w:pPr>
      <w:r>
        <w:t>Каждый из игроков может пользоваться сеткой для расстановки своих юнитов. Поле сражения состоит из двух таких сеток игроков, участвующих в матче. Юниты, выставленные ботами, помещаются по одному в клетку.</w:t>
      </w:r>
    </w:p>
    <w:p w14:paraId="6D7652A7" w14:textId="1F6BA2FA" w:rsidR="00FC4E13" w:rsidRDefault="00C66977" w:rsidP="003912C4">
      <w:pPr>
        <w:pStyle w:val="2"/>
      </w:pPr>
      <w:bookmarkStart w:id="38" w:name="_Toc98084575"/>
      <w:r>
        <w:t>Описание экрана информации о пользователе</w:t>
      </w:r>
      <w:bookmarkEnd w:id="38"/>
    </w:p>
    <w:p w14:paraId="6F4DBA17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имя просматриваемого пользователя;</w:t>
      </w:r>
    </w:p>
    <w:p w14:paraId="13E8F414" w14:textId="60B35813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находится список созданных пользователем ботов</w:t>
      </w:r>
      <w:r w:rsidR="00525710">
        <w:t xml:space="preserve">. </w:t>
      </w:r>
      <w:r w:rsidR="000A49E8">
        <w:t>Если пользователь обладает правами модератора, то</w:t>
      </w:r>
      <w:r w:rsidR="00525710">
        <w:t xml:space="preserve"> ниже списка ботов находятся кнопки для блокировки учетной записи пользователя и назначения его модератором</w:t>
      </w:r>
      <w:r>
        <w:t>;</w:t>
      </w:r>
    </w:p>
    <w:p w14:paraId="6AE8502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 правом верхнем углу экрана находится иконка перехода на предыдущий экран.</w:t>
      </w:r>
    </w:p>
    <w:p w14:paraId="6D579413" w14:textId="77777777" w:rsidR="00FC4E13" w:rsidRDefault="00C6697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4014B145" wp14:editId="74E18399">
            <wp:extent cx="2240280" cy="45720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887D3" w14:textId="146DD2E7" w:rsidR="00FC4E13" w:rsidRDefault="00C66977" w:rsidP="003912C4">
      <w:pPr>
        <w:pStyle w:val="2"/>
      </w:pPr>
      <w:bookmarkStart w:id="39" w:name="_Toc98084576"/>
      <w:r>
        <w:t>Диаграмма переходов</w:t>
      </w:r>
      <w:bookmarkEnd w:id="39"/>
    </w:p>
    <w:p w14:paraId="34DF8B49" w14:textId="77777777" w:rsidR="00FC4E13" w:rsidRDefault="00C66977">
      <w:pPr>
        <w:spacing w:before="240" w:after="240"/>
        <w:ind w:firstLine="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A827521" wp14:editId="49D41FDF">
            <wp:extent cx="5939480" cy="78359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783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F3CFE" w14:textId="48E50CBB" w:rsidR="00FC4E13" w:rsidRDefault="00C66977" w:rsidP="0073501B">
      <w:pPr>
        <w:pStyle w:val="1"/>
      </w:pPr>
      <w:bookmarkStart w:id="40" w:name="_Toc98084577"/>
      <w:r>
        <w:t>Функциональность приложения</w:t>
      </w:r>
      <w:bookmarkEnd w:id="40"/>
    </w:p>
    <w:p w14:paraId="3B03D56F" w14:textId="77777777" w:rsidR="00FC4E13" w:rsidRDefault="00C66977">
      <w:pPr>
        <w:spacing w:before="240" w:after="240"/>
        <w:ind w:firstLine="0"/>
      </w:pPr>
      <w:r>
        <w:t>Система должна соответствовать следующим функциональным требованиям:</w:t>
      </w:r>
    </w:p>
    <w:p w14:paraId="1D1FD23A" w14:textId="77777777" w:rsidR="00FC4E13" w:rsidRDefault="00C66977">
      <w:pPr>
        <w:spacing w:before="240" w:after="240"/>
        <w:ind w:left="1780" w:hanging="360"/>
      </w:pPr>
      <w:r>
        <w:t>1) Авторизация/Регистрация</w:t>
      </w:r>
    </w:p>
    <w:p w14:paraId="68D0B8CF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При первом использовании приложения пользователь имеет возможность зарегистрировать новый аккаунт либо создать его с помощью учетной записи Google.</w:t>
      </w:r>
    </w:p>
    <w:p w14:paraId="2A4ED0D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При повторном использовании приложения пользователь имеет возможность авторизовать уже существующий аккаунт.</w:t>
      </w:r>
    </w:p>
    <w:p w14:paraId="2CAD9FD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При регистрации пользователь вводит почту, имя пользователя, пароль.</w:t>
      </w:r>
    </w:p>
    <w:p w14:paraId="1BD8F01E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При авторизации пользователь вводит почту и пароль.</w:t>
      </w:r>
    </w:p>
    <w:p w14:paraId="6C80648B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При некорректно введённых символах или неправильном пароле пользователь увидит соответственные сообщения.</w:t>
      </w:r>
    </w:p>
    <w:p w14:paraId="149E2ACD" w14:textId="77777777" w:rsidR="00FC4E13" w:rsidRDefault="00C66977">
      <w:pPr>
        <w:spacing w:before="240" w:after="240"/>
        <w:ind w:left="1780" w:hanging="360"/>
      </w:pPr>
      <w:r>
        <w:t>2) Поиск ботов других пользователей</w:t>
      </w:r>
    </w:p>
    <w:p w14:paraId="12DCA92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с помощью строки поиска может найти в списке интересующего бота.</w:t>
      </w:r>
    </w:p>
    <w:p w14:paraId="36521D3A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выбрать бота из списка и перейти на экран просмотра информации о нем.</w:t>
      </w:r>
    </w:p>
    <w:p w14:paraId="07380EAB" w14:textId="77777777" w:rsidR="00FC4E13" w:rsidRDefault="00C66977">
      <w:pPr>
        <w:spacing w:before="240" w:after="240"/>
        <w:ind w:left="1780" w:hanging="360"/>
      </w:pPr>
      <w:r>
        <w:t>3) Просмотр списка ботов пользователя</w:t>
      </w:r>
    </w:p>
    <w:p w14:paraId="0C976C5F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листать созданных ботов.</w:t>
      </w:r>
    </w:p>
    <w:p w14:paraId="28253F7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выбрать одного из добавленных ботов и просмотреть информацию о нем.</w:t>
      </w:r>
    </w:p>
    <w:p w14:paraId="3800B8F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перейти к экрану редактирования кода бота.</w:t>
      </w:r>
    </w:p>
    <w:p w14:paraId="0EC46B1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добавить нового бота.</w:t>
      </w:r>
    </w:p>
    <w:p w14:paraId="204D3443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удалить созданного бота.</w:t>
      </w:r>
    </w:p>
    <w:p w14:paraId="4CDABF30" w14:textId="77777777" w:rsidR="00FC4E13" w:rsidRDefault="00C66977">
      <w:pPr>
        <w:spacing w:before="240" w:after="240"/>
        <w:ind w:left="1420" w:firstLine="0"/>
      </w:pPr>
      <w:r>
        <w:t>4) Пользование редактором кода бота</w:t>
      </w:r>
    </w:p>
    <w:p w14:paraId="7EE56DE6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просматривать добавленный код бота.</w:t>
      </w:r>
    </w:p>
    <w:p w14:paraId="42B60C1D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листать категории блоков кода для создания ботов.</w:t>
      </w:r>
    </w:p>
    <w:p w14:paraId="5CFB7C3D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просматривать блоки кода, принадлежащие к конкретной категории.</w:t>
      </w:r>
    </w:p>
    <w:p w14:paraId="36DA29D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Пользователь может добавлять конструкции в код своего бота.</w:t>
      </w:r>
    </w:p>
    <w:p w14:paraId="6A841CB5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удалять конструкции из кода.</w:t>
      </w:r>
    </w:p>
    <w:p w14:paraId="694E3267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редактировать название бота.</w:t>
      </w:r>
    </w:p>
    <w:p w14:paraId="77F093C6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сохранить код и название бота.</w:t>
      </w:r>
    </w:p>
    <w:p w14:paraId="63620485" w14:textId="77777777" w:rsidR="00FC4E13" w:rsidRDefault="00C66977">
      <w:pPr>
        <w:spacing w:before="240" w:after="240"/>
        <w:ind w:left="1780" w:hanging="360"/>
      </w:pPr>
      <w:r>
        <w:t>5) Просмотр информации о боте другого пользователя</w:t>
      </w:r>
    </w:p>
    <w:p w14:paraId="42544A3E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название просматриваемого бота.</w:t>
      </w:r>
    </w:p>
    <w:p w14:paraId="36B103E4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имя пользователя, создавшего бота.</w:t>
      </w:r>
    </w:p>
    <w:p w14:paraId="3FEF13BA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историю матчей просматриваемого бота.</w:t>
      </w:r>
    </w:p>
    <w:p w14:paraId="51D48E80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посмотреть подробную информацию о матче.</w:t>
      </w:r>
    </w:p>
    <w:p w14:paraId="626BACB9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Пользователь, вошедший в учетную запись, может участвовать в матче с просматриваемым ботом.</w:t>
      </w:r>
    </w:p>
    <w:p w14:paraId="57CE2872" w14:textId="77777777" w:rsidR="00FC4E13" w:rsidRDefault="00C66977">
      <w:pPr>
        <w:spacing w:before="240" w:after="240"/>
        <w:ind w:left="1420" w:firstLine="0"/>
      </w:pPr>
      <w:r>
        <w:t>6) Выбор бота для матча</w:t>
      </w:r>
    </w:p>
    <w:p w14:paraId="1AF28531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листать созданных ботов.</w:t>
      </w:r>
    </w:p>
    <w:p w14:paraId="64EC723B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выбрать одного из добавленных ботов и просмотреть его код.</w:t>
      </w:r>
    </w:p>
    <w:p w14:paraId="5DE71B9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перейти к матчу с участием выбранного бота.</w:t>
      </w:r>
    </w:p>
    <w:p w14:paraId="06199D97" w14:textId="77777777" w:rsidR="00FC4E13" w:rsidRDefault="00C66977">
      <w:pPr>
        <w:spacing w:before="240" w:after="240"/>
        <w:ind w:left="1420" w:firstLine="0"/>
      </w:pPr>
      <w:r>
        <w:t>7) Просмотр информации о матче</w:t>
      </w:r>
    </w:p>
    <w:p w14:paraId="1FBF4C66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названия ботов, участвовавших в матче.</w:t>
      </w:r>
    </w:p>
    <w:p w14:paraId="08E2B4C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результат матча.</w:t>
      </w:r>
    </w:p>
    <w:p w14:paraId="7C3E1A52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просмотреть ход матча.</w:t>
      </w:r>
    </w:p>
    <w:p w14:paraId="7584A86F" w14:textId="77777777" w:rsidR="00FC4E13" w:rsidRDefault="00C66977">
      <w:pPr>
        <w:spacing w:before="240" w:after="240"/>
        <w:ind w:left="1420" w:firstLine="0"/>
      </w:pPr>
      <w:r>
        <w:t>8) Просмотр матча</w:t>
      </w:r>
    </w:p>
    <w:p w14:paraId="7D3E92D9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поля участников матча.</w:t>
      </w:r>
    </w:p>
    <w:p w14:paraId="649477A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действия ботов.</w:t>
      </w:r>
    </w:p>
    <w:p w14:paraId="2EBF465E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действия юнитов на поле.</w:t>
      </w:r>
    </w:p>
    <w:p w14:paraId="7AFB51EC" w14:textId="77777777" w:rsidR="00FC4E13" w:rsidRDefault="00C66977">
      <w:pPr>
        <w:spacing w:before="240" w:after="240"/>
        <w:ind w:left="1420" w:firstLine="0"/>
      </w:pPr>
      <w:r>
        <w:t>9) Просмотр информации о другом пользователе</w:t>
      </w:r>
    </w:p>
    <w:p w14:paraId="1682B968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Пользователь видит имя выбранного пользователя.</w:t>
      </w:r>
    </w:p>
    <w:p w14:paraId="300F8933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список добавленных им ботов.</w:t>
      </w:r>
    </w:p>
    <w:p w14:paraId="5F0F28C4" w14:textId="77777777" w:rsidR="00FC4E13" w:rsidRDefault="00C66977">
      <w:pPr>
        <w:spacing w:before="240" w:after="240"/>
        <w:ind w:left="1420" w:firstLine="0"/>
      </w:pPr>
      <w:r>
        <w:t>10) Просмотр информации о пользователе</w:t>
      </w:r>
    </w:p>
    <w:p w14:paraId="639BCCBB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свое имя пользователя.</w:t>
      </w:r>
    </w:p>
    <w:p w14:paraId="6B0A007E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видит электронную почту, с которой была создана учетная запись.</w:t>
      </w:r>
    </w:p>
    <w:p w14:paraId="79C1C473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изменить имя пользователя.</w:t>
      </w:r>
    </w:p>
    <w:p w14:paraId="199A7886" w14:textId="77777777" w:rsidR="00FC4E13" w:rsidRDefault="00C66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Пользователь может изменить пароль учетной записи.</w:t>
      </w:r>
    </w:p>
    <w:p w14:paraId="560E7330" w14:textId="77777777" w:rsidR="00FC4E13" w:rsidRDefault="00FC4E13"/>
    <w:p w14:paraId="0365CF5C" w14:textId="77777777" w:rsidR="00FC4E13" w:rsidRDefault="00C66977" w:rsidP="0073501B">
      <w:pPr>
        <w:pStyle w:val="1"/>
      </w:pPr>
      <w:bookmarkStart w:id="41" w:name="_Toc98084578"/>
      <w:r>
        <w:t>Порядок контроля и приемки работ</w:t>
      </w:r>
      <w:bookmarkEnd w:id="41"/>
    </w:p>
    <w:p w14:paraId="73D0A481" w14:textId="7F616EFB" w:rsidR="00FC4E13" w:rsidRDefault="00C66977">
      <w:r>
        <w:t>Контроль разработки системы осуществляется посредств</w:t>
      </w:r>
      <w:r w:rsidR="004276F4">
        <w:t>о</w:t>
      </w:r>
      <w:r>
        <w:t>м запланированных встреч между исполнителями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docx и pdf), а также размещена на GitHub.</w:t>
      </w:r>
    </w:p>
    <w:p w14:paraId="2643EFE3" w14:textId="77777777" w:rsidR="00FC4E13" w:rsidRDefault="00C66977" w:rsidP="0073501B">
      <w:pPr>
        <w:pStyle w:val="1"/>
      </w:pPr>
      <w:bookmarkStart w:id="42" w:name="_Toc98084579"/>
      <w:r>
        <w:t>Реквизиты и подписи сторон</w:t>
      </w:r>
      <w:bookmarkEnd w:id="42"/>
    </w:p>
    <w:p w14:paraId="1756973B" w14:textId="77777777" w:rsidR="00FC4E13" w:rsidRDefault="00C66977">
      <w:r>
        <w:t>Заказчик:</w:t>
      </w:r>
    </w:p>
    <w:p w14:paraId="6FF47C03" w14:textId="77777777" w:rsidR="00FC4E13" w:rsidRDefault="00C66977">
      <w:pPr>
        <w:ind w:right="4818"/>
      </w:pPr>
      <w:r>
        <w:t>______________ (Тарасов В.С.)</w:t>
      </w:r>
    </w:p>
    <w:p w14:paraId="1146672B" w14:textId="77777777" w:rsidR="00FC4E13" w:rsidRDefault="00C66977">
      <w:r>
        <w:t>Исполнители:</w:t>
      </w:r>
    </w:p>
    <w:p w14:paraId="54F09BA3" w14:textId="77777777" w:rsidR="00FC4E13" w:rsidRDefault="00C66977">
      <w:pPr>
        <w:ind w:right="4818"/>
      </w:pPr>
      <w:r>
        <w:t>__________ (Евтеев Е.А.)</w:t>
      </w:r>
    </w:p>
    <w:p w14:paraId="2D8F8CD7" w14:textId="77777777" w:rsidR="00FC4E13" w:rsidRDefault="00C66977">
      <w:pPr>
        <w:ind w:right="4818"/>
      </w:pPr>
      <w:r>
        <w:t>_____________ (Савина Н.Ю.)</w:t>
      </w:r>
    </w:p>
    <w:p w14:paraId="771AD8A9" w14:textId="77777777" w:rsidR="00FC4E13" w:rsidRDefault="00C66977">
      <w:pPr>
        <w:ind w:right="4818"/>
      </w:pPr>
      <w:r>
        <w:t>_____________ (Шаталов И.С.)</w:t>
      </w:r>
    </w:p>
    <w:sectPr w:rsidR="00FC4E13">
      <w:footerReference w:type="default" r:id="rId26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984EE" w14:textId="77777777" w:rsidR="00BB3072" w:rsidRDefault="00BB3072">
      <w:pPr>
        <w:spacing w:line="240" w:lineRule="auto"/>
      </w:pPr>
      <w:r>
        <w:separator/>
      </w:r>
    </w:p>
  </w:endnote>
  <w:endnote w:type="continuationSeparator" w:id="0">
    <w:p w14:paraId="18D7023F" w14:textId="77777777" w:rsidR="00BB3072" w:rsidRDefault="00BB3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0E4D6" w14:textId="77777777" w:rsidR="00FC4E13" w:rsidRDefault="00C669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72AA">
      <w:rPr>
        <w:noProof/>
        <w:color w:val="000000"/>
      </w:rPr>
      <w:t>21</w:t>
    </w:r>
    <w:r>
      <w:rPr>
        <w:color w:val="000000"/>
      </w:rPr>
      <w:fldChar w:fldCharType="end"/>
    </w:r>
  </w:p>
  <w:p w14:paraId="7677BE4E" w14:textId="77777777" w:rsidR="00FC4E13" w:rsidRDefault="00FC4E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838B5" w14:textId="77777777" w:rsidR="00BB3072" w:rsidRDefault="00BB3072">
      <w:pPr>
        <w:spacing w:line="240" w:lineRule="auto"/>
      </w:pPr>
      <w:r>
        <w:separator/>
      </w:r>
    </w:p>
  </w:footnote>
  <w:footnote w:type="continuationSeparator" w:id="0">
    <w:p w14:paraId="4E45E3A3" w14:textId="77777777" w:rsidR="00BB3072" w:rsidRDefault="00BB30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62774"/>
    <w:multiLevelType w:val="multilevel"/>
    <w:tmpl w:val="86E8E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F73459"/>
    <w:multiLevelType w:val="multilevel"/>
    <w:tmpl w:val="30601836"/>
    <w:lvl w:ilvl="0">
      <w:start w:val="1"/>
      <w:numFmt w:val="decimal"/>
      <w:pStyle w:val="1"/>
      <w:lvlText w:val="%1"/>
      <w:lvlJc w:val="left"/>
      <w:pPr>
        <w:ind w:left="930" w:hanging="363"/>
      </w:pPr>
    </w:lvl>
    <w:lvl w:ilvl="1">
      <w:start w:val="1"/>
      <w:numFmt w:val="decimal"/>
      <w:pStyle w:val="2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61449"/>
    <w:multiLevelType w:val="multilevel"/>
    <w:tmpl w:val="DF36A880"/>
    <w:lvl w:ilvl="0">
      <w:start w:val="1"/>
      <w:numFmt w:val="decimal"/>
      <w:lvlText w:val="Таблица %1 - "/>
      <w:lvlJc w:val="center"/>
      <w:pPr>
        <w:ind w:left="2149" w:hanging="360"/>
      </w:pPr>
    </w:lvl>
    <w:lvl w:ilvl="1">
      <w:start w:val="1"/>
      <w:numFmt w:val="lowerLetter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5A675D71"/>
    <w:multiLevelType w:val="multilevel"/>
    <w:tmpl w:val="F07A3AE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D2C96"/>
    <w:multiLevelType w:val="multilevel"/>
    <w:tmpl w:val="66EE4076"/>
    <w:lvl w:ilvl="0">
      <w:start w:val="1"/>
      <w:numFmt w:val="decimal"/>
      <w:lvlText w:val="Рисунок %1 - "/>
      <w:lvlJc w:val="center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13"/>
    <w:rsid w:val="00013445"/>
    <w:rsid w:val="000A49E8"/>
    <w:rsid w:val="003378A2"/>
    <w:rsid w:val="00381787"/>
    <w:rsid w:val="003912C4"/>
    <w:rsid w:val="004276F4"/>
    <w:rsid w:val="004F72AA"/>
    <w:rsid w:val="00525710"/>
    <w:rsid w:val="0073501B"/>
    <w:rsid w:val="00AD16F3"/>
    <w:rsid w:val="00B67070"/>
    <w:rsid w:val="00BB3072"/>
    <w:rsid w:val="00C66977"/>
    <w:rsid w:val="00CE427E"/>
    <w:rsid w:val="00E74410"/>
    <w:rsid w:val="00EF26D3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7A6D5"/>
  <w15:docId w15:val="{9DD6F408-0713-4204-A35A-33A18E47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2E75B5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">
    <w:name w:val="Стиль1"/>
    <w:basedOn w:val="a"/>
    <w:link w:val="11"/>
    <w:qFormat/>
    <w:rsid w:val="00CE427E"/>
    <w:pPr>
      <w:numPr>
        <w:numId w:val="4"/>
      </w:num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jc w:val="left"/>
    </w:pPr>
    <w:rPr>
      <w:b/>
      <w:color w:val="000000"/>
    </w:rPr>
  </w:style>
  <w:style w:type="paragraph" w:customStyle="1" w:styleId="2">
    <w:name w:val="Стиль2"/>
    <w:basedOn w:val="a"/>
    <w:link w:val="21"/>
    <w:qFormat/>
    <w:rsid w:val="00CE427E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jc w:val="left"/>
    </w:pPr>
    <w:rPr>
      <w:b/>
      <w:color w:val="000000"/>
    </w:rPr>
  </w:style>
  <w:style w:type="character" w:customStyle="1" w:styleId="11">
    <w:name w:val="Стиль1 Знак"/>
    <w:basedOn w:val="a0"/>
    <w:link w:val="1"/>
    <w:rsid w:val="00CE427E"/>
    <w:rPr>
      <w:b/>
      <w:color w:val="000000"/>
      <w:shd w:val="clear" w:color="auto" w:fill="FFFFFF"/>
    </w:rPr>
  </w:style>
  <w:style w:type="paragraph" w:styleId="22">
    <w:name w:val="toc 2"/>
    <w:basedOn w:val="a"/>
    <w:next w:val="a"/>
    <w:autoRedefine/>
    <w:uiPriority w:val="39"/>
    <w:unhideWhenUsed/>
    <w:rsid w:val="00CE427E"/>
    <w:pPr>
      <w:spacing w:after="100"/>
      <w:ind w:left="280"/>
    </w:pPr>
  </w:style>
  <w:style w:type="character" w:customStyle="1" w:styleId="21">
    <w:name w:val="Стиль2 Знак"/>
    <w:basedOn w:val="a0"/>
    <w:link w:val="2"/>
    <w:rsid w:val="00CE427E"/>
    <w:rPr>
      <w:b/>
      <w:color w:val="000000"/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CE427E"/>
    <w:pPr>
      <w:spacing w:after="100"/>
    </w:pPr>
  </w:style>
  <w:style w:type="character" w:styleId="a6">
    <w:name w:val="Hyperlink"/>
    <w:basedOn w:val="a0"/>
    <w:uiPriority w:val="99"/>
    <w:unhideWhenUsed/>
    <w:rsid w:val="00CE4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8E73-6273-4148-9B52-A92AD9BE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29</Pages>
  <Words>3379</Words>
  <Characters>19262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Наташа</cp:lastModifiedBy>
  <cp:revision>8</cp:revision>
  <dcterms:created xsi:type="dcterms:W3CDTF">2022-03-11T17:51:00Z</dcterms:created>
  <dcterms:modified xsi:type="dcterms:W3CDTF">2022-03-13T14:22:00Z</dcterms:modified>
</cp:coreProperties>
</file>