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tabs>
          <w:tab w:val="left" w:pos="1440" w:leader="none"/>
        </w:tabs>
        <w:rPr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b w:val="1"/>
          <w:bCs w:val="1"/>
          <w:sz w:val="40"/>
          <w:szCs w:val="40"/>
          <w:rtl w:val="0"/>
          <w:lang w:val="en-US" w:bidi="en-US" w:eastAsia="en-US"/>
        </w:rPr>
        <w:t xml:space="preserve">                </w:t>
      </w:r>
      <w:r>
        <w:rPr>
          <w:b w:val="1"/>
          <w:bCs w:val="1"/>
          <w:sz w:val="40"/>
          <w:szCs w:val="40"/>
          <w:rtl w:val="0"/>
          <w:lang w:val="en-IN" w:bidi="en-IN" w:eastAsia="en-IN"/>
        </w:rPr>
        <w:t xml:space="preserve"> </w:t>
      </w:r>
      <w:r>
        <w:rPr>
          <w:b w:val="1"/>
          <w:bCs w:val="1"/>
          <w:sz w:val="40"/>
          <w:szCs w:val="40"/>
          <w:rtl w:val="0"/>
          <w:lang w:val="en-US" w:bidi="en-US" w:eastAsia="en-US"/>
        </w:rPr>
        <w:t xml:space="preserve"> </w:t>
      </w:r>
      <w:r>
        <w:rPr>
          <w:b w:val="1"/>
          <w:bCs w:val="1"/>
          <w:sz w:val="40"/>
          <w:szCs w:val="40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1"/>
          <w:bCs w:val="1"/>
          <w:sz w:val="40"/>
          <w:szCs w:val="40"/>
          <w:rtl w:val="0"/>
          <w:lang w:val="en-US" w:bidi="en-US" w:eastAsia="en-US"/>
        </w:rPr>
        <w:t>PROJECT DOCUMENTATION</w:t>
      </w:r>
      <w:r>
        <w:rPr>
          <w:b w:val="1"/>
          <w:bCs w:val="1"/>
          <w:sz w:val="40"/>
          <w:szCs w:val="40"/>
          <w:rtl w:val="0"/>
          <w:lang w:val="en-US" w:bidi="en-US" w:eastAsia="en-US"/>
        </w:rPr>
        <w:t xml:space="preserve">            </w:t>
      </w:r>
    </w:p>
    <w:p>
      <w:pPr>
        <w:rPr>
          <w:b w:val="1"/>
          <w:bCs w:val="1"/>
          <w:sz w:val="40"/>
          <w:szCs w:val="40"/>
          <w:rtl w:val="0"/>
          <w:lang w:val="en-US" w:bidi="en-US" w:eastAsia="en-US"/>
        </w:rPr>
      </w:pPr>
    </w:p>
    <w:p>
      <w:pPr>
        <w:rPr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  <w:t>1.</w:t>
      </w: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  <w:t>INTRODUCTION :</w:t>
      </w:r>
    </w:p>
    <w:p>
      <w:pPr>
        <w:rPr>
          <w:b w:val="1"/>
          <w:bCs w:val="1"/>
          <w:sz w:val="32"/>
          <w:szCs w:val="32"/>
          <w:rtl w:val="0"/>
          <w:lang w:val="en-US" w:bidi="en-US" w:eastAsia="en-US"/>
        </w:rPr>
      </w:pPr>
    </w:p>
    <w:p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PROJECT TI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TLE :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AI BlogNest API</w:t>
      </w:r>
    </w:p>
    <w:p>
      <w:pPr>
        <w:ind w:left="72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TEAM ID :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SWTID-20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26-2746</w:t>
      </w:r>
    </w:p>
    <w:p>
      <w:pPr>
        <w:ind w:left="72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TEAM LEADER :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Saveetha R (saveethar2007@gmail.com)</w:t>
      </w:r>
    </w:p>
    <w:p>
      <w:pPr>
        <w:ind w:left="72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2"/>
        </w:numPr>
        <w:tabs>
          <w:tab w:val="left" w:pos="1440" w:leader="none"/>
          <w:tab w:val="left" w:pos="2880" w:leader="none"/>
        </w:tabs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TEAM MEMBER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S 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: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Archana S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(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archana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sma4@gmail.com)</w:t>
      </w:r>
    </w:p>
    <w:p>
      <w:pPr>
        <w:ind w:left="720"/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                         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     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Keerthika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A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(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shalu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ak0304@g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mail.com)</w:t>
      </w:r>
    </w:p>
    <w:p>
      <w:pPr>
        <w:spacing w:lineRule="auto" w:line="480"/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                           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                 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Keerthana M (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 xml:space="preserve"> keerthana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.m2803g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mail.com)</w:t>
      </w:r>
    </w:p>
    <w:p>
      <w:pPr>
        <w:spacing w:lineRule="auto" w:line="480"/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</w:pPr>
    </w:p>
    <w:p>
      <w:pPr>
        <w:spacing w:before="240" w:after="240"/>
        <w:ind w:firstLine="0" w:left="0" w:right="0"/>
        <w:outlineLvl w:val="0"/>
        <w:rPr>
          <w:rFonts w:ascii="Times New Roman" w:hAnsi="Times New Roman" w:cs="Times New Roman"/>
          <w:b w:val="1"/>
          <w:sz w:val="32"/>
          <w:szCs w:val="32"/>
        </w:rPr>
      </w:pPr>
      <w:bookmarkStart w:id="0" w:name="_dx_frag_StartFragment"/>
      <w:bookmarkEnd w:id="0"/>
      <w:r>
        <w:rPr>
          <w:rFonts w:ascii="Times New Roman" w:hAnsi="Times New Roman" w:cs="Times New Roman"/>
          <w:b w:val="1"/>
          <w:sz w:val="32"/>
          <w:szCs w:val="32"/>
          <w:rtl w:val="0"/>
          <w:lang w:val="en-US" w:bidi="en-US" w:eastAsia="en-US"/>
        </w:rPr>
        <w:t>2</w:t>
      </w:r>
      <w:r>
        <w:rPr>
          <w:rFonts w:ascii="Times New Roman" w:hAnsi="Times New Roman" w:cs="Times New Roman"/>
          <w:b w:val="1"/>
          <w:sz w:val="32"/>
          <w:szCs w:val="32"/>
        </w:rPr>
        <w:t>. PROJECT OVERVIEW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32"/>
          <w:szCs w:val="32"/>
        </w:rPr>
      </w:pPr>
      <w:r>
        <w:rPr>
          <w:rFonts w:ascii="Times New Roman" w:hAnsi="Times New Roman" w:cs="Times New Roman"/>
          <w:b w:val="1"/>
          <w:sz w:val="32"/>
          <w:szCs w:val="32"/>
        </w:rPr>
        <w:t>AI BlogNest API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 BlogNest is an AI-powered blog management and content generation REST API designed to simplify the process of creating, managing, and summarizing blog content. The system provides a centralized backend for user authentication, blog management, category management, comments, and AI-assisted content generation.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is developed using Node.js and Express.js. MongoDB is used as the primary database, with Mongoose ODM providing data modelling, schema validation, and database interaction.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integrates Google Gemini AI to provide intelligent features such as AI-powered blog generation and blog summarization. Users can provide a topic or content through the API, and the AI service processes the request and returns the generated result.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 BlogNest follows a modular backend architecture where authentication, authorization, routing, controllers, database models, and AI services are separated into independent components.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main objectives of the project are: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provide a centralized blog management system.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simplify blog content creation.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provide AI-assisted blog generation.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generate concise summaries from blog content.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provide secure user authentication.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implement role-based authorization.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maintain structured blog and user data.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To provide RESTful API endpoints for frontend integration.</w:t>
      </w:r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platform combines traditional Content Management System functionality with Generative AI to create a faster and more efficient content creation workflow.</w:t>
      </w:r>
      <w:bookmarkStart w:id="1" w:name="_dx_frag_EndFragment"/>
      <w:bookmarkEnd w:id="1"/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</w:p>
    <w:p>
      <w:pPr>
        <w:spacing w:before="240" w:after="240"/>
        <w:ind w:firstLine="0" w:left="0" w:right="0"/>
        <w:outlineLvl w:val="0"/>
        <w:rPr>
          <w:rFonts w:ascii="Times New Roman" w:hAnsi="Times New Roman" w:cs="Times New Roman"/>
          <w:b w:val="1"/>
          <w:sz w:val="32"/>
          <w:szCs w:val="32"/>
        </w:rPr>
      </w:pPr>
      <w:bookmarkStart w:id="2" w:name="_dx_frag_StartFragment"/>
      <w:bookmarkEnd w:id="2"/>
      <w:r>
        <w:rPr>
          <w:rFonts w:ascii="Times New Roman" w:hAnsi="Times New Roman" w:cs="Times New Roman"/>
          <w:b w:val="1"/>
          <w:sz w:val="32"/>
          <w:szCs w:val="32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32"/>
          <w:szCs w:val="32"/>
        </w:rPr>
        <w:t>. PROJECT ARCHITECTURE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 BlogNest follows a layered backend architecture. The architecture separates API routing, authentication, business logic, database operations, and AI processing.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overall request flow is: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Client → Express Server → Middleware → Routes → Controllers → Services/Models → MongoDB / Gemini AI → JSON Response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32"/>
          <w:szCs w:val="32"/>
        </w:rPr>
      </w:pPr>
      <w:r>
        <w:rPr>
          <w:rFonts w:ascii="Times New Roman" w:hAnsi="Times New Roman" w:cs="Times New Roman"/>
          <w:b w:val="1"/>
          <w:sz w:val="32"/>
          <w:szCs w:val="32"/>
        </w:rPr>
        <w:t>Architecture Components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.1 Client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client layer represents applications that communicate with the backend API.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Examples include: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Frontend applications.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Postman.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Thunder Client.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client sends HTTP requests and receives JSON responses from the API.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.2 Express Server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Express server acts as the main gateway for incoming requests.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responsible for: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Receiving HTTP requests.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Parsing JSON data.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Managing API routes.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Applying middleware.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Handling CORS.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Sending responses.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.3 Authentication and Authorization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layer verifies user identity and permissions.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JWT tokens are used to authenticate users. Authorization checks the user's role before allowing access to protected operations.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.4 Route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route layer defines API endpoints and connects each endpoint to the appropriate controller.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Examples include: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User registration.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User login.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Blog operations.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Comment operations.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Category operations.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AI blog generation.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AI summarization.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.5 Controller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Controllers contain the main request-processing logic.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controller receives the request, validates the required information, communicates with models or services, and returns the appropriate response.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.6 Service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service layer contains specialized application logic.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AI service communicates with Google Gemini AI to perform: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Blog content generation.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Blog content summarization.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.7 Database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MongoDB stores application data.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Mongoose is used as the Object Data Modeling layer to define schemas and communicate with MongoDB.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sz w:val="28"/>
          <w:szCs w:val="28"/>
        </w:rPr>
        <w:t>.8 AI Integration Layer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AI integration layer communicates with Google Gemini AI.</w:t>
      </w:r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receives a topic or content from the application and processes the request using the configured AI model.</w:t>
      </w:r>
      <w:bookmarkStart w:id="3" w:name="_dx_frag_EndFragment"/>
      <w:bookmarkEnd w:id="3"/>
    </w:p>
    <w:p>
      <w:pPr>
        <w:spacing w:before="240" w:after="240"/>
        <w:ind w:firstLine="0" w:left="0" w:right="0"/>
        <w:outlineLvl w:val="0"/>
        <w:rPr>
          <w:rFonts w:ascii="Times New Roman" w:hAnsi="Times New Roman" w:cs="Times New Roman"/>
          <w:b w:val="1"/>
          <w:sz w:val="32"/>
          <w:szCs w:val="32"/>
          <w:rtl w:val="0"/>
          <w:lang w:val="en-US" w:bidi="en-US" w:eastAsia="en-US"/>
        </w:rPr>
      </w:pPr>
      <w:bookmarkStart w:id="4" w:name="_dx_frag_StartFragment"/>
      <w:bookmarkEnd w:id="4"/>
    </w:p>
    <w:p>
      <w:pPr>
        <w:spacing w:before="240" w:after="240"/>
        <w:ind w:firstLine="0" w:left="0" w:right="0"/>
        <w:outlineLvl w:val="0"/>
        <w:rPr>
          <w:rFonts w:ascii="Times New Roman" w:hAnsi="Times New Roman" w:cs="Times New Roman"/>
          <w:b w:val="1"/>
          <w:sz w:val="32"/>
          <w:szCs w:val="32"/>
        </w:rPr>
      </w:pPr>
      <w:r>
        <w:rPr>
          <w:rFonts w:ascii="Times New Roman" w:hAnsi="Times New Roman" w:cs="Times New Roman"/>
          <w:b w:val="1"/>
          <w:sz w:val="32"/>
          <w:szCs w:val="32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b w:val="1"/>
          <w:sz w:val="32"/>
          <w:szCs w:val="32"/>
        </w:rPr>
        <w:t>. AUTHENTICATION &amp; AUTHORIZATION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Authentication and authorization are important security components of the AI BlogNest API.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b w:val="1"/>
          <w:sz w:val="28"/>
          <w:szCs w:val="28"/>
        </w:rPr>
        <w:t>.1 Authentication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Authentication verifies the identity of a user.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provides user registration and login functionality.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During registration, the user provides: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Name.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Email.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Password.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password is securely hashed before being stored in the database.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During login, the system verifies the supplied email and password.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successful authentication, a JWT token is generated.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token is then used to access protected API endpoints.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b w:val="1"/>
          <w:sz w:val="28"/>
          <w:szCs w:val="28"/>
        </w:rPr>
        <w:t>.2 JWT Authentication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 Web Token (JWT) is used for stateless authentication.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general authentication process is: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registers an account.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logs in using email and password.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Backend verifies the credentials.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Backend generates a JWT token.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 stores the token.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 sends the token with protected API requests.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Authentication middleware verifies the token.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Authorized requests are forwarded to the controller.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b w:val="1"/>
          <w:sz w:val="28"/>
          <w:szCs w:val="28"/>
        </w:rPr>
        <w:t>.3 Authorization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Authorization determines what an authenticated user is allowed to perform.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uses role-based access control.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Different roles can have different permissions.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Admin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can manage users, roles, blogs, categories, and comments.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Editor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Editor can manage and review blog content and related editorial operations.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Author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 can create and manage their blog content.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Reader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Reader can access available blog content and participate through comments where permitted.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b w:val="1"/>
          <w:sz w:val="28"/>
          <w:szCs w:val="28"/>
        </w:rPr>
        <w:t>.4 Password Security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Passwords are not stored as plain text.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uses bcrypt.js to hash passwords before storing them in MongoDB.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helps protect user credentials from direct exposure.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</w:p>
    <w:p>
      <w:pPr>
        <w:spacing w:before="240" w:after="240"/>
        <w:ind w:firstLine="0" w:left="0" w:right="0"/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</w:pPr>
    </w:p>
    <w:p>
      <w:pPr>
        <w:spacing w:before="240" w:after="240"/>
        <w:ind w:firstLine="0" w:left="0" w:right="0"/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</w:pPr>
    </w:p>
    <w:p>
      <w:pPr>
        <w:spacing w:before="240" w:after="240"/>
        <w:ind w:firstLine="0" w:left="0" w:right="0"/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</w:pPr>
    </w:p>
    <w:p>
      <w:pPr>
        <w:spacing w:before="240" w:after="240"/>
        <w:ind w:firstLine="0" w:left="0" w:right="0"/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  <w:t xml:space="preserve">5. </w:t>
      </w: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  <w:t>FOLDER STRU</w:t>
      </w: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  <w:t xml:space="preserve">CTURE 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3048000" cy="7559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outlineLvl w:val="0"/>
        <w:rPr>
          <w:rFonts w:ascii="Times New Roman" w:hAnsi="Times New Roman" w:cs="Times New Roman"/>
          <w:b w:val="1"/>
          <w:sz w:val="32"/>
          <w:szCs w:val="32"/>
        </w:rPr>
      </w:pPr>
      <w:bookmarkStart w:id="5" w:name="_dx_frag_StartFragment"/>
      <w:bookmarkEnd w:id="5"/>
      <w:r>
        <w:rPr>
          <w:rFonts w:ascii="Times New Roman" w:hAnsi="Times New Roman" w:cs="Times New Roman"/>
          <w:b w:val="1"/>
          <w:sz w:val="32"/>
          <w:szCs w:val="32"/>
        </w:rPr>
        <w:t>6. RUNNING THE APPLICATION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Step 1: Open Project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AI BlogNest project folder in Visual Studio Code.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Step 2: Open Terminal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integrated terminal inside the project folder.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Step 3: Install Dependencies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Times New Roman" w:hAnsi="Times New Roman" w:cs="Times New Roman" w:eastAsia="Courier New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267960" cy="2581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8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</w:rPr>
        <w:t>Step 4: Configure MongoDB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Ensure that MongoDB is available and the correct MongoDB connection string is configured in the </w:t>
      </w:r>
      <w:r>
        <w:rPr>
          <w:rFonts w:ascii="Times New Roman" w:hAnsi="Times New Roman" w:cs="Times New Roman" w:eastAsia="Courier New"/>
          <w:sz w:val="28"/>
          <w:szCs w:val="28"/>
          <w:rtl w:val="0"/>
        </w:rPr>
        <w:t>.env</w:t>
      </w:r>
      <w:r>
        <w:rPr>
          <w:rFonts w:ascii="Times New Roman" w:hAnsi="Times New Roman" w:cs="Times New Roman"/>
          <w:sz w:val="28"/>
          <w:szCs w:val="28"/>
        </w:rPr>
        <w:t xml:space="preserve"> file.</w:t>
      </w:r>
      <w:bookmarkStart w:id="6" w:name="_dx_frag_EndFragment"/>
      <w:bookmarkEnd w:id="6"/>
    </w:p>
    <w:p>
      <w:pPr>
        <w:spacing w:before="240" w:after="24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734685" cy="1847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  <w:bookmarkStart w:id="7" w:name="_dx_frag_EndFragment"/>
      <w:bookmarkEnd w:id="7"/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bookmarkStart w:id="8" w:name="_dx_frag_StartFragment"/>
      <w:bookmarkEnd w:id="8"/>
      <w:r>
        <w:rPr>
          <w:rFonts w:ascii="Times New Roman" w:hAnsi="Times New Roman" w:cs="Times New Roman"/>
          <w:b w:val="1"/>
          <w:sz w:val="28"/>
          <w:szCs w:val="28"/>
        </w:rPr>
        <w:t>Step 7: Verify the Server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successful execution, the Express server starts on the configured port.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Times New Roman" w:hAnsi="Times New Roman" w:cs="Times New Roman" w:eastAsia="Courier New"/>
          <w:sz w:val="28"/>
          <w:szCs w:val="28"/>
        </w:rPr>
      </w:pPr>
      <w:hyperlink xmlns:r="http://schemas.openxmlformats.org/officeDocument/2006/relationships" r:id="R2">
        <w:r>
          <w:rPr>
            <w:rStyle w:val="C2"/>
            <w:rFonts w:ascii="Times New Roman" w:hAnsi="Times New Roman" w:cs="Times New Roman" w:eastAsia="Courier New"/>
            <w:sz w:val="28"/>
            <w:szCs w:val="28"/>
          </w:rPr>
          <w:t>http://localhost:5000</w:t>
        </w:r>
      </w:hyperlink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Times New Roman" w:hAnsi="Times New Roman" w:cs="Times New Roman" w:eastAsia="Courier New"/>
          <w:sz w:val="28"/>
          <w:szCs w:val="28"/>
        </w:rPr>
      </w:pPr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API can now be accessed using Postman, Thunder Client, or a frontend</w:t>
      </w:r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application.</w:t>
      </w:r>
      <w:bookmarkStart w:id="9" w:name="_dx_frag_EndFragment"/>
      <w:bookmarkEnd w:id="9"/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</w:p>
    <w:p>
      <w:pPr>
        <w:spacing w:before="240" w:after="240"/>
        <w:ind w:firstLine="0" w:left="0" w:right="0"/>
        <w:outlineLvl w:val="0"/>
        <w:rPr>
          <w:rFonts w:ascii="Times New Roman" w:hAnsi="Times New Roman" w:cs="Times New Roman"/>
          <w:b w:val="1"/>
          <w:sz w:val="32"/>
          <w:szCs w:val="32"/>
        </w:rPr>
      </w:pPr>
      <w:bookmarkStart w:id="10" w:name="_dx_frag_StartFragment"/>
      <w:bookmarkEnd w:id="10"/>
      <w:r>
        <w:rPr>
          <w:rFonts w:ascii="Times New Roman" w:hAnsi="Times New Roman" w:cs="Times New Roman"/>
          <w:b w:val="1"/>
          <w:sz w:val="32"/>
          <w:szCs w:val="32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32"/>
          <w:szCs w:val="32"/>
        </w:rPr>
        <w:t>. COMPONENTS DOCUMENT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.1 Authentication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Authentication Component manages: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User registration.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User login.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Password hashing.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JWT generation.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JWT verification.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purpose is to ensure that users can securely access the application.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.2 Authorization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Authorization Component manages access permissions.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checks the authenticated user's role before allowing access to protected operations.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.3 Blog Management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Blog Management Component provides complete blog CRUD functionality.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supports: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Create.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Read.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Update.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Delete.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also manages blog categories, tags, images, and author information.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.4 Category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Category Component organizes blog posts into different categories.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improves content organization and makes blog discovery easier.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.5 Comment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Comment Component manages user comments associated with blog posts.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stores the user reference, blog reference, comment content, status, and timestamp.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.6 AI Blog Generator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AI Blog Generator Component communicates with Google Gemini AI.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user provides a topic, and the component generates relevant blog content.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.7 AI Summarization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AI Summarization Component processes existing blog content and generates a concise summary.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helps users quickly understand lengthy content.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.8 Database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Database Component manages communication between the backend and MongoDB.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Mongoose is used to define schemas and perform database operations.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.9 API Routing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API Routing Component maps HTTP requests to the appropriate controller functions.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provides organized endpoints for authentication, blogs, comments, categories, and AI services.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sz w:val="28"/>
          <w:szCs w:val="28"/>
          <w:rtl w:val="0"/>
          <w:lang w:val="en-IN" w:bidi="en-IN" w:eastAsia="en-IN"/>
        </w:rPr>
        <w:t>7</w:t>
      </w:r>
      <w:r>
        <w:rPr>
          <w:rFonts w:ascii="Times New Roman" w:hAnsi="Times New Roman" w:cs="Times New Roman"/>
          <w:b w:val="1"/>
          <w:sz w:val="28"/>
          <w:szCs w:val="28"/>
        </w:rPr>
        <w:t>.10 Error Handling Component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Error Handling Component manages application errors and provides structured error responses.</w:t>
      </w:r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prevents unhandled errors from affecting the stability of the application.</w:t>
      </w:r>
      <w:bookmarkStart w:id="11" w:name="_dx_frag_EndFragment"/>
      <w:bookmarkEnd w:id="11"/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IN" w:bidi="en-IN" w:eastAsia="en-IN"/>
        </w:rPr>
        <w:t>8. SCREENSHOT</w:t>
      </w:r>
      <w:r>
        <w:rPr>
          <w:rFonts w:ascii="Times New Roman" w:hAnsi="Times New Roman" w:cs="Times New Roman"/>
          <w:b w:val="1"/>
          <w:bCs w:val="1"/>
          <w:sz w:val="32"/>
          <w:szCs w:val="32"/>
          <w:rtl w:val="0"/>
          <w:lang w:val="en-IN" w:bidi="en-IN" w:eastAsia="en-IN"/>
        </w:rPr>
        <w:t xml:space="preserve"> / API TESTING</w:t>
      </w:r>
      <w:bookmarkStart w:id="12" w:name="_dx_frag_StartFragment"/>
      <w:bookmarkEnd w:id="12"/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>1.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Registration </w:t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3600" cy="40125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>2.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Login </w:t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3600" cy="1945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 xml:space="preserve">3.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Create Blogs </w:t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3600" cy="20281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3600" cy="2372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 xml:space="preserve">4.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Fetch Blogs </w:t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3600" cy="20281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>5.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Generate AI Blogs </w:t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3600" cy="34632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 xml:space="preserve">6.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Summarize Blogs</w:t>
      </w:r>
      <w:bookmarkStart w:id="13" w:name="_dx_frag_EndFragment"/>
      <w:bookmarkEnd w:id="13"/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3600" cy="26600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 xml:space="preserve">7. GET 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  <w:t>Blogs</w:t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  <w:r>
        <w:drawing>
          <wp:inline xmlns:wp="http://schemas.openxmlformats.org/drawingml/2006/wordprocessingDrawing" distT="0" distB="0" distL="0" distR="0">
            <wp:extent cx="5943600" cy="35407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spacing w:before="240" w:after="240"/>
        <w:ind w:firstLine="0" w:left="0" w:right="0"/>
        <w:outlineLvl w:val="0"/>
        <w:rPr>
          <w:rFonts w:ascii="Times New Roman" w:hAnsi="Times New Roman" w:cs="Times New Roman"/>
          <w:b w:val="1"/>
          <w:sz w:val="32"/>
          <w:szCs w:val="32"/>
        </w:rPr>
      </w:pPr>
      <w:bookmarkStart w:id="14" w:name="_dx_frag_StartFragment"/>
      <w:bookmarkEnd w:id="14"/>
      <w:r>
        <w:rPr>
          <w:rFonts w:ascii="Times New Roman" w:hAnsi="Times New Roman" w:cs="Times New Roman"/>
          <w:b w:val="1"/>
          <w:sz w:val="32"/>
          <w:szCs w:val="32"/>
        </w:rPr>
        <w:t>11. CONCLUSION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 BlogNest provides a structured REST API for modern blog management and AI-assisted content creation.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architecture separates authentication, authorization, routing, controllers, database models, and AI services into independent components.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integration of MongoDB and Mongoose provides structured data management, while JWT and bcrypt.js provide secure authentication mechanisms.</w:t>
      </w:r>
    </w:p>
    <w:p>
      <w:pPr>
        <w:spacing w:before="240" w:after="24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Gemini AI enhances the platform by providing automated blog generation and summarization.</w:t>
      </w:r>
    </w:p>
    <w:p>
      <w:pPr>
        <w:spacing w:lineRule="auto" w: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modular architecture makes the backend easier to maintain, test, extend, and </w:t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rFonts w:ascii="Times New Roman" w:hAnsi="Times New Roman" w:cs="Times New Roman"/>
          <w:sz w:val="28"/>
          <w:szCs w:val="28"/>
        </w:rPr>
        <w:t>integrate with frontend applications.</w:t>
      </w:r>
      <w:bookmarkStart w:id="15" w:name="_dx_frag_EndFragment"/>
      <w:bookmarkEnd w:id="15"/>
    </w:p>
    <w:p>
      <w:pPr>
        <w:spacing w:lineRule="auto" w:line="480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ind w:left="720"/>
        <w:rPr>
          <w:b w:val="1"/>
          <w:bCs w:val="1"/>
          <w:sz w:val="28"/>
          <w:szCs w:val="28"/>
        </w:rPr>
      </w:pPr>
      <w:r>
        <w:pict>
          <v:rect xmlns:o="urn:schemas-microsoft-com:office:office" id="2" style="width:0pt;height:1.5pt" o:hrpct="1000" o:hralign="center" o:hr="t" fillcolor="#000000" stroked="f">
            <v:imagedata xmlns:r="http://schemas.openxmlformats.org/officeDocument/2006/relationships" r:id="Relimage11" o:title=""/>
          </v:rect>
        </w:pict>
      </w:r>
      <w:bookmarkStart w:id="16" w:name="_dx_frag_EndFragment"/>
      <w:bookmarkEnd w:id="16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74C66495"/>
    <w:multiLevelType w:val="hybridMultilevel"/>
    <w:lvl w:ilvl="0" w:tplc="35448FC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D70C1A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57FC4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BAFA6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84C50F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4C3EDE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BED7E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82F1C8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E275CF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695442C"/>
    <w:multiLevelType w:val="hybridMultilevel"/>
    <w:lvl w:ilvl="0" w:tplc="35448FC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D70C1A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57FC4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BAFA6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84C50F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4C3EDE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BED7E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82F1C8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E275CF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242D6207"/>
    <w:multiLevelType w:val="hybridMultilevel"/>
    <w:lvl w:ilvl="0" w:tplc="7ACE74F6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55D5F63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6CC947F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FD3A4C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5E05D890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DBAF5C6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E397CB3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745AAE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7267BC3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emf" /><Relationship Id="R2" Type="http://schemas.openxmlformats.org/officeDocument/2006/relationships/hyperlink" Target="http://localhost:5000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2026-09-24T16:45:11Z</dcterms:created>
  <dcterms:modified xsi:type="dcterms:W3CDTF">2026-09-24T16:49:42Z</dcterms:modified>
  <cp:revision>2</cp:revision>
</cp:coreProperties>
</file>