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3"/>
                <w:szCs w:val="23"/>
                <w:rtl w:val="0"/>
              </w:rPr>
              <w:t xml:space="preserve">SWTID-2026-2746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BlogNest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AI BlogNest API is a backend REST API developed for an AI-powered blogging platform. The application provides APIs for user authentication, blog creation and management, AI-based blog generation, and content summarization.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Version 1.0.0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24 Sep 2026  to 27 Sep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Login / Authentication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Blog Post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Blog Posts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Blog Post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Blog Post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and Filter Blogs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Content Generation / Improvement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validation and error handling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should be able to create an account.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should be able to securely log in.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should be able to create and manage blog posts.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 should be able to read and interact with blog posts.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 should be able to add comments.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 should be able to use AI assistance for blog content.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requests should return appropriate error messages.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URL/Location: http://localhost:5000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Credentials: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 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saveetha@gmail.com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123456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API Server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Start the backend server.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Open the API URL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should respond successfully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responded successfully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2113.82812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Registration with Valid Details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Send POST request to register endpoint.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valid user details.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account should be created successfully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was registered successfully. 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2293.82812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1: Open login endpoint.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2: Enter valid email and password.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3: Send the request.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User should login successfully.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2293.82812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Invalid Login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1: Open login endpoint.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2: Enter incorrect password.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3: Send the request. 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should be rejected.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rejected.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2293.8281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Blog 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1: Login and get the token.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2: Enter blog details.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3: Send the request.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 should be created successfully.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 created successfully.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2293.82812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 Blogs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1: Open the blog endpoint.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2: Send GET request.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3: Check the response.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Blogs should be displayed.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Blogs displayed successfully. 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2293.82812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Blog Generation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1: Login to the API.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2: Enter a blog topic.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3: Send the request. 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blog content should be generated. 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AI blog generated successfully.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2811.31835937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Content Summarization 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1: Login to the API.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2: Enter valid content.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 3: Send the request.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6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.0000000000002"/>
              <w:tblGridChange w:id="0">
                <w:tblGrid>
                  <w:gridCol w:w="1065.0000000000002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Content summary should be generated.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Summary generated successfully.</w:t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17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Summary generated successfully.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1. Start the API.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2. Call the AI generation endpoint.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3. Check the API response. </w:t>
            </w:r>
          </w:p>
          <w:p w:rsidR="00000000" w:rsidDel="00000000" w:rsidP="00000000" w:rsidRDefault="00000000" w:rsidRPr="00000000" w14:paraId="0000009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AI model configuration was reviewed and updated.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Gemini API temporarily returned 503 Service Unavailable due to high demand.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Call AI generation endpoint.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Send a valid topic.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Observe the response.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Retry mechanism or fallback handling can be added.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15"/>
              <w:tblGridChange w:id="0">
                <w:tblGrid>
                  <w:gridCol w:w="9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BG-003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MongoDB connection configuration caused connection errors during initial setup.</w:t>
            </w:r>
          </w:p>
          <w:tbl>
            <w:tblPr>
              <w:tblStyle w:val="Table22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Start the server.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Check the database connection. 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Local MongoDB connection was configured successfully.</w:t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15"/>
              <w:tblGridChange w:id="0">
                <w:tblGrid>
                  <w:gridCol w:w="9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BG-004</w:t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75"/>
              <w:tblGridChange w:id="0">
                <w:tblGrid>
                  <w:gridCol w:w="12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Invalid or missing request fields caused API validation errors.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Send an incomplete request.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Observe the API response. 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Validation  handling wastested and confirmed.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Tester Name: Saveetha 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Date: 27 September 2026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Signature: Saveetha R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veeth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