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7B17" w14:textId="31BFE17E" w:rsidR="00FA2D9E" w:rsidRDefault="00FA2D9E" w:rsidP="00FA2D9E">
      <w:pPr>
        <w:pStyle w:val="Heading1"/>
      </w:pPr>
      <w:proofErr w:type="spellStart"/>
      <w:r>
        <w:t>Paragraf</w:t>
      </w:r>
      <w:proofErr w:type="spellEnd"/>
    </w:p>
    <w:p w14:paraId="406910C8" w14:textId="3DFF396C" w:rsidR="00FA2D9E" w:rsidRPr="00FA2D9E" w:rsidRDefault="00FA2D9E" w:rsidP="00FA2D9E">
      <w:proofErr w:type="spellStart"/>
      <w:r>
        <w:t>goida</w:t>
      </w:r>
      <w:proofErr w:type="spellEnd"/>
    </w:p>
    <w:sectPr w:rsidR="00FA2D9E" w:rsidRPr="00FA2D9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9E"/>
    <w:rsid w:val="003425BE"/>
    <w:rsid w:val="00BD2659"/>
    <w:rsid w:val="00CD76D8"/>
    <w:rsid w:val="00FA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BC6A8"/>
  <w15:chartTrackingRefBased/>
  <w15:docId w15:val="{08E56859-0661-41A6-A996-248D149BC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Бондаренко</dc:creator>
  <cp:keywords/>
  <dc:description/>
  <cp:lastModifiedBy>Савелий Бондаренко</cp:lastModifiedBy>
  <cp:revision>1</cp:revision>
  <dcterms:created xsi:type="dcterms:W3CDTF">2025-12-30T00:08:00Z</dcterms:created>
  <dcterms:modified xsi:type="dcterms:W3CDTF">2025-12-30T00:09:00Z</dcterms:modified>
</cp:coreProperties>
</file>