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4968" w:type="dxa"/>
        <w:tblLook w:val="04A0" w:firstRow="1" w:lastRow="0" w:firstColumn="1" w:lastColumn="0" w:noHBand="0" w:noVBand="1"/>
      </w:tblPr>
      <w:tblGrid>
        <w:gridCol w:w="7357"/>
        <w:gridCol w:w="127"/>
        <w:gridCol w:w="7484"/>
      </w:tblGrid>
      <w:tr w:rsidR="00BA1810" w:rsidTr="000223A4">
        <w:trPr>
          <w:trHeight w:val="32767"/>
        </w:trPr>
        <w:tc>
          <w:tcPr>
            <w:tcW w:w="7484" w:type="dxa"/>
            <w:gridSpan w:val="2"/>
          </w:tcPr>
          <w:p w:rsidR="00BA1810" w:rsidRPr="000E06F9" w:rsidRDefault="00BA1810" w:rsidP="000223A4">
            <w:pPr>
              <w:spacing w:line="276" w:lineRule="auto"/>
              <w:ind w:firstLine="709"/>
              <w:jc w:val="both"/>
              <w:rPr>
                <w:rFonts w:ascii="Times New Roman" w:hAnsi="Times New Roman" w:cs="Times New Roman"/>
                <w:sz w:val="24"/>
                <w:szCs w:val="24"/>
                <w:lang w:val="uk-UA"/>
              </w:rPr>
            </w:pPr>
            <w:r w:rsidRPr="000E06F9">
              <w:rPr>
                <w:rFonts w:ascii="Times New Roman" w:hAnsi="Times New Roman" w:cs="Times New Roman"/>
                <w:sz w:val="24"/>
                <w:szCs w:val="24"/>
                <w:lang w:val="uk-UA"/>
              </w:rPr>
              <w:t>Відповідно до постанови Кабінету Міністрів України         №1045 від 28.12.2016 встановлюється новин порядок використання коштів, передбачених у державному бюджеті для виплати соціальних стипендій студентам. Право на соціальні стипендії мають студенти, які не отримують академічних стипендій, не перебувають на державному утриманні (крім дітей-сиріт та дітей, позбавлених батьківського піклування, а також студентів вищого навчального закладу, які в період навчання у віці від 18 до 23 років залишилися без батьків) та не перебувають в академічній відпустці.</w:t>
            </w:r>
          </w:p>
          <w:p w:rsidR="00BA1810" w:rsidRDefault="00BA1810" w:rsidP="000223A4">
            <w:pPr>
              <w:spacing w:line="276" w:lineRule="auto"/>
              <w:ind w:firstLine="709"/>
              <w:jc w:val="both"/>
              <w:rPr>
                <w:rFonts w:ascii="Times New Roman" w:hAnsi="Times New Roman" w:cs="Times New Roman"/>
                <w:sz w:val="24"/>
                <w:szCs w:val="24"/>
                <w:lang w:val="uk-UA"/>
              </w:rPr>
            </w:pPr>
          </w:p>
          <w:p w:rsidR="00BA1810" w:rsidRDefault="00BA1810" w:rsidP="000223A4">
            <w:pPr>
              <w:spacing w:line="276" w:lineRule="auto"/>
              <w:ind w:firstLine="709"/>
              <w:jc w:val="both"/>
              <w:rPr>
                <w:rFonts w:ascii="Times New Roman" w:hAnsi="Times New Roman" w:cs="Times New Roman"/>
                <w:sz w:val="24"/>
                <w:szCs w:val="24"/>
                <w:lang w:val="uk-UA"/>
              </w:rPr>
            </w:pPr>
            <w:r w:rsidRPr="000E06F9">
              <w:rPr>
                <w:rFonts w:ascii="Times New Roman" w:hAnsi="Times New Roman" w:cs="Times New Roman"/>
                <w:sz w:val="24"/>
                <w:szCs w:val="24"/>
                <w:lang w:val="uk-UA"/>
              </w:rPr>
              <w:t>Д</w:t>
            </w:r>
            <w:r>
              <w:rPr>
                <w:rFonts w:ascii="Times New Roman" w:hAnsi="Times New Roman" w:cs="Times New Roman"/>
                <w:sz w:val="24"/>
                <w:szCs w:val="24"/>
                <w:lang w:val="uk-UA"/>
              </w:rPr>
              <w:t>л</w:t>
            </w:r>
            <w:r w:rsidRPr="000E06F9">
              <w:rPr>
                <w:rFonts w:ascii="Times New Roman" w:hAnsi="Times New Roman" w:cs="Times New Roman"/>
                <w:sz w:val="24"/>
                <w:szCs w:val="24"/>
                <w:lang w:val="uk-UA"/>
              </w:rPr>
              <w:t>я отримання соціальної стипендії студенти звертаються до відповідального співробітника деканату факультету із заявою на ім’я ректора, в якій зазначаються такі відомості:</w:t>
            </w:r>
          </w:p>
          <w:p w:rsidR="00BA1810" w:rsidRPr="000E06F9" w:rsidRDefault="00BA1810" w:rsidP="000223A4">
            <w:pPr>
              <w:spacing w:line="276" w:lineRule="auto"/>
              <w:ind w:firstLine="709"/>
              <w:jc w:val="both"/>
              <w:rPr>
                <w:rFonts w:ascii="Times New Roman" w:hAnsi="Times New Roman" w:cs="Times New Roman"/>
                <w:sz w:val="24"/>
                <w:szCs w:val="24"/>
                <w:lang w:val="uk-UA"/>
              </w:rPr>
            </w:pPr>
          </w:p>
          <w:p w:rsidR="00BA1810" w:rsidRPr="000E06F9" w:rsidRDefault="00BA1810" w:rsidP="000223A4">
            <w:pPr>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w:t>
            </w:r>
            <w:r w:rsidRPr="000E06F9">
              <w:rPr>
                <w:rFonts w:ascii="Times New Roman" w:hAnsi="Times New Roman" w:cs="Times New Roman"/>
                <w:sz w:val="24"/>
                <w:szCs w:val="24"/>
                <w:lang w:val="uk-UA"/>
              </w:rPr>
              <w:tab/>
              <w:t>прізвище, ім’я та по батькові;</w:t>
            </w:r>
          </w:p>
          <w:p w:rsidR="00BA1810" w:rsidRPr="000E06F9" w:rsidRDefault="00BA1810" w:rsidP="000223A4">
            <w:pPr>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w:t>
            </w:r>
            <w:r w:rsidRPr="000E06F9">
              <w:rPr>
                <w:rFonts w:ascii="Times New Roman" w:hAnsi="Times New Roman" w:cs="Times New Roman"/>
                <w:sz w:val="24"/>
                <w:szCs w:val="24"/>
                <w:lang w:val="uk-UA"/>
              </w:rPr>
              <w:tab/>
              <w:t>число, місяць, рік народження;</w:t>
            </w:r>
          </w:p>
          <w:p w:rsidR="00BA1810" w:rsidRPr="000E06F9" w:rsidRDefault="00BA1810" w:rsidP="000223A4">
            <w:pPr>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w:t>
            </w:r>
            <w:r w:rsidRPr="000E06F9">
              <w:rPr>
                <w:rFonts w:ascii="Times New Roman" w:hAnsi="Times New Roman" w:cs="Times New Roman"/>
                <w:sz w:val="24"/>
                <w:szCs w:val="24"/>
                <w:lang w:val="uk-UA"/>
              </w:rPr>
              <w:tab/>
              <w:t>зареєстроване та фактичне місце проживання;</w:t>
            </w:r>
          </w:p>
          <w:p w:rsidR="00BA1810" w:rsidRPr="000E06F9" w:rsidRDefault="00BA1810" w:rsidP="000223A4">
            <w:pPr>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w:t>
            </w:r>
            <w:r w:rsidRPr="000E06F9">
              <w:rPr>
                <w:rFonts w:ascii="Times New Roman" w:hAnsi="Times New Roman" w:cs="Times New Roman"/>
                <w:sz w:val="24"/>
                <w:szCs w:val="24"/>
                <w:lang w:val="uk-UA"/>
              </w:rPr>
              <w:tab/>
              <w:t>підстава для отримання соціальної стипендії.</w:t>
            </w:r>
          </w:p>
          <w:p w:rsidR="00BA1810" w:rsidRDefault="00BA1810" w:rsidP="000223A4">
            <w:pPr>
              <w:spacing w:line="276" w:lineRule="auto"/>
              <w:ind w:firstLine="709"/>
              <w:rPr>
                <w:rFonts w:ascii="Times New Roman" w:hAnsi="Times New Roman" w:cs="Times New Roman"/>
                <w:sz w:val="24"/>
                <w:szCs w:val="24"/>
                <w:lang w:val="uk-UA"/>
              </w:rPr>
            </w:pPr>
          </w:p>
          <w:p w:rsidR="00BA1810" w:rsidRPr="000E06F9" w:rsidRDefault="00BA1810" w:rsidP="000223A4">
            <w:pPr>
              <w:spacing w:line="276" w:lineRule="auto"/>
              <w:ind w:firstLine="709"/>
              <w:rPr>
                <w:rFonts w:ascii="Times New Roman" w:hAnsi="Times New Roman" w:cs="Times New Roman"/>
                <w:sz w:val="24"/>
                <w:szCs w:val="24"/>
                <w:u w:val="single"/>
                <w:lang w:val="uk-UA"/>
              </w:rPr>
            </w:pPr>
            <w:r w:rsidRPr="000E06F9">
              <w:rPr>
                <w:rFonts w:ascii="Times New Roman" w:hAnsi="Times New Roman" w:cs="Times New Roman"/>
                <w:sz w:val="24"/>
                <w:szCs w:val="24"/>
                <w:u w:val="single"/>
                <w:lang w:val="uk-UA"/>
              </w:rPr>
              <w:t>До заяви додаються копії документів:</w:t>
            </w:r>
          </w:p>
          <w:p w:rsidR="00BA1810" w:rsidRPr="000E06F9" w:rsidRDefault="00BA1810" w:rsidP="000223A4">
            <w:pPr>
              <w:spacing w:line="276" w:lineRule="auto"/>
              <w:rPr>
                <w:rFonts w:ascii="Times New Roman" w:hAnsi="Times New Roman" w:cs="Times New Roman"/>
                <w:b/>
                <w:sz w:val="24"/>
                <w:szCs w:val="24"/>
                <w:lang w:val="uk-UA"/>
              </w:rPr>
            </w:pPr>
            <w:r w:rsidRPr="000E06F9">
              <w:rPr>
                <w:rFonts w:ascii="Times New Roman" w:hAnsi="Times New Roman" w:cs="Times New Roman"/>
                <w:b/>
                <w:sz w:val="24"/>
                <w:szCs w:val="24"/>
                <w:lang w:val="uk-UA"/>
              </w:rPr>
              <w:t>діти-сироти та діти, позбавлені батьківського піклування, а також студенти, які в період навчання у віці від 18 до 23 років залишилися без батьків:</w:t>
            </w:r>
          </w:p>
          <w:p w:rsidR="00BA1810" w:rsidRPr="000E06F9" w:rsidRDefault="00BA1810" w:rsidP="000223A4">
            <w:pPr>
              <w:tabs>
                <w:tab w:val="left" w:pos="284"/>
                <w:tab w:val="left" w:pos="851"/>
              </w:tabs>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1.</w:t>
            </w:r>
            <w:r w:rsidRPr="000E06F9">
              <w:rPr>
                <w:rFonts w:ascii="Times New Roman" w:hAnsi="Times New Roman" w:cs="Times New Roman"/>
                <w:sz w:val="24"/>
                <w:szCs w:val="24"/>
                <w:lang w:val="uk-UA"/>
              </w:rPr>
              <w:tab/>
              <w:t>Паспорт громадянина України.</w:t>
            </w:r>
          </w:p>
          <w:p w:rsidR="00BA1810" w:rsidRPr="000E06F9" w:rsidRDefault="00BA1810" w:rsidP="000223A4">
            <w:pPr>
              <w:tabs>
                <w:tab w:val="left" w:pos="284"/>
                <w:tab w:val="left" w:pos="851"/>
              </w:tabs>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2.</w:t>
            </w:r>
            <w:r w:rsidRPr="000E06F9">
              <w:rPr>
                <w:rFonts w:ascii="Times New Roman" w:hAnsi="Times New Roman" w:cs="Times New Roman"/>
                <w:sz w:val="24"/>
                <w:szCs w:val="24"/>
                <w:lang w:val="uk-UA"/>
              </w:rPr>
              <w:tab/>
              <w:t>Свідоцтво про народження.</w:t>
            </w:r>
          </w:p>
          <w:p w:rsidR="00BA1810" w:rsidRPr="000E06F9" w:rsidRDefault="00BA1810" w:rsidP="000223A4">
            <w:pPr>
              <w:tabs>
                <w:tab w:val="left" w:pos="284"/>
                <w:tab w:val="left" w:pos="851"/>
              </w:tabs>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3.</w:t>
            </w:r>
            <w:r w:rsidRPr="000E06F9">
              <w:rPr>
                <w:rFonts w:ascii="Times New Roman" w:hAnsi="Times New Roman" w:cs="Times New Roman"/>
                <w:sz w:val="24"/>
                <w:szCs w:val="24"/>
                <w:lang w:val="uk-UA"/>
              </w:rPr>
              <w:tab/>
              <w:t>Довідка про присвоєння реєстраційного номера облікової картки платника.</w:t>
            </w:r>
          </w:p>
          <w:p w:rsidR="00BA1810" w:rsidRPr="000E06F9" w:rsidRDefault="00BA1810" w:rsidP="000223A4">
            <w:pPr>
              <w:tabs>
                <w:tab w:val="left" w:pos="284"/>
                <w:tab w:val="left" w:pos="851"/>
              </w:tabs>
              <w:spacing w:line="276" w:lineRule="auto"/>
              <w:rPr>
                <w:rFonts w:ascii="Times New Roman" w:hAnsi="Times New Roman" w:cs="Times New Roman"/>
                <w:sz w:val="24"/>
                <w:szCs w:val="24"/>
                <w:lang w:val="uk-UA"/>
              </w:rPr>
            </w:pPr>
            <w:r w:rsidRPr="000E06F9">
              <w:rPr>
                <w:rFonts w:ascii="Times New Roman" w:hAnsi="Times New Roman" w:cs="Times New Roman"/>
                <w:sz w:val="24"/>
                <w:szCs w:val="24"/>
                <w:lang w:val="uk-UA"/>
              </w:rPr>
              <w:t>4.</w:t>
            </w:r>
            <w:r w:rsidRPr="000E06F9">
              <w:rPr>
                <w:rFonts w:ascii="Times New Roman" w:hAnsi="Times New Roman" w:cs="Times New Roman"/>
                <w:sz w:val="24"/>
                <w:szCs w:val="24"/>
                <w:lang w:val="uk-UA"/>
              </w:rPr>
              <w:tab/>
              <w:t>Студентський квиток.</w:t>
            </w:r>
          </w:p>
          <w:p w:rsidR="00BA1810" w:rsidRDefault="00BA1810" w:rsidP="000223A4"/>
        </w:tc>
        <w:tc>
          <w:tcPr>
            <w:tcW w:w="7484" w:type="dxa"/>
          </w:tcPr>
          <w:p w:rsidR="00BA1810" w:rsidRPr="000E06F9" w:rsidRDefault="00BA1810" w:rsidP="000223A4">
            <w:pPr>
              <w:numPr>
                <w:ilvl w:val="0"/>
                <w:numId w:val="1"/>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Копія свідоцтва про смерть батьків.</w:t>
            </w:r>
          </w:p>
          <w:p w:rsidR="00BA1810" w:rsidRDefault="00BA1810" w:rsidP="000223A4">
            <w:pPr>
              <w:numPr>
                <w:ilvl w:val="0"/>
                <w:numId w:val="1"/>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Копія рішення органу опіки та піклування про надання статусу дитини-сироти або дитини позбавленої батьківського піклування</w:t>
            </w:r>
            <w:r>
              <w:rPr>
                <w:rFonts w:ascii="Times New Roman" w:eastAsia="Times New Roman" w:hAnsi="Times New Roman" w:cs="Times New Roman"/>
                <w:color w:val="000000"/>
                <w:sz w:val="24"/>
                <w:szCs w:val="24"/>
                <w:lang w:val="uk-UA" w:eastAsia="uk-UA"/>
              </w:rPr>
              <w:t xml:space="preserve"> або витяг з обліково-</w:t>
            </w:r>
            <w:r w:rsidRPr="000E06F9">
              <w:rPr>
                <w:rFonts w:ascii="Times New Roman" w:eastAsia="Times New Roman" w:hAnsi="Times New Roman" w:cs="Times New Roman"/>
                <w:color w:val="000000"/>
                <w:sz w:val="24"/>
                <w:szCs w:val="24"/>
                <w:lang w:val="uk-UA" w:eastAsia="uk-UA"/>
              </w:rPr>
              <w:t>статистичної картки дитини-сироти та дитини, позбавленої батьківського піклування.</w:t>
            </w:r>
          </w:p>
          <w:p w:rsidR="00BA1810" w:rsidRPr="000E06F9" w:rsidRDefault="00BA1810" w:rsidP="000223A4">
            <w:pPr>
              <w:spacing w:line="276" w:lineRule="auto"/>
              <w:rPr>
                <w:rFonts w:ascii="Times New Roman" w:eastAsia="Times New Roman" w:hAnsi="Times New Roman" w:cs="Times New Roman"/>
                <w:color w:val="000000"/>
                <w:sz w:val="24"/>
                <w:szCs w:val="24"/>
                <w:lang w:val="uk-UA" w:eastAsia="uk-UA"/>
              </w:rPr>
            </w:pPr>
          </w:p>
          <w:p w:rsidR="00BA1810" w:rsidRDefault="00BA1810" w:rsidP="000223A4">
            <w:pPr>
              <w:spacing w:line="276" w:lineRule="auto"/>
              <w:rPr>
                <w:rFonts w:ascii="Times New Roman" w:eastAsia="Times New Roman" w:hAnsi="Times New Roman" w:cs="Times New Roman"/>
                <w:b/>
                <w:color w:val="000000"/>
                <w:sz w:val="24"/>
                <w:szCs w:val="24"/>
                <w:lang w:val="uk-UA" w:eastAsia="uk-UA"/>
              </w:rPr>
            </w:pPr>
            <w:r w:rsidRPr="000E06F9">
              <w:rPr>
                <w:rFonts w:ascii="Times New Roman" w:eastAsia="Times New Roman" w:hAnsi="Times New Roman" w:cs="Times New Roman"/>
                <w:b/>
                <w:color w:val="000000"/>
                <w:sz w:val="24"/>
                <w:szCs w:val="24"/>
                <w:lang w:val="uk-UA" w:eastAsia="uk-UA"/>
              </w:rPr>
              <w:t>особи, які постраждали внаслідок Чорнобильської катастрофи:</w:t>
            </w:r>
          </w:p>
          <w:p w:rsidR="00BA1810" w:rsidRPr="000E06F9" w:rsidRDefault="00BA1810" w:rsidP="000223A4">
            <w:pPr>
              <w:spacing w:line="276" w:lineRule="auto"/>
              <w:rPr>
                <w:rFonts w:ascii="Times New Roman" w:eastAsia="Times New Roman" w:hAnsi="Times New Roman" w:cs="Times New Roman"/>
                <w:b/>
                <w:sz w:val="24"/>
                <w:szCs w:val="24"/>
                <w:lang w:val="uk-UA" w:eastAsia="ru-RU"/>
              </w:rPr>
            </w:pPr>
          </w:p>
          <w:p w:rsidR="00BA1810" w:rsidRPr="000E06F9" w:rsidRDefault="00BA1810" w:rsidP="000223A4">
            <w:pPr>
              <w:numPr>
                <w:ilvl w:val="0"/>
                <w:numId w:val="2"/>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Паспорт громадянина України.</w:t>
            </w:r>
          </w:p>
          <w:p w:rsidR="00BA1810" w:rsidRPr="000E06F9" w:rsidRDefault="00BA1810" w:rsidP="000223A4">
            <w:pPr>
              <w:numPr>
                <w:ilvl w:val="0"/>
                <w:numId w:val="2"/>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Свідоцтво про народження.</w:t>
            </w:r>
          </w:p>
          <w:p w:rsidR="00BA1810" w:rsidRPr="000E06F9" w:rsidRDefault="00BA1810" w:rsidP="000223A4">
            <w:pPr>
              <w:numPr>
                <w:ilvl w:val="0"/>
                <w:numId w:val="2"/>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Довідка про присвоєння реєстраційного номера облікової картки платника податків.</w:t>
            </w:r>
          </w:p>
          <w:p w:rsidR="00BA1810" w:rsidRPr="000E06F9" w:rsidRDefault="00BA1810" w:rsidP="000223A4">
            <w:pPr>
              <w:numPr>
                <w:ilvl w:val="0"/>
                <w:numId w:val="2"/>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Студентський квиток.</w:t>
            </w:r>
          </w:p>
          <w:p w:rsidR="00BA1810" w:rsidRPr="000E06F9" w:rsidRDefault="00BA1810" w:rsidP="000223A4">
            <w:pPr>
              <w:numPr>
                <w:ilvl w:val="0"/>
                <w:numId w:val="2"/>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Копія посвідчення особи, яка постраждала а внаслідок аварії.</w:t>
            </w:r>
          </w:p>
          <w:p w:rsidR="00BA1810" w:rsidRDefault="00BA1810" w:rsidP="000223A4">
            <w:pPr>
              <w:spacing w:line="276" w:lineRule="auto"/>
              <w:rPr>
                <w:rFonts w:ascii="Times New Roman" w:eastAsia="Times New Roman" w:hAnsi="Times New Roman" w:cs="Times New Roman"/>
                <w:color w:val="000000"/>
                <w:sz w:val="24"/>
                <w:szCs w:val="24"/>
                <w:lang w:val="uk-UA" w:eastAsia="uk-UA"/>
              </w:rPr>
            </w:pPr>
          </w:p>
          <w:p w:rsidR="00BA1810" w:rsidRDefault="00BA1810" w:rsidP="000223A4">
            <w:pPr>
              <w:spacing w:line="276" w:lineRule="auto"/>
              <w:rPr>
                <w:rFonts w:ascii="Times New Roman" w:eastAsia="Times New Roman" w:hAnsi="Times New Roman" w:cs="Times New Roman"/>
                <w:b/>
                <w:color w:val="000000"/>
                <w:sz w:val="24"/>
                <w:szCs w:val="24"/>
                <w:lang w:val="uk-UA" w:eastAsia="uk-UA"/>
              </w:rPr>
            </w:pPr>
            <w:r w:rsidRPr="000E06F9">
              <w:rPr>
                <w:rFonts w:ascii="Times New Roman" w:eastAsia="Times New Roman" w:hAnsi="Times New Roman" w:cs="Times New Roman"/>
                <w:b/>
                <w:color w:val="000000"/>
                <w:sz w:val="24"/>
                <w:szCs w:val="24"/>
                <w:lang w:val="uk-UA" w:eastAsia="uk-UA"/>
              </w:rPr>
              <w:t>шахтарі, які мають стаж підземної роботи не менш як три роки та особи, батьки яких с шахтарями, що мають стаж підземної роботи не менш як 15 років або загинули внаслідок нещасного випадку на виробництві чи стали інвалідами І або II групи:</w:t>
            </w:r>
          </w:p>
          <w:p w:rsidR="00BA1810" w:rsidRPr="000E06F9" w:rsidRDefault="00BA1810" w:rsidP="000223A4">
            <w:pPr>
              <w:spacing w:line="276" w:lineRule="auto"/>
              <w:rPr>
                <w:rFonts w:ascii="Times New Roman" w:eastAsia="Times New Roman" w:hAnsi="Times New Roman" w:cs="Times New Roman"/>
                <w:b/>
                <w:sz w:val="24"/>
                <w:szCs w:val="24"/>
                <w:lang w:val="uk-UA" w:eastAsia="ru-RU"/>
              </w:rPr>
            </w:pPr>
          </w:p>
          <w:p w:rsidR="00BA1810" w:rsidRPr="000E06F9" w:rsidRDefault="00BA1810" w:rsidP="000223A4">
            <w:pPr>
              <w:numPr>
                <w:ilvl w:val="0"/>
                <w:numId w:val="3"/>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Паспорт громадянина України.</w:t>
            </w:r>
          </w:p>
          <w:p w:rsidR="00BA1810" w:rsidRPr="000E06F9" w:rsidRDefault="00BA1810" w:rsidP="000223A4">
            <w:pPr>
              <w:numPr>
                <w:ilvl w:val="0"/>
                <w:numId w:val="3"/>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Свідоцтво про народження.</w:t>
            </w:r>
          </w:p>
          <w:p w:rsidR="00BA1810" w:rsidRPr="000E06F9" w:rsidRDefault="00BA1810" w:rsidP="000223A4">
            <w:pPr>
              <w:numPr>
                <w:ilvl w:val="0"/>
                <w:numId w:val="3"/>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Довідка про присвоєння реєстраційного номера облікової картки платника.</w:t>
            </w:r>
          </w:p>
          <w:p w:rsidR="00BA1810" w:rsidRDefault="00BA1810" w:rsidP="000223A4">
            <w:pPr>
              <w:numPr>
                <w:ilvl w:val="0"/>
                <w:numId w:val="3"/>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Студентський квиток.</w:t>
            </w:r>
          </w:p>
          <w:p w:rsidR="00BA1810" w:rsidRPr="000E06F9" w:rsidRDefault="00BA1810" w:rsidP="000223A4">
            <w:pPr>
              <w:numPr>
                <w:ilvl w:val="0"/>
                <w:numId w:val="3"/>
              </w:numPr>
              <w:tabs>
                <w:tab w:val="left" w:pos="276"/>
              </w:tabs>
              <w:spacing w:line="276" w:lineRule="auto"/>
              <w:rPr>
                <w:rFonts w:ascii="Times New Roman" w:eastAsia="Times New Roman" w:hAnsi="Times New Roman" w:cs="Times New Roman"/>
                <w:color w:val="000000"/>
                <w:sz w:val="24"/>
                <w:szCs w:val="24"/>
                <w:lang w:val="uk-UA" w:eastAsia="uk-UA"/>
              </w:rPr>
            </w:pPr>
            <w:r w:rsidRPr="000E06F9">
              <w:rPr>
                <w:rFonts w:ascii="Times New Roman" w:eastAsia="Times New Roman" w:hAnsi="Times New Roman" w:cs="Times New Roman"/>
                <w:color w:val="000000"/>
                <w:sz w:val="24"/>
                <w:szCs w:val="24"/>
                <w:lang w:val="uk-UA" w:eastAsia="uk-UA"/>
              </w:rPr>
              <w:t xml:space="preserve">Довідка з гірського підприємства з зазначенням стажу підземної роботи; акт про нещасний </w:t>
            </w:r>
            <w:r>
              <w:rPr>
                <w:rFonts w:ascii="Times New Roman" w:eastAsia="Times New Roman" w:hAnsi="Times New Roman" w:cs="Times New Roman"/>
                <w:color w:val="000000"/>
                <w:sz w:val="24"/>
                <w:szCs w:val="24"/>
                <w:lang w:val="uk-UA" w:eastAsia="uk-UA"/>
              </w:rPr>
              <w:t>випадок, пов’яз</w:t>
            </w:r>
            <w:r w:rsidRPr="000E06F9">
              <w:rPr>
                <w:rFonts w:ascii="Times New Roman" w:eastAsia="Times New Roman" w:hAnsi="Times New Roman" w:cs="Times New Roman"/>
                <w:color w:val="000000"/>
                <w:sz w:val="24"/>
                <w:szCs w:val="24"/>
                <w:lang w:val="uk-UA" w:eastAsia="uk-UA"/>
              </w:rPr>
              <w:t xml:space="preserve">аний з виробництвом, за формою Н-1; копія довідки </w:t>
            </w:r>
            <w:proofErr w:type="spellStart"/>
            <w:r w:rsidRPr="000E06F9">
              <w:rPr>
                <w:rFonts w:ascii="Times New Roman" w:eastAsia="Times New Roman" w:hAnsi="Times New Roman" w:cs="Times New Roman"/>
                <w:color w:val="000000"/>
                <w:sz w:val="24"/>
                <w:szCs w:val="24"/>
                <w:lang w:val="uk-UA" w:eastAsia="uk-UA"/>
              </w:rPr>
              <w:t>медико-</w:t>
            </w:r>
            <w:proofErr w:type="spellEnd"/>
            <w:r>
              <w:t xml:space="preserve"> </w:t>
            </w:r>
            <w:r w:rsidRPr="00A74AF9">
              <w:rPr>
                <w:rFonts w:ascii="Times New Roman" w:eastAsia="Times New Roman" w:hAnsi="Times New Roman" w:cs="Times New Roman"/>
                <w:color w:val="000000"/>
                <w:sz w:val="24"/>
                <w:szCs w:val="24"/>
                <w:lang w:val="uk-UA" w:eastAsia="uk-UA"/>
              </w:rPr>
              <w:t>соціальної експертизи; копія свідоцтва про смерть батька (матері).</w:t>
            </w:r>
          </w:p>
        </w:tc>
      </w:tr>
      <w:tr w:rsidR="00BA1810" w:rsidTr="00BA1810">
        <w:trPr>
          <w:trHeight w:val="9490"/>
        </w:trPr>
        <w:tc>
          <w:tcPr>
            <w:tcW w:w="7357" w:type="dxa"/>
          </w:tcPr>
          <w:p w:rsidR="00BA1810" w:rsidRDefault="00BA1810" w:rsidP="000223A4">
            <w:pPr>
              <w:spacing w:line="276" w:lineRule="auto"/>
              <w:rPr>
                <w:rFonts w:ascii="Times New Roman" w:eastAsia="Times New Roman" w:hAnsi="Times New Roman" w:cs="Times New Roman"/>
                <w:color w:val="000000"/>
                <w:sz w:val="24"/>
                <w:szCs w:val="24"/>
                <w:lang w:val="uk-UA" w:eastAsia="uk-UA"/>
              </w:rPr>
            </w:pPr>
          </w:p>
          <w:p w:rsidR="00BA1810" w:rsidRPr="000E06F9" w:rsidRDefault="00BA1810" w:rsidP="000223A4">
            <w:pPr>
              <w:spacing w:line="276" w:lineRule="auto"/>
              <w:rPr>
                <w:rFonts w:ascii="Times New Roman" w:eastAsia="Times New Roman" w:hAnsi="Times New Roman" w:cs="Times New Roman"/>
                <w:b/>
                <w:sz w:val="24"/>
                <w:szCs w:val="24"/>
                <w:lang w:val="uk-UA" w:eastAsia="ru-RU"/>
              </w:rPr>
            </w:pPr>
            <w:r w:rsidRPr="000E06F9">
              <w:rPr>
                <w:rFonts w:ascii="Times New Roman" w:eastAsia="Times New Roman" w:hAnsi="Times New Roman" w:cs="Times New Roman"/>
                <w:b/>
                <w:color w:val="000000"/>
                <w:sz w:val="24"/>
                <w:szCs w:val="24"/>
                <w:lang w:val="uk-UA" w:eastAsia="uk-UA"/>
              </w:rPr>
              <w:t>особи визнані учасниками бойових дій та їх діти (до закінчення навчання, але не довше ніж до досягнення ними 23 років):</w:t>
            </w:r>
          </w:p>
          <w:p w:rsidR="00BA1810" w:rsidRDefault="00BA1810" w:rsidP="000223A4">
            <w:pPr>
              <w:pStyle w:val="a4"/>
              <w:numPr>
                <w:ilvl w:val="0"/>
                <w:numId w:val="4"/>
              </w:numPr>
              <w:tabs>
                <w:tab w:val="left" w:pos="426"/>
              </w:tabs>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Паспорт громадянина України.</w:t>
            </w:r>
          </w:p>
          <w:p w:rsidR="00BA1810" w:rsidRDefault="00BA1810" w:rsidP="000223A4">
            <w:pPr>
              <w:pStyle w:val="a4"/>
              <w:numPr>
                <w:ilvl w:val="0"/>
                <w:numId w:val="4"/>
              </w:numPr>
              <w:tabs>
                <w:tab w:val="left" w:pos="426"/>
              </w:tabs>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Свідоцтво про народження.</w:t>
            </w:r>
          </w:p>
          <w:p w:rsidR="00BA1810" w:rsidRDefault="00BA1810" w:rsidP="000223A4">
            <w:pPr>
              <w:pStyle w:val="a4"/>
              <w:numPr>
                <w:ilvl w:val="0"/>
                <w:numId w:val="4"/>
              </w:numPr>
              <w:tabs>
                <w:tab w:val="left" w:pos="426"/>
              </w:tabs>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Довідка про присвоєння реєстраційного номера облікової картки платника.</w:t>
            </w:r>
          </w:p>
          <w:p w:rsidR="00BA1810" w:rsidRDefault="00BA1810" w:rsidP="000223A4">
            <w:pPr>
              <w:pStyle w:val="a4"/>
              <w:numPr>
                <w:ilvl w:val="0"/>
                <w:numId w:val="4"/>
              </w:numPr>
              <w:tabs>
                <w:tab w:val="left" w:pos="426"/>
              </w:tabs>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Студентський квиток.</w:t>
            </w:r>
          </w:p>
          <w:p w:rsidR="00BA1810" w:rsidRPr="00A74AF9" w:rsidRDefault="00BA1810" w:rsidP="000223A4">
            <w:pPr>
              <w:pStyle w:val="a4"/>
              <w:numPr>
                <w:ilvl w:val="0"/>
                <w:numId w:val="4"/>
              </w:numPr>
              <w:tabs>
                <w:tab w:val="left" w:pos="426"/>
              </w:tabs>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Копія посвідчення учасника бойових дій.</w:t>
            </w:r>
          </w:p>
          <w:p w:rsidR="00BA1810" w:rsidRDefault="00BA1810" w:rsidP="000223A4">
            <w:pPr>
              <w:spacing w:line="276" w:lineRule="auto"/>
              <w:rPr>
                <w:rFonts w:ascii="Times New Roman" w:eastAsia="Times New Roman" w:hAnsi="Times New Roman" w:cs="Times New Roman"/>
                <w:color w:val="000000"/>
                <w:sz w:val="24"/>
                <w:szCs w:val="24"/>
                <w:lang w:val="uk-UA" w:eastAsia="uk-UA"/>
              </w:rPr>
            </w:pPr>
          </w:p>
          <w:p w:rsidR="00BA1810" w:rsidRPr="000E06F9" w:rsidRDefault="00BA1810" w:rsidP="000223A4">
            <w:pPr>
              <w:spacing w:line="276" w:lineRule="auto"/>
              <w:rPr>
                <w:rFonts w:ascii="Times New Roman" w:eastAsia="Times New Roman" w:hAnsi="Times New Roman" w:cs="Times New Roman"/>
                <w:b/>
                <w:sz w:val="24"/>
                <w:szCs w:val="24"/>
                <w:lang w:val="uk-UA" w:eastAsia="ru-RU"/>
              </w:rPr>
            </w:pPr>
            <w:r w:rsidRPr="000E06F9">
              <w:rPr>
                <w:rFonts w:ascii="Times New Roman" w:eastAsia="Times New Roman" w:hAnsi="Times New Roman" w:cs="Times New Roman"/>
                <w:b/>
                <w:color w:val="000000"/>
                <w:sz w:val="24"/>
                <w:szCs w:val="24"/>
                <w:lang w:val="uk-UA" w:eastAsia="uk-UA"/>
              </w:rPr>
              <w:t>діти, один із батьків яких загинув (пропав бе</w:t>
            </w:r>
            <w:r>
              <w:rPr>
                <w:rFonts w:ascii="Times New Roman" w:eastAsia="Times New Roman" w:hAnsi="Times New Roman" w:cs="Times New Roman"/>
                <w:b/>
                <w:color w:val="000000"/>
                <w:sz w:val="24"/>
                <w:szCs w:val="24"/>
                <w:lang w:val="uk-UA" w:eastAsia="uk-UA"/>
              </w:rPr>
              <w:t>звісти) у районі проведення антитерористичної операції</w:t>
            </w:r>
            <w:r w:rsidRPr="000E06F9">
              <w:rPr>
                <w:rFonts w:ascii="Times New Roman" w:eastAsia="Times New Roman" w:hAnsi="Times New Roman" w:cs="Times New Roman"/>
                <w:b/>
                <w:color w:val="000000"/>
                <w:sz w:val="24"/>
                <w:szCs w:val="24"/>
                <w:lang w:val="uk-UA" w:eastAsia="uk-UA"/>
              </w:rPr>
              <w:t>, бойових дій:</w:t>
            </w:r>
          </w:p>
          <w:p w:rsidR="00BA1810" w:rsidRDefault="00BA1810" w:rsidP="000223A4">
            <w:pPr>
              <w:pStyle w:val="a4"/>
              <w:numPr>
                <w:ilvl w:val="0"/>
                <w:numId w:val="5"/>
              </w:numPr>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Паспорт громадянина України.</w:t>
            </w:r>
          </w:p>
          <w:p w:rsidR="00BA1810" w:rsidRDefault="00BA1810" w:rsidP="000223A4">
            <w:pPr>
              <w:pStyle w:val="a4"/>
              <w:numPr>
                <w:ilvl w:val="0"/>
                <w:numId w:val="5"/>
              </w:numPr>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Свідоцтво про народження.</w:t>
            </w:r>
          </w:p>
          <w:p w:rsidR="00BA1810" w:rsidRDefault="00BA1810" w:rsidP="000223A4">
            <w:pPr>
              <w:pStyle w:val="a4"/>
              <w:numPr>
                <w:ilvl w:val="0"/>
                <w:numId w:val="5"/>
              </w:numPr>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Довідка про присвоєння реєстраційного номера облікової картки платника.</w:t>
            </w:r>
          </w:p>
          <w:p w:rsidR="00BA1810" w:rsidRDefault="00BA1810" w:rsidP="000223A4">
            <w:pPr>
              <w:pStyle w:val="a4"/>
              <w:numPr>
                <w:ilvl w:val="0"/>
                <w:numId w:val="5"/>
              </w:numPr>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Студентський квиток.</w:t>
            </w:r>
          </w:p>
          <w:p w:rsidR="00BA1810" w:rsidRDefault="00BA1810" w:rsidP="000223A4">
            <w:pPr>
              <w:pStyle w:val="a4"/>
              <w:numPr>
                <w:ilvl w:val="0"/>
                <w:numId w:val="5"/>
              </w:numPr>
              <w:spacing w:line="276" w:lineRule="auto"/>
              <w:rPr>
                <w:rFonts w:ascii="Times New Roman" w:eastAsia="Times New Roman" w:hAnsi="Times New Roman" w:cs="Times New Roman"/>
                <w:color w:val="000000"/>
                <w:sz w:val="24"/>
                <w:szCs w:val="24"/>
                <w:lang w:val="uk-UA" w:eastAsia="uk-UA"/>
              </w:rPr>
            </w:pPr>
            <w:r w:rsidRPr="00A74AF9">
              <w:rPr>
                <w:rFonts w:ascii="Times New Roman" w:eastAsia="Times New Roman" w:hAnsi="Times New Roman" w:cs="Times New Roman"/>
                <w:color w:val="000000"/>
                <w:sz w:val="24"/>
                <w:szCs w:val="24"/>
                <w:lang w:val="uk-UA" w:eastAsia="uk-UA"/>
              </w:rPr>
              <w:t xml:space="preserve">Копія свідоцтва про смерть; документ, що підтверджує загибель (пропажу безвісти), виданий військовим формуванням, правоохоронних органів спеціального призначення, або рішення суду про визнання безвісно відсутнім (оголошення померлими); копія довідки </w:t>
            </w:r>
            <w:proofErr w:type="spellStart"/>
            <w:r w:rsidRPr="00A74AF9">
              <w:rPr>
                <w:rFonts w:ascii="Times New Roman" w:eastAsia="Times New Roman" w:hAnsi="Times New Roman" w:cs="Times New Roman"/>
                <w:color w:val="000000"/>
                <w:sz w:val="24"/>
                <w:szCs w:val="24"/>
                <w:lang w:val="uk-UA" w:eastAsia="uk-UA"/>
              </w:rPr>
              <w:t>медико-</w:t>
            </w:r>
            <w:proofErr w:type="spellEnd"/>
            <w:r w:rsidRPr="00A74AF9">
              <w:rPr>
                <w:rFonts w:ascii="Times New Roman" w:eastAsia="Times New Roman" w:hAnsi="Times New Roman" w:cs="Times New Roman"/>
                <w:color w:val="000000"/>
                <w:sz w:val="24"/>
                <w:szCs w:val="24"/>
                <w:lang w:val="uk-UA" w:eastAsia="uk-UA"/>
              </w:rPr>
              <w:t xml:space="preserve"> соціальної експертизи.</w:t>
            </w:r>
          </w:p>
          <w:p w:rsidR="00BA1810" w:rsidRPr="00A74AF9" w:rsidRDefault="00BA1810" w:rsidP="000223A4">
            <w:pPr>
              <w:pStyle w:val="a4"/>
              <w:spacing w:line="276" w:lineRule="auto"/>
              <w:rPr>
                <w:rFonts w:ascii="Times New Roman" w:eastAsia="Times New Roman" w:hAnsi="Times New Roman" w:cs="Times New Roman"/>
                <w:color w:val="000000"/>
                <w:sz w:val="24"/>
                <w:szCs w:val="24"/>
                <w:lang w:val="uk-UA" w:eastAsia="uk-UA"/>
              </w:rPr>
            </w:pPr>
          </w:p>
          <w:p w:rsidR="00BA1810" w:rsidRPr="00BA1810" w:rsidRDefault="00BA1810" w:rsidP="000223A4">
            <w:pPr>
              <w:spacing w:line="276" w:lineRule="auto"/>
              <w:rPr>
                <w:b/>
                <w:lang w:val="uk-UA"/>
              </w:rPr>
            </w:pPr>
          </w:p>
        </w:tc>
        <w:tc>
          <w:tcPr>
            <w:tcW w:w="7611" w:type="dxa"/>
            <w:gridSpan w:val="2"/>
          </w:tcPr>
          <w:p w:rsidR="00BA1810" w:rsidRDefault="00BA1810" w:rsidP="000223A4">
            <w:pPr>
              <w:spacing w:line="276" w:lineRule="auto"/>
              <w:rPr>
                <w:rFonts w:ascii="Times New Roman" w:eastAsia="Times New Roman" w:hAnsi="Times New Roman" w:cs="Times New Roman"/>
                <w:color w:val="000000"/>
                <w:sz w:val="24"/>
                <w:szCs w:val="24"/>
                <w:lang w:val="uk-UA" w:eastAsia="uk-UA"/>
              </w:rPr>
            </w:pPr>
          </w:p>
          <w:p w:rsidR="00BA1810" w:rsidRPr="002F11B2" w:rsidRDefault="00BA1810" w:rsidP="000223A4">
            <w:pPr>
              <w:spacing w:line="276" w:lineRule="auto"/>
              <w:jc w:val="both"/>
              <w:rPr>
                <w:rFonts w:ascii="Times New Roman" w:eastAsia="Times New Roman" w:hAnsi="Times New Roman" w:cs="Times New Roman"/>
                <w:b/>
                <w:color w:val="000000"/>
                <w:sz w:val="24"/>
                <w:szCs w:val="24"/>
                <w:lang w:val="uk-UA" w:eastAsia="uk-UA"/>
              </w:rPr>
            </w:pPr>
            <w:r w:rsidRPr="002F11B2">
              <w:rPr>
                <w:rFonts w:ascii="Times New Roman" w:eastAsia="Times New Roman" w:hAnsi="Times New Roman" w:cs="Times New Roman"/>
                <w:b/>
                <w:color w:val="000000"/>
                <w:sz w:val="24"/>
                <w:szCs w:val="24"/>
                <w:lang w:val="uk-UA" w:eastAsia="uk-UA"/>
              </w:rPr>
              <w:t>діти, один із батьків яких загинув під час масових акцій громадянського протесту або помер внаслідок поранення, контузії чи каліцтва, одержаних під час масових акцій громадянського протесту (до закінчення навчальних закладів, але не довше ніж до досягнення ними 23 років):</w:t>
            </w:r>
          </w:p>
          <w:p w:rsidR="00BA1810" w:rsidRDefault="00BA1810" w:rsidP="000223A4">
            <w:pPr>
              <w:pStyle w:val="a4"/>
              <w:numPr>
                <w:ilvl w:val="0"/>
                <w:numId w:val="6"/>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Паспорт громадянина України.</w:t>
            </w:r>
          </w:p>
          <w:p w:rsidR="00BA1810" w:rsidRDefault="00BA1810" w:rsidP="000223A4">
            <w:pPr>
              <w:pStyle w:val="a4"/>
              <w:numPr>
                <w:ilvl w:val="0"/>
                <w:numId w:val="6"/>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Свідоцтво про народження.</w:t>
            </w:r>
          </w:p>
          <w:p w:rsidR="00BA1810" w:rsidRDefault="00BA1810" w:rsidP="000223A4">
            <w:pPr>
              <w:pStyle w:val="a4"/>
              <w:numPr>
                <w:ilvl w:val="0"/>
                <w:numId w:val="6"/>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Довідка про присвоєння реєстраційного номера облікової картки платника.</w:t>
            </w:r>
          </w:p>
          <w:p w:rsidR="00BA1810" w:rsidRDefault="00BA1810" w:rsidP="000223A4">
            <w:pPr>
              <w:pStyle w:val="a4"/>
              <w:numPr>
                <w:ilvl w:val="0"/>
                <w:numId w:val="6"/>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Студентський квиток.</w:t>
            </w:r>
          </w:p>
          <w:p w:rsidR="00BA1810" w:rsidRDefault="00BA1810" w:rsidP="000223A4">
            <w:pPr>
              <w:pStyle w:val="a4"/>
              <w:numPr>
                <w:ilvl w:val="0"/>
                <w:numId w:val="6"/>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 xml:space="preserve">Копія свідоцтва про смерть батька (матері); копія довідки або посвідчення члена сім’ї загиблого; довідка органу соціального захисту населення про перебування на обліку в Єдиному </w:t>
            </w:r>
            <w:proofErr w:type="spellStart"/>
            <w:r w:rsidRPr="002F11B2">
              <w:rPr>
                <w:rFonts w:ascii="Times New Roman" w:eastAsia="Times New Roman" w:hAnsi="Times New Roman" w:cs="Times New Roman"/>
                <w:color w:val="000000"/>
                <w:sz w:val="24"/>
                <w:szCs w:val="24"/>
                <w:lang w:val="uk-UA" w:eastAsia="uk-UA"/>
              </w:rPr>
              <w:t>держреєстрі</w:t>
            </w:r>
            <w:proofErr w:type="spellEnd"/>
            <w:r w:rsidRPr="002F11B2">
              <w:rPr>
                <w:rFonts w:ascii="Times New Roman" w:eastAsia="Times New Roman" w:hAnsi="Times New Roman" w:cs="Times New Roman"/>
                <w:color w:val="000000"/>
                <w:sz w:val="24"/>
                <w:szCs w:val="24"/>
                <w:lang w:val="uk-UA" w:eastAsia="uk-UA"/>
              </w:rPr>
              <w:t xml:space="preserve"> осіб, які мають право на пільги, із зареєстрованого місця проживання з посиланням на норму законодавства, згідно з якою встановлено статус члена сім’ї загиблого (померлого) ветерана війни.</w:t>
            </w:r>
          </w:p>
          <w:p w:rsidR="00BA1810" w:rsidRPr="002F11B2" w:rsidRDefault="00BA1810" w:rsidP="000223A4">
            <w:pPr>
              <w:pStyle w:val="a4"/>
              <w:spacing w:line="276" w:lineRule="auto"/>
              <w:rPr>
                <w:rFonts w:ascii="Times New Roman" w:eastAsia="Times New Roman" w:hAnsi="Times New Roman" w:cs="Times New Roman"/>
                <w:color w:val="000000"/>
                <w:sz w:val="24"/>
                <w:szCs w:val="24"/>
                <w:lang w:val="uk-UA" w:eastAsia="uk-UA"/>
              </w:rPr>
            </w:pPr>
          </w:p>
          <w:p w:rsidR="00BA1810" w:rsidRPr="002F11B2" w:rsidRDefault="00BA1810" w:rsidP="000223A4">
            <w:pPr>
              <w:spacing w:line="276" w:lineRule="auto"/>
              <w:rPr>
                <w:rFonts w:ascii="Times New Roman" w:eastAsia="Times New Roman" w:hAnsi="Times New Roman" w:cs="Times New Roman"/>
                <w:b/>
                <w:sz w:val="24"/>
                <w:szCs w:val="24"/>
                <w:lang w:val="uk-UA" w:eastAsia="ru-RU"/>
              </w:rPr>
            </w:pPr>
            <w:r w:rsidRPr="002F11B2">
              <w:rPr>
                <w:rFonts w:ascii="Times New Roman" w:eastAsia="Times New Roman" w:hAnsi="Times New Roman" w:cs="Times New Roman"/>
                <w:b/>
                <w:color w:val="000000"/>
                <w:sz w:val="24"/>
                <w:szCs w:val="24"/>
                <w:lang w:val="uk-UA" w:eastAsia="uk-UA"/>
              </w:rPr>
              <w:t>діти, зареєстровані як внутрішньо перемішені особи (до закінчення навчання у закладі, але не довше ніж до досягнення ними 23 років):</w:t>
            </w:r>
          </w:p>
          <w:p w:rsidR="00BA1810" w:rsidRDefault="00BA1810" w:rsidP="000223A4">
            <w:pPr>
              <w:pStyle w:val="a4"/>
              <w:numPr>
                <w:ilvl w:val="0"/>
                <w:numId w:val="7"/>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Паспорт громадянина України.</w:t>
            </w:r>
          </w:p>
          <w:p w:rsidR="00BA1810" w:rsidRDefault="00BA1810" w:rsidP="000223A4">
            <w:pPr>
              <w:pStyle w:val="a4"/>
              <w:numPr>
                <w:ilvl w:val="0"/>
                <w:numId w:val="7"/>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Свідоцтво про народження.</w:t>
            </w:r>
          </w:p>
          <w:p w:rsidR="00BA1810" w:rsidRDefault="00BA1810" w:rsidP="000223A4">
            <w:pPr>
              <w:pStyle w:val="a4"/>
              <w:numPr>
                <w:ilvl w:val="0"/>
                <w:numId w:val="7"/>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Довідка про присвоєння реєстраційного номера облікової картки платника податків.</w:t>
            </w:r>
          </w:p>
          <w:p w:rsidR="00BA1810" w:rsidRDefault="00BA1810" w:rsidP="000223A4">
            <w:pPr>
              <w:pStyle w:val="a4"/>
              <w:numPr>
                <w:ilvl w:val="0"/>
                <w:numId w:val="7"/>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Студентський квиток.</w:t>
            </w:r>
          </w:p>
          <w:p w:rsidR="00BA1810" w:rsidRPr="002F11B2" w:rsidRDefault="00BA1810" w:rsidP="000223A4">
            <w:pPr>
              <w:pStyle w:val="a4"/>
              <w:numPr>
                <w:ilvl w:val="0"/>
                <w:numId w:val="7"/>
              </w:numPr>
              <w:spacing w:line="276" w:lineRule="auto"/>
              <w:rPr>
                <w:rFonts w:ascii="Times New Roman" w:eastAsia="Times New Roman" w:hAnsi="Times New Roman" w:cs="Times New Roman"/>
                <w:color w:val="000000"/>
                <w:sz w:val="24"/>
                <w:szCs w:val="24"/>
                <w:lang w:val="uk-UA" w:eastAsia="uk-UA"/>
              </w:rPr>
            </w:pPr>
            <w:r w:rsidRPr="002F11B2">
              <w:rPr>
                <w:rFonts w:ascii="Times New Roman" w:eastAsia="Times New Roman" w:hAnsi="Times New Roman" w:cs="Times New Roman"/>
                <w:color w:val="000000"/>
                <w:sz w:val="24"/>
                <w:szCs w:val="24"/>
                <w:lang w:val="uk-UA" w:eastAsia="uk-UA"/>
              </w:rPr>
              <w:t>Довідка про взяття на облік внутрішньо переміщеної особи.</w:t>
            </w:r>
          </w:p>
        </w:tc>
      </w:tr>
    </w:tbl>
    <w:p w:rsidR="00DC5A74" w:rsidRDefault="00DC5A74" w:rsidP="00BA1810">
      <w:bookmarkStart w:id="0" w:name="_GoBack"/>
      <w:bookmarkEnd w:id="0"/>
    </w:p>
    <w:sectPr w:rsidR="00DC5A74" w:rsidSect="00BA1810">
      <w:pgSz w:w="16838" w:h="11906" w:orient="landscape"/>
      <w:pgMar w:top="85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3F6C362"/>
    <w:lvl w:ilvl="0">
      <w:start w:val="5"/>
      <w:numFmt w:val="decimal"/>
      <w:lvlText w:val="%1."/>
      <w:lvlJc w:val="left"/>
      <w:rPr>
        <w:b w:val="0"/>
        <w:bCs w:val="0"/>
        <w:i w:val="0"/>
        <w:iCs w:val="0"/>
        <w:smallCaps w:val="0"/>
        <w:strike w:val="0"/>
        <w:color w:val="000000"/>
        <w:spacing w:val="0"/>
        <w:w w:val="100"/>
        <w:position w:val="0"/>
        <w:sz w:val="24"/>
        <w:szCs w:val="24"/>
        <w:u w:val="none"/>
      </w:rPr>
    </w:lvl>
    <w:lvl w:ilvl="1">
      <w:start w:val="5"/>
      <w:numFmt w:val="decimal"/>
      <w:lvlText w:val="%1."/>
      <w:lvlJc w:val="left"/>
      <w:rPr>
        <w:b w:val="0"/>
        <w:bCs w:val="0"/>
        <w:i w:val="0"/>
        <w:iCs w:val="0"/>
        <w:smallCaps w:val="0"/>
        <w:strike w:val="0"/>
        <w:color w:val="000000"/>
        <w:spacing w:val="0"/>
        <w:w w:val="100"/>
        <w:position w:val="0"/>
        <w:sz w:val="28"/>
        <w:szCs w:val="28"/>
        <w:u w:val="none"/>
      </w:rPr>
    </w:lvl>
    <w:lvl w:ilvl="2">
      <w:start w:val="5"/>
      <w:numFmt w:val="decimal"/>
      <w:lvlText w:val="%1."/>
      <w:lvlJc w:val="left"/>
      <w:rPr>
        <w:b w:val="0"/>
        <w:bCs w:val="0"/>
        <w:i w:val="0"/>
        <w:iCs w:val="0"/>
        <w:smallCaps w:val="0"/>
        <w:strike w:val="0"/>
        <w:color w:val="000000"/>
        <w:spacing w:val="0"/>
        <w:w w:val="100"/>
        <w:position w:val="0"/>
        <w:sz w:val="28"/>
        <w:szCs w:val="28"/>
        <w:u w:val="none"/>
      </w:rPr>
    </w:lvl>
    <w:lvl w:ilvl="3">
      <w:start w:val="5"/>
      <w:numFmt w:val="decimal"/>
      <w:lvlText w:val="%1."/>
      <w:lvlJc w:val="left"/>
      <w:rPr>
        <w:b w:val="0"/>
        <w:bCs w:val="0"/>
        <w:i w:val="0"/>
        <w:iCs w:val="0"/>
        <w:smallCaps w:val="0"/>
        <w:strike w:val="0"/>
        <w:color w:val="000000"/>
        <w:spacing w:val="0"/>
        <w:w w:val="100"/>
        <w:position w:val="0"/>
        <w:sz w:val="28"/>
        <w:szCs w:val="28"/>
        <w:u w:val="none"/>
      </w:rPr>
    </w:lvl>
    <w:lvl w:ilvl="4">
      <w:start w:val="5"/>
      <w:numFmt w:val="decimal"/>
      <w:lvlText w:val="%1."/>
      <w:lvlJc w:val="left"/>
      <w:rPr>
        <w:b w:val="0"/>
        <w:bCs w:val="0"/>
        <w:i w:val="0"/>
        <w:iCs w:val="0"/>
        <w:smallCaps w:val="0"/>
        <w:strike w:val="0"/>
        <w:color w:val="000000"/>
        <w:spacing w:val="0"/>
        <w:w w:val="100"/>
        <w:position w:val="0"/>
        <w:sz w:val="28"/>
        <w:szCs w:val="28"/>
        <w:u w:val="none"/>
      </w:rPr>
    </w:lvl>
    <w:lvl w:ilvl="5">
      <w:start w:val="5"/>
      <w:numFmt w:val="decimal"/>
      <w:lvlText w:val="%1."/>
      <w:lvlJc w:val="left"/>
      <w:rPr>
        <w:b w:val="0"/>
        <w:bCs w:val="0"/>
        <w:i w:val="0"/>
        <w:iCs w:val="0"/>
        <w:smallCaps w:val="0"/>
        <w:strike w:val="0"/>
        <w:color w:val="000000"/>
        <w:spacing w:val="0"/>
        <w:w w:val="100"/>
        <w:position w:val="0"/>
        <w:sz w:val="28"/>
        <w:szCs w:val="28"/>
        <w:u w:val="none"/>
      </w:rPr>
    </w:lvl>
    <w:lvl w:ilvl="6">
      <w:start w:val="5"/>
      <w:numFmt w:val="decimal"/>
      <w:lvlText w:val="%1."/>
      <w:lvlJc w:val="left"/>
      <w:rPr>
        <w:b w:val="0"/>
        <w:bCs w:val="0"/>
        <w:i w:val="0"/>
        <w:iCs w:val="0"/>
        <w:smallCaps w:val="0"/>
        <w:strike w:val="0"/>
        <w:color w:val="000000"/>
        <w:spacing w:val="0"/>
        <w:w w:val="100"/>
        <w:position w:val="0"/>
        <w:sz w:val="28"/>
        <w:szCs w:val="28"/>
        <w:u w:val="none"/>
      </w:rPr>
    </w:lvl>
    <w:lvl w:ilvl="7">
      <w:start w:val="5"/>
      <w:numFmt w:val="decimal"/>
      <w:lvlText w:val="%1."/>
      <w:lvlJc w:val="left"/>
      <w:rPr>
        <w:b w:val="0"/>
        <w:bCs w:val="0"/>
        <w:i w:val="0"/>
        <w:iCs w:val="0"/>
        <w:smallCaps w:val="0"/>
        <w:strike w:val="0"/>
        <w:color w:val="000000"/>
        <w:spacing w:val="0"/>
        <w:w w:val="100"/>
        <w:position w:val="0"/>
        <w:sz w:val="28"/>
        <w:szCs w:val="28"/>
        <w:u w:val="none"/>
      </w:rPr>
    </w:lvl>
    <w:lvl w:ilvl="8">
      <w:start w:val="5"/>
      <w:numFmt w:val="decimal"/>
      <w:lvlText w:val="%1."/>
      <w:lvlJc w:val="left"/>
      <w:rPr>
        <w:b w:val="0"/>
        <w:bCs w:val="0"/>
        <w:i w:val="0"/>
        <w:iCs w:val="0"/>
        <w:smallCaps w:val="0"/>
        <w:strike w:val="0"/>
        <w:color w:val="000000"/>
        <w:spacing w:val="0"/>
        <w:w w:val="100"/>
        <w:position w:val="0"/>
        <w:sz w:val="28"/>
        <w:szCs w:val="28"/>
        <w:u w:val="none"/>
      </w:rPr>
    </w:lvl>
  </w:abstractNum>
  <w:abstractNum w:abstractNumId="1">
    <w:nsid w:val="00000003"/>
    <w:multiLevelType w:val="multilevel"/>
    <w:tmpl w:val="D294FBF2"/>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1"/>
      <w:numFmt w:val="decimal"/>
      <w:lvlText w:val="%1."/>
      <w:lvlJc w:val="left"/>
      <w:rPr>
        <w:b w:val="0"/>
        <w:bCs w:val="0"/>
        <w:i w:val="0"/>
        <w:iCs w:val="0"/>
        <w:smallCaps w:val="0"/>
        <w:strike w:val="0"/>
        <w:color w:val="000000"/>
        <w:spacing w:val="0"/>
        <w:w w:val="100"/>
        <w:position w:val="0"/>
        <w:sz w:val="28"/>
        <w:szCs w:val="28"/>
        <w:u w:val="none"/>
      </w:rPr>
    </w:lvl>
    <w:lvl w:ilvl="2">
      <w:start w:val="1"/>
      <w:numFmt w:val="decimal"/>
      <w:lvlText w:val="%1."/>
      <w:lvlJc w:val="left"/>
      <w:rPr>
        <w:b w:val="0"/>
        <w:bCs w:val="0"/>
        <w:i w:val="0"/>
        <w:iCs w:val="0"/>
        <w:smallCaps w:val="0"/>
        <w:strike w:val="0"/>
        <w:color w:val="000000"/>
        <w:spacing w:val="0"/>
        <w:w w:val="100"/>
        <w:position w:val="0"/>
        <w:sz w:val="28"/>
        <w:szCs w:val="28"/>
        <w:u w:val="none"/>
      </w:rPr>
    </w:lvl>
    <w:lvl w:ilvl="3">
      <w:start w:val="1"/>
      <w:numFmt w:val="decimal"/>
      <w:lvlText w:val="%1."/>
      <w:lvlJc w:val="left"/>
      <w:rPr>
        <w:b w:val="0"/>
        <w:bCs w:val="0"/>
        <w:i w:val="0"/>
        <w:iCs w:val="0"/>
        <w:smallCaps w:val="0"/>
        <w:strike w:val="0"/>
        <w:color w:val="000000"/>
        <w:spacing w:val="0"/>
        <w:w w:val="100"/>
        <w:position w:val="0"/>
        <w:sz w:val="28"/>
        <w:szCs w:val="28"/>
        <w:u w:val="none"/>
      </w:rPr>
    </w:lvl>
    <w:lvl w:ilvl="4">
      <w:start w:val="1"/>
      <w:numFmt w:val="decimal"/>
      <w:lvlText w:val="%1."/>
      <w:lvlJc w:val="left"/>
      <w:rPr>
        <w:b w:val="0"/>
        <w:bCs w:val="0"/>
        <w:i w:val="0"/>
        <w:iCs w:val="0"/>
        <w:smallCaps w:val="0"/>
        <w:strike w:val="0"/>
        <w:color w:val="000000"/>
        <w:spacing w:val="0"/>
        <w:w w:val="100"/>
        <w:position w:val="0"/>
        <w:sz w:val="28"/>
        <w:szCs w:val="28"/>
        <w:u w:val="none"/>
      </w:rPr>
    </w:lvl>
    <w:lvl w:ilvl="5">
      <w:start w:val="1"/>
      <w:numFmt w:val="decimal"/>
      <w:lvlText w:val="%1."/>
      <w:lvlJc w:val="left"/>
      <w:rPr>
        <w:b w:val="0"/>
        <w:bCs w:val="0"/>
        <w:i w:val="0"/>
        <w:iCs w:val="0"/>
        <w:smallCaps w:val="0"/>
        <w:strike w:val="0"/>
        <w:color w:val="000000"/>
        <w:spacing w:val="0"/>
        <w:w w:val="100"/>
        <w:position w:val="0"/>
        <w:sz w:val="28"/>
        <w:szCs w:val="28"/>
        <w:u w:val="none"/>
      </w:rPr>
    </w:lvl>
    <w:lvl w:ilvl="6">
      <w:start w:val="1"/>
      <w:numFmt w:val="decimal"/>
      <w:lvlText w:val="%1."/>
      <w:lvlJc w:val="left"/>
      <w:rPr>
        <w:b w:val="0"/>
        <w:bCs w:val="0"/>
        <w:i w:val="0"/>
        <w:iCs w:val="0"/>
        <w:smallCaps w:val="0"/>
        <w:strike w:val="0"/>
        <w:color w:val="000000"/>
        <w:spacing w:val="0"/>
        <w:w w:val="100"/>
        <w:position w:val="0"/>
        <w:sz w:val="28"/>
        <w:szCs w:val="28"/>
        <w:u w:val="none"/>
      </w:rPr>
    </w:lvl>
    <w:lvl w:ilvl="7">
      <w:start w:val="1"/>
      <w:numFmt w:val="decimal"/>
      <w:lvlText w:val="%1."/>
      <w:lvlJc w:val="left"/>
      <w:rPr>
        <w:b w:val="0"/>
        <w:bCs w:val="0"/>
        <w:i w:val="0"/>
        <w:iCs w:val="0"/>
        <w:smallCaps w:val="0"/>
        <w:strike w:val="0"/>
        <w:color w:val="000000"/>
        <w:spacing w:val="0"/>
        <w:w w:val="100"/>
        <w:position w:val="0"/>
        <w:sz w:val="28"/>
        <w:szCs w:val="28"/>
        <w:u w:val="none"/>
      </w:rPr>
    </w:lvl>
    <w:lvl w:ilvl="8">
      <w:start w:val="1"/>
      <w:numFmt w:val="decimal"/>
      <w:lvlText w:val="%1."/>
      <w:lvlJc w:val="left"/>
      <w:rPr>
        <w:b w:val="0"/>
        <w:bCs w:val="0"/>
        <w:i w:val="0"/>
        <w:iCs w:val="0"/>
        <w:smallCaps w:val="0"/>
        <w:strike w:val="0"/>
        <w:color w:val="000000"/>
        <w:spacing w:val="0"/>
        <w:w w:val="100"/>
        <w:position w:val="0"/>
        <w:sz w:val="28"/>
        <w:szCs w:val="28"/>
        <w:u w:val="none"/>
      </w:rPr>
    </w:lvl>
  </w:abstractNum>
  <w:abstractNum w:abstractNumId="2">
    <w:nsid w:val="00000005"/>
    <w:multiLevelType w:val="multilevel"/>
    <w:tmpl w:val="215AF788"/>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1"/>
      <w:numFmt w:val="decimal"/>
      <w:lvlText w:val="%1."/>
      <w:lvlJc w:val="left"/>
      <w:rPr>
        <w:b w:val="0"/>
        <w:bCs w:val="0"/>
        <w:i w:val="0"/>
        <w:iCs w:val="0"/>
        <w:smallCaps w:val="0"/>
        <w:strike w:val="0"/>
        <w:color w:val="000000"/>
        <w:spacing w:val="0"/>
        <w:w w:val="100"/>
        <w:position w:val="0"/>
        <w:sz w:val="28"/>
        <w:szCs w:val="28"/>
        <w:u w:val="none"/>
      </w:rPr>
    </w:lvl>
    <w:lvl w:ilvl="2">
      <w:start w:val="1"/>
      <w:numFmt w:val="decimal"/>
      <w:lvlText w:val="%1."/>
      <w:lvlJc w:val="left"/>
      <w:rPr>
        <w:b w:val="0"/>
        <w:bCs w:val="0"/>
        <w:i w:val="0"/>
        <w:iCs w:val="0"/>
        <w:smallCaps w:val="0"/>
        <w:strike w:val="0"/>
        <w:color w:val="000000"/>
        <w:spacing w:val="0"/>
        <w:w w:val="100"/>
        <w:position w:val="0"/>
        <w:sz w:val="28"/>
        <w:szCs w:val="28"/>
        <w:u w:val="none"/>
      </w:rPr>
    </w:lvl>
    <w:lvl w:ilvl="3">
      <w:start w:val="1"/>
      <w:numFmt w:val="decimal"/>
      <w:lvlText w:val="%1."/>
      <w:lvlJc w:val="left"/>
      <w:rPr>
        <w:b w:val="0"/>
        <w:bCs w:val="0"/>
        <w:i w:val="0"/>
        <w:iCs w:val="0"/>
        <w:smallCaps w:val="0"/>
        <w:strike w:val="0"/>
        <w:color w:val="000000"/>
        <w:spacing w:val="0"/>
        <w:w w:val="100"/>
        <w:position w:val="0"/>
        <w:sz w:val="28"/>
        <w:szCs w:val="28"/>
        <w:u w:val="none"/>
      </w:rPr>
    </w:lvl>
    <w:lvl w:ilvl="4">
      <w:start w:val="1"/>
      <w:numFmt w:val="decimal"/>
      <w:lvlText w:val="%1."/>
      <w:lvlJc w:val="left"/>
      <w:rPr>
        <w:b w:val="0"/>
        <w:bCs w:val="0"/>
        <w:i w:val="0"/>
        <w:iCs w:val="0"/>
        <w:smallCaps w:val="0"/>
        <w:strike w:val="0"/>
        <w:color w:val="000000"/>
        <w:spacing w:val="0"/>
        <w:w w:val="100"/>
        <w:position w:val="0"/>
        <w:sz w:val="28"/>
        <w:szCs w:val="28"/>
        <w:u w:val="none"/>
      </w:rPr>
    </w:lvl>
    <w:lvl w:ilvl="5">
      <w:start w:val="1"/>
      <w:numFmt w:val="decimal"/>
      <w:lvlText w:val="%1."/>
      <w:lvlJc w:val="left"/>
      <w:rPr>
        <w:b w:val="0"/>
        <w:bCs w:val="0"/>
        <w:i w:val="0"/>
        <w:iCs w:val="0"/>
        <w:smallCaps w:val="0"/>
        <w:strike w:val="0"/>
        <w:color w:val="000000"/>
        <w:spacing w:val="0"/>
        <w:w w:val="100"/>
        <w:position w:val="0"/>
        <w:sz w:val="28"/>
        <w:szCs w:val="28"/>
        <w:u w:val="none"/>
      </w:rPr>
    </w:lvl>
    <w:lvl w:ilvl="6">
      <w:start w:val="1"/>
      <w:numFmt w:val="decimal"/>
      <w:lvlText w:val="%1."/>
      <w:lvlJc w:val="left"/>
      <w:rPr>
        <w:b w:val="0"/>
        <w:bCs w:val="0"/>
        <w:i w:val="0"/>
        <w:iCs w:val="0"/>
        <w:smallCaps w:val="0"/>
        <w:strike w:val="0"/>
        <w:color w:val="000000"/>
        <w:spacing w:val="0"/>
        <w:w w:val="100"/>
        <w:position w:val="0"/>
        <w:sz w:val="28"/>
        <w:szCs w:val="28"/>
        <w:u w:val="none"/>
      </w:rPr>
    </w:lvl>
    <w:lvl w:ilvl="7">
      <w:start w:val="1"/>
      <w:numFmt w:val="decimal"/>
      <w:lvlText w:val="%1."/>
      <w:lvlJc w:val="left"/>
      <w:rPr>
        <w:b w:val="0"/>
        <w:bCs w:val="0"/>
        <w:i w:val="0"/>
        <w:iCs w:val="0"/>
        <w:smallCaps w:val="0"/>
        <w:strike w:val="0"/>
        <w:color w:val="000000"/>
        <w:spacing w:val="0"/>
        <w:w w:val="100"/>
        <w:position w:val="0"/>
        <w:sz w:val="28"/>
        <w:szCs w:val="28"/>
        <w:u w:val="none"/>
      </w:rPr>
    </w:lvl>
    <w:lvl w:ilvl="8">
      <w:start w:val="1"/>
      <w:numFmt w:val="decimal"/>
      <w:lvlText w:val="%1."/>
      <w:lvlJc w:val="left"/>
      <w:rPr>
        <w:b w:val="0"/>
        <w:bCs w:val="0"/>
        <w:i w:val="0"/>
        <w:iCs w:val="0"/>
        <w:smallCaps w:val="0"/>
        <w:strike w:val="0"/>
        <w:color w:val="000000"/>
        <w:spacing w:val="0"/>
        <w:w w:val="100"/>
        <w:position w:val="0"/>
        <w:sz w:val="28"/>
        <w:szCs w:val="28"/>
        <w:u w:val="none"/>
      </w:rPr>
    </w:lvl>
  </w:abstractNum>
  <w:abstractNum w:abstractNumId="3">
    <w:nsid w:val="0DCC7A78"/>
    <w:multiLevelType w:val="hybridMultilevel"/>
    <w:tmpl w:val="CB180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A403C87"/>
    <w:multiLevelType w:val="hybridMultilevel"/>
    <w:tmpl w:val="1400A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DAC3D76"/>
    <w:multiLevelType w:val="hybridMultilevel"/>
    <w:tmpl w:val="9F38C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6FF796F"/>
    <w:multiLevelType w:val="hybridMultilevel"/>
    <w:tmpl w:val="68AAE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10"/>
    <w:rsid w:val="00BA1810"/>
    <w:rsid w:val="00DC5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8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1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A1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8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1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A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3750</Characters>
  <Application>Microsoft Office Word</Application>
  <DocSecurity>0</DocSecurity>
  <Lines>31</Lines>
  <Paragraphs>8</Paragraphs>
  <ScaleCrop>false</ScaleCrop>
  <Company>*</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2017-01-17T16:19:00Z</dcterms:created>
  <dcterms:modified xsi:type="dcterms:W3CDTF">2017-01-17T16:20:00Z</dcterms:modified>
</cp:coreProperties>
</file>