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62" w:rsidRPr="00330F93" w:rsidRDefault="00784162" w:rsidP="002D4A0E">
      <w:pPr>
        <w:autoSpaceDE w:val="0"/>
        <w:autoSpaceDN w:val="0"/>
        <w:adjustRightInd w:val="0"/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0F93">
        <w:rPr>
          <w:rFonts w:ascii="Times New Roman" w:hAnsi="Times New Roman" w:cs="Times New Roman"/>
          <w:sz w:val="24"/>
          <w:szCs w:val="24"/>
          <w:lang w:val="en-US"/>
        </w:rPr>
        <w:t>Artyom</w:t>
      </w:r>
      <w:proofErr w:type="spellEnd"/>
      <w:r w:rsidRPr="00330F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0F93">
        <w:rPr>
          <w:rFonts w:ascii="Times New Roman" w:hAnsi="Times New Roman" w:cs="Times New Roman"/>
          <w:sz w:val="24"/>
          <w:szCs w:val="24"/>
          <w:lang w:val="en-US"/>
        </w:rPr>
        <w:t>Savenkov</w:t>
      </w:r>
      <w:proofErr w:type="spellEnd"/>
    </w:p>
    <w:p w:rsidR="00784162" w:rsidRDefault="00784162" w:rsidP="002D4A0E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0F93">
        <w:rPr>
          <w:rFonts w:ascii="Times New Roman" w:hAnsi="Times New Roman" w:cs="Times New Roman"/>
          <w:sz w:val="24"/>
          <w:szCs w:val="24"/>
          <w:lang w:val="en-US"/>
        </w:rPr>
        <w:t>Learn Foreign Languages</w:t>
      </w:r>
    </w:p>
    <w:p w:rsidR="00E968CC" w:rsidRPr="00330F93" w:rsidRDefault="00E968CC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Programmers need to communicate</w:t>
      </w:r>
      <w:r w:rsidRPr="00330F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A lot.</w:t>
      </w:r>
    </w:p>
    <w:p w:rsidR="00784162" w:rsidRPr="00330F93" w:rsidRDefault="00330F93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a thought that programs are ideas turned into reality, almost without 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physical substance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intervention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Indeed every programmer at certain moment 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begins to understand that his the most </w:t>
      </w:r>
      <w:r w:rsidR="00E968CC" w:rsidRP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>frequent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interlocutor is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="00E968CC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computer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- </w:t>
      </w:r>
      <w:r w:rsidR="00E968CC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more precisely, 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a </w:t>
      </w:r>
      <w:r w:rsidR="00E968CC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program running on that computer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This </w:t>
      </w:r>
      <w:r w:rsidR="00E968CC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communication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represents a way to express ideas in </w:t>
      </w:r>
      <w:r w:rsidR="00E968CC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a machine-readable </w:t>
      </w:r>
      <w:r w:rsidR="00E968CC">
        <w:rPr>
          <w:rFonts w:ascii="Times New Roman" w:eastAsia="MinionPro-Regular" w:hAnsi="Times New Roman" w:cs="Times New Roman"/>
          <w:sz w:val="24"/>
          <w:szCs w:val="24"/>
          <w:lang w:val="en-US"/>
        </w:rPr>
        <w:t>form.</w:t>
      </w:r>
    </w:p>
    <w:p w:rsidR="00784162" w:rsidRDefault="00C002A1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Every single day programmers decide many problems related to expressing of people’s ideas. </w:t>
      </w:r>
      <w:r w:rsidR="005A55A5">
        <w:rPr>
          <w:rFonts w:ascii="Times New Roman" w:eastAsia="MinionPro-Regular" w:hAnsi="Times New Roman" w:cs="Times New Roman"/>
          <w:sz w:val="24"/>
          <w:szCs w:val="24"/>
          <w:lang w:val="en-US"/>
        </w:rPr>
        <w:t>Therefore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, there is a need in learning languages. </w:t>
      </w:r>
      <w:r w:rsidR="005A55A5">
        <w:rPr>
          <w:rFonts w:ascii="Times New Roman" w:eastAsia="MinionPro-Regular" w:hAnsi="Times New Roman" w:cs="Times New Roman"/>
          <w:sz w:val="24"/>
          <w:szCs w:val="24"/>
          <w:lang w:val="en-US"/>
        </w:rPr>
        <w:t>A professional programmer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used to 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be fluent </w:t>
      </w:r>
      <w:r w:rsidR="005A55A5">
        <w:rPr>
          <w:rFonts w:ascii="Times New Roman" w:eastAsia="MinionPro-Regular" w:hAnsi="Times New Roman" w:cs="Times New Roman"/>
          <w:sz w:val="24"/>
          <w:szCs w:val="24"/>
          <w:lang w:val="en-US"/>
        </w:rPr>
        <w:t>in the language of the machine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and in the abstractions that </w:t>
      </w:r>
      <w:proofErr w:type="gramStart"/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can be related</w:t>
      </w:r>
      <w:proofErr w:type="gramEnd"/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to that language via development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tools</w:t>
      </w:r>
      <w:r w:rsidR="005A55A5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</w:t>
      </w:r>
      <w:r w:rsid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>N</w:t>
      </w:r>
      <w:r w:rsidR="005A55A5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ew knowledge helps to express </w:t>
      </w:r>
      <w:r w:rsidR="00216217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hard</w:t>
      </w:r>
      <w:r w:rsid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>ly</w:t>
      </w:r>
      <w:r w:rsidR="00216217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express</w:t>
      </w:r>
      <w:r w:rsid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>ed</w:t>
      </w:r>
      <w:r w:rsidR="00216217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ideas</w:t>
      </w:r>
      <w:r w:rsid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</w:t>
      </w:r>
      <w:r w:rsidR="00216217" w:rsidRP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Getting new effective decision is the moment of returning </w:t>
      </w:r>
      <w:r w:rsid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>your</w:t>
      </w:r>
      <w:r w:rsidR="00216217" w:rsidRP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efforts</w:t>
      </w:r>
      <w:r w:rsidR="00216217">
        <w:rPr>
          <w:rFonts w:ascii="Times New Roman" w:eastAsia="MinionPro-Regular" w:hAnsi="Times New Roman" w:cs="Times New Roman"/>
          <w:sz w:val="24"/>
          <w:szCs w:val="24"/>
          <w:lang w:val="en-US"/>
        </w:rPr>
        <w:t>.</w:t>
      </w:r>
    </w:p>
    <w:p w:rsidR="00216217" w:rsidRPr="00330F93" w:rsidRDefault="00216217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Besides, </w:t>
      </w:r>
      <w:proofErr w:type="gramStart"/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>it’s</w:t>
      </w:r>
      <w:proofErr w:type="gramEnd"/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also very important to be fluent in mother tongue and typically in foreign languages too. </w:t>
      </w:r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IT-domain </w:t>
      </w:r>
      <w:proofErr w:type="gramStart"/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>is developed</w:t>
      </w:r>
      <w:proofErr w:type="gramEnd"/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="009B1B6D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so much </w:t>
      </w:r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that nowadays the largest part of project production is communication with peers, not </w:t>
      </w:r>
      <w:r w:rsidR="00333123"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the applied art of programming</w:t>
      </w:r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>. It is also important to admit that speaking native and foreign languages</w:t>
      </w:r>
      <w:r w:rsidR="009B1B6D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well</w:t>
      </w:r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helps to clear your mind and to structure you</w:t>
      </w:r>
      <w:r w:rsidR="009B1B6D">
        <w:rPr>
          <w:rFonts w:ascii="Times New Roman" w:eastAsia="MinionPro-Regular" w:hAnsi="Times New Roman" w:cs="Times New Roman"/>
          <w:sz w:val="24"/>
          <w:szCs w:val="24"/>
          <w:lang w:val="en-US"/>
        </w:rPr>
        <w:t>r</w:t>
      </w:r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knowledge when abstracting a problem </w:t>
      </w:r>
      <w:proofErr w:type="gramStart"/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>is needed</w:t>
      </w:r>
      <w:proofErr w:type="gramEnd"/>
      <w:r w:rsidR="0033312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 </w:t>
      </w:r>
    </w:p>
    <w:p w:rsidR="00216217" w:rsidRDefault="009B1B6D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Apart from, every person, not even programmers, have to understand people around them. In every project, we have stakeholders who knows nothing about </w:t>
      </w:r>
      <w:r w:rsidR="00FC1B6A">
        <w:rPr>
          <w:rFonts w:ascii="Times New Roman" w:eastAsia="MinionPro-Regular" w:hAnsi="Times New Roman" w:cs="Times New Roman"/>
          <w:sz w:val="24"/>
          <w:szCs w:val="24"/>
          <w:lang w:val="en-US"/>
        </w:rPr>
        <w:t>our domain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They are </w:t>
      </w:r>
      <w:r w:rsidRPr="009B1B6D">
        <w:rPr>
          <w:rFonts w:ascii="Times New Roman" w:eastAsia="MinionPro-Regular" w:hAnsi="Times New Roman" w:cs="Times New Roman"/>
          <w:sz w:val="24"/>
          <w:szCs w:val="24"/>
          <w:lang w:val="en-US"/>
        </w:rPr>
        <w:t>sellers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>,</w:t>
      </w:r>
      <w:r w:rsidRPr="009B1B6D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lawyers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, managers who live in other </w:t>
      </w:r>
      <w:r w:rsidR="00FC1B6A">
        <w:rPr>
          <w:rFonts w:ascii="Times New Roman" w:eastAsia="MinionPro-Regular" w:hAnsi="Times New Roman" w:cs="Times New Roman"/>
          <w:sz w:val="24"/>
          <w:szCs w:val="24"/>
          <w:lang w:val="en-US"/>
        </w:rPr>
        <w:t>sphere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</w:t>
      </w:r>
      <w:r w:rsidR="00FC1B6A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Consequently, if you want your program become useful, you must understand concerns of your stakeholders. </w:t>
      </w:r>
      <w:proofErr w:type="gramStart"/>
      <w:r w:rsidR="00FC1B6A">
        <w:rPr>
          <w:rFonts w:ascii="Times New Roman" w:eastAsia="MinionPro-Regular" w:hAnsi="Times New Roman" w:cs="Times New Roman"/>
          <w:sz w:val="24"/>
          <w:szCs w:val="24"/>
          <w:lang w:val="en-US"/>
        </w:rPr>
        <w:t>That’s</w:t>
      </w:r>
      <w:proofErr w:type="gramEnd"/>
      <w:r w:rsidR="00FC1B6A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why it is important to know the language of their world.</w:t>
      </w:r>
    </w:p>
    <w:p w:rsidR="00FC1B6A" w:rsidRDefault="00AB67EA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Furthermore, when you talk to accountants or lawyers you have to use some of their jargon and language. This </w:t>
      </w:r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specific speaking helps you bring the ideas of your stakeholders in life via computer. This means that somebody from project production have to learn these domain-specific languages. </w:t>
      </w:r>
    </w:p>
    <w:p w:rsidR="00784162" w:rsidRDefault="00784162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Charlemagne</w:t>
      </w:r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>said:</w:t>
      </w:r>
      <w:proofErr w:type="gramEnd"/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Pr="00330F93">
        <w:rPr>
          <w:rFonts w:ascii="Times New Roman" w:eastAsia="MinionPro-Regular" w:hAnsi="Times New Roman" w:cs="Times New Roman"/>
          <w:i/>
          <w:iCs/>
          <w:sz w:val="24"/>
          <w:szCs w:val="24"/>
          <w:lang w:val="en-US"/>
        </w:rPr>
        <w:t>to know another language is to have another soul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. </w:t>
      </w:r>
      <w:r w:rsidR="00A238AE">
        <w:rPr>
          <w:rFonts w:ascii="Times New Roman" w:eastAsia="MinionPro-Regular" w:hAnsi="Times New Roman" w:cs="Times New Roman"/>
          <w:sz w:val="24"/>
          <w:szCs w:val="24"/>
          <w:lang w:val="en-US"/>
        </w:rPr>
        <w:t>Therefore,</w:t>
      </w:r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if you want to have communications with somebody out of your domain and </w:t>
      </w:r>
      <w:r w:rsidR="00EF1FE7" w:rsidRP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>grow extensively</w:t>
      </w:r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>, you have to know foreign (in all meanings) languag</w:t>
      </w:r>
      <w:r w:rsidR="00A238AE">
        <w:rPr>
          <w:rFonts w:ascii="Times New Roman" w:eastAsia="MinionPro-Regular" w:hAnsi="Times New Roman" w:cs="Times New Roman"/>
          <w:sz w:val="24"/>
          <w:szCs w:val="24"/>
          <w:lang w:val="en-US"/>
        </w:rPr>
        <w:t>es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. To know</w:t>
      </w:r>
      <w:r w:rsidR="00EF1FE7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 w:rsidRPr="00330F93">
        <w:rPr>
          <w:rFonts w:ascii="Times New Roman" w:eastAsia="MinionPro-Regular" w:hAnsi="Times New Roman" w:cs="Times New Roman"/>
          <w:sz w:val="24"/>
          <w:szCs w:val="24"/>
          <w:lang w:val="en-US"/>
        </w:rPr>
        <w:t>when to listen rather than talk. To know that most language is without words.</w:t>
      </w:r>
    </w:p>
    <w:p w:rsidR="002D4A0E" w:rsidRDefault="00A238AE" w:rsidP="002D4A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I think, </w:t>
      </w:r>
      <w:proofErr w:type="gramStart"/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>it’s</w:t>
      </w:r>
      <w:proofErr w:type="gramEnd"/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very important to know the way of communication with everything surrounds us. </w:t>
      </w:r>
      <w:r w:rsidR="002D4A0E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You are like </w:t>
      </w:r>
      <w:r w:rsidR="002D4A0E" w:rsidRPr="002D4A0E">
        <w:rPr>
          <w:rFonts w:ascii="Times New Roman" w:eastAsia="MinionPro-Regular" w:hAnsi="Times New Roman" w:cs="Times New Roman"/>
          <w:sz w:val="24"/>
          <w:szCs w:val="24"/>
          <w:lang w:val="en-US"/>
        </w:rPr>
        <w:t>deaf-mute</w:t>
      </w:r>
      <w:r w:rsidR="002D4A0E">
        <w:rPr>
          <w:rFonts w:ascii="Times New Roman" w:eastAsia="MinionPro-Regular" w:hAnsi="Times New Roman" w:cs="Times New Roman"/>
          <w:sz w:val="24"/>
          <w:szCs w:val="24"/>
          <w:lang w:val="en-US"/>
        </w:rPr>
        <w:t>, when you know a few languages.</w:t>
      </w:r>
      <w:r w:rsidR="002D4A0E"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Our World it is not only people or machines. World is nature, animals, air, Earth, space, history, friendship, love, God. We are part of the greatest thing, and vice versa. </w:t>
      </w:r>
      <w:r w:rsidR="002D4A0E">
        <w:rPr>
          <w:rFonts w:ascii="Times New Roman" w:eastAsia="MinionPro-Regular" w:hAnsi="Times New Roman" w:cs="Times New Roman"/>
          <w:sz w:val="24"/>
          <w:szCs w:val="24"/>
          <w:lang w:val="en-US"/>
        </w:rPr>
        <w:t>Therefore, e</w:t>
      </w:r>
      <w:r>
        <w:rPr>
          <w:rFonts w:ascii="Times New Roman" w:eastAsia="MinionPro-Regular" w:hAnsi="Times New Roman" w:cs="Times New Roman"/>
          <w:sz w:val="24"/>
          <w:szCs w:val="24"/>
          <w:lang w:val="en-US"/>
        </w:rPr>
        <w:t xml:space="preserve">very person has need to find the language her soul speaks to the World. </w:t>
      </w:r>
      <w:r w:rsidR="002D4A0E">
        <w:rPr>
          <w:rFonts w:ascii="Times New Roman" w:eastAsia="MinionPro-Regular" w:hAnsi="Times New Roman" w:cs="Times New Roman"/>
          <w:sz w:val="24"/>
          <w:szCs w:val="24"/>
          <w:lang w:val="en-US"/>
        </w:rPr>
        <w:t>Speak to the World and World will speak to you.</w:t>
      </w:r>
    </w:p>
    <w:p w:rsidR="002D4A0E" w:rsidRDefault="002D4A0E" w:rsidP="002D4A0E">
      <w:pPr>
        <w:autoSpaceDE w:val="0"/>
        <w:autoSpaceDN w:val="0"/>
        <w:adjustRightInd w:val="0"/>
        <w:spacing w:after="0" w:line="360" w:lineRule="auto"/>
        <w:ind w:firstLine="567"/>
        <w:jc w:val="right"/>
        <w:rPr>
          <w:rFonts w:ascii="Times New Roman" w:eastAsia="MinionPro-Regular" w:hAnsi="Times New Roman" w:cs="Times New Roman"/>
          <w:sz w:val="24"/>
          <w:szCs w:val="24"/>
          <w:lang w:val="en-US"/>
        </w:rPr>
      </w:pPr>
    </w:p>
    <w:p w:rsidR="00EF1FE7" w:rsidRDefault="00EE36D5" w:rsidP="002D4A0E">
      <w:pPr>
        <w:autoSpaceDE w:val="0"/>
        <w:autoSpaceDN w:val="0"/>
        <w:adjustRightInd w:val="0"/>
        <w:spacing w:after="0" w:line="360" w:lineRule="auto"/>
        <w:ind w:firstLine="567"/>
        <w:jc w:val="right"/>
        <w:rPr>
          <w:rFonts w:ascii="Times New Roman" w:eastAsia="MinionPro-Regular" w:hAnsi="Times New Roman" w:cs="Times New Roman"/>
          <w:sz w:val="24"/>
          <w:szCs w:val="24"/>
          <w:lang w:val="en-US"/>
        </w:rPr>
      </w:pPr>
      <w:r w:rsidRPr="00EE36D5">
        <w:rPr>
          <w:rFonts w:ascii="Times New Roman" w:eastAsia="MinionPro-Regular" w:hAnsi="Times New Roman" w:cs="Times New Roman"/>
          <w:sz w:val="24"/>
          <w:szCs w:val="24"/>
          <w:lang w:val="en-US"/>
        </w:rPr>
        <w:t>"</w:t>
      </w:r>
      <w:r w:rsidRPr="002D4A0E">
        <w:rPr>
          <w:rFonts w:ascii="Monotype Corsiva" w:eastAsia="MinionPro-Regular" w:hAnsi="Monotype Corsiva" w:cs="Times New Roman"/>
          <w:sz w:val="24"/>
          <w:szCs w:val="24"/>
          <w:lang w:val="en-US"/>
        </w:rPr>
        <w:t>Speak with me</w:t>
      </w:r>
      <w:bookmarkStart w:id="0" w:name="_GoBack"/>
      <w:bookmarkEnd w:id="0"/>
      <w:r w:rsidRPr="002D4A0E">
        <w:rPr>
          <w:rFonts w:ascii="Monotype Corsiva" w:eastAsia="MinionPro-Regular" w:hAnsi="Monotype Corsiva" w:cs="Times New Roman"/>
          <w:sz w:val="24"/>
          <w:szCs w:val="24"/>
          <w:lang w:val="en-US"/>
        </w:rPr>
        <w:t xml:space="preserve"> and I'll tell you who you are</w:t>
      </w:r>
      <w:r w:rsidRPr="00EE36D5">
        <w:rPr>
          <w:rFonts w:ascii="Times New Roman" w:eastAsia="MinionPro-Regular" w:hAnsi="Times New Roman" w:cs="Times New Roman"/>
          <w:sz w:val="24"/>
          <w:szCs w:val="24"/>
          <w:lang w:val="en-US"/>
        </w:rPr>
        <w:t>" - Socrates</w:t>
      </w:r>
    </w:p>
    <w:sectPr w:rsidR="00EF1FE7" w:rsidSect="002D4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6A"/>
    <w:rsid w:val="00216217"/>
    <w:rsid w:val="0026216A"/>
    <w:rsid w:val="002D4A0E"/>
    <w:rsid w:val="00330F93"/>
    <w:rsid w:val="00333123"/>
    <w:rsid w:val="005A55A5"/>
    <w:rsid w:val="00784162"/>
    <w:rsid w:val="009B1B6D"/>
    <w:rsid w:val="009C5BC8"/>
    <w:rsid w:val="00A238AE"/>
    <w:rsid w:val="00AB67EA"/>
    <w:rsid w:val="00C002A1"/>
    <w:rsid w:val="00E968CC"/>
    <w:rsid w:val="00EE36D5"/>
    <w:rsid w:val="00EF1FE7"/>
    <w:rsid w:val="00F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C01AE-1C53-45ED-A29B-2A44088D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8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632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696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7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95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557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2016-05-27T07:08:00Z</dcterms:created>
  <dcterms:modified xsi:type="dcterms:W3CDTF">2016-05-27T12:26:00Z</dcterms:modified>
</cp:coreProperties>
</file>