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SAVEWAY JUNIOR SCHOOL RESOURCES</w:t>
      </w:r>
    </w:p>
    <w:p>
      <w:pPr>
        <w:jc w:val="center"/>
      </w:pPr>
      <w:r>
        <w:rPr>
          <w:b/>
          <w:sz w:val="28"/>
        </w:rPr>
        <w:t>GRADE 7 INTEGRATED SCIENCE – TERM 1 SCHEME OF WORK</w:t>
      </w:r>
    </w:p>
    <w:p>
      <w:pPr>
        <w:jc w:val="center"/>
      </w:pPr>
      <w:r>
        <w:rPr>
          <w:i/>
        </w:rPr>
        <w:t>KICD-aligned working resource • Original SAVEWAY wording • Teacher-editable</w:t>
      </w:r>
    </w:p>
    <w:p>
      <w:r>
        <w:t>Teacher: ______________________________    School: ______________________________    Year: __________    Term: 1</w:t>
      </w:r>
    </w:p>
    <w:tbl>
      <w:tblPr>
        <w:tblStyle w:val="TableGrid"/>
        <w:tblW w:type="auto" w:w="0"/>
        <w:jc w:val="center"/>
        <w:tblLook w:firstColumn="1" w:firstRow="1" w:lastColumn="0" w:lastRow="0" w:noHBand="0" w:noVBand="1" w:val="04A0"/>
      </w:tblPr>
      <w:tblGrid>
        <w:gridCol w:w="1469"/>
        <w:gridCol w:w="1469"/>
        <w:gridCol w:w="1469"/>
        <w:gridCol w:w="1469"/>
        <w:gridCol w:w="1469"/>
        <w:gridCol w:w="1469"/>
        <w:gridCol w:w="1469"/>
        <w:gridCol w:w="1469"/>
        <w:gridCol w:w="1469"/>
        <w:gridCol w:w="1469"/>
      </w:tblGrid>
      <w:tr>
        <w:tc>
          <w:tcPr>
            <w:tcW w:type="dxa" w:w="648"/>
            <w:vAlign w:val="center"/>
          </w:tcPr>
          <w:p>
            <w:r>
              <w:rPr>
                <w:b/>
                <w:sz w:val="16"/>
              </w:rPr>
              <w:t>WEEK</w:t>
            </w:r>
          </w:p>
        </w:tc>
        <w:tc>
          <w:tcPr>
            <w:tcW w:type="dxa" w:w="720"/>
            <w:vAlign w:val="center"/>
          </w:tcPr>
          <w:p>
            <w:r>
              <w:rPr>
                <w:b/>
                <w:sz w:val="16"/>
              </w:rPr>
              <w:t>LESSON</w:t>
            </w:r>
          </w:p>
        </w:tc>
        <w:tc>
          <w:tcPr>
            <w:tcW w:type="dxa" w:w="1440"/>
            <w:vAlign w:val="center"/>
          </w:tcPr>
          <w:p>
            <w:r>
              <w:rPr>
                <w:b/>
                <w:sz w:val="16"/>
              </w:rPr>
              <w:t>STRAND</w:t>
            </w:r>
          </w:p>
        </w:tc>
        <w:tc>
          <w:tcPr>
            <w:tcW w:type="dxa" w:w="1944"/>
            <w:vAlign w:val="center"/>
          </w:tcPr>
          <w:p>
            <w:r>
              <w:rPr>
                <w:b/>
                <w:sz w:val="16"/>
              </w:rPr>
              <w:t>SUB-STRAND</w:t>
            </w:r>
          </w:p>
        </w:tc>
        <w:tc>
          <w:tcPr>
            <w:tcW w:type="dxa" w:w="3024"/>
            <w:vAlign w:val="center"/>
          </w:tcPr>
          <w:p>
            <w:r>
              <w:rPr>
                <w:b/>
                <w:sz w:val="16"/>
              </w:rPr>
              <w:t>SPECIFIC LEARNING OUTCOMES</w:t>
            </w:r>
          </w:p>
        </w:tc>
        <w:tc>
          <w:tcPr>
            <w:tcW w:type="dxa" w:w="2232"/>
            <w:vAlign w:val="center"/>
          </w:tcPr>
          <w:p>
            <w:r>
              <w:rPr>
                <w:b/>
                <w:sz w:val="16"/>
              </w:rPr>
              <w:t>KEY ENQUIRY QUESTION(S)</w:t>
            </w:r>
          </w:p>
        </w:tc>
        <w:tc>
          <w:tcPr>
            <w:tcW w:type="dxa" w:w="3240"/>
            <w:vAlign w:val="center"/>
          </w:tcPr>
          <w:p>
            <w:r>
              <w:rPr>
                <w:b/>
                <w:sz w:val="16"/>
              </w:rPr>
              <w:t>LEARNING EXPERIENCES</w:t>
            </w:r>
          </w:p>
        </w:tc>
        <w:tc>
          <w:tcPr>
            <w:tcW w:type="dxa" w:w="2232"/>
            <w:vAlign w:val="center"/>
          </w:tcPr>
          <w:p>
            <w:r>
              <w:rPr>
                <w:b/>
                <w:sz w:val="16"/>
              </w:rPr>
              <w:t>LEARNING RESOURCES</w:t>
            </w:r>
          </w:p>
        </w:tc>
        <w:tc>
          <w:tcPr>
            <w:tcW w:type="dxa" w:w="1800"/>
            <w:vAlign w:val="center"/>
          </w:tcPr>
          <w:p>
            <w:r>
              <w:rPr>
                <w:b/>
                <w:sz w:val="16"/>
              </w:rPr>
              <w:t>ASSESSMENT METHOD</w:t>
            </w:r>
          </w:p>
        </w:tc>
        <w:tc>
          <w:tcPr>
            <w:tcW w:type="dxa" w:w="1440"/>
            <w:vAlign w:val="center"/>
          </w:tcPr>
          <w:p>
            <w:r>
              <w:rPr>
                <w:b/>
                <w:sz w:val="16"/>
              </w:rPr>
              <w:t>REFLECTION</w:t>
            </w:r>
          </w:p>
        </w:tc>
      </w:tr>
      <w:tr>
        <w:tc>
          <w:tcPr>
            <w:tcW w:type="dxa" w:w="648"/>
            <w:vAlign w:val="top"/>
          </w:tcPr>
          <w:p>
            <w:r>
              <w:rPr>
                <w:sz w:val="14"/>
              </w:rPr>
              <w:t>1</w:t>
            </w:r>
          </w:p>
        </w:tc>
        <w:tc>
          <w:tcPr>
            <w:tcW w:type="dxa" w:w="720"/>
            <w:vAlign w:val="top"/>
          </w:tcPr>
          <w:p>
            <w:r>
              <w:rPr>
                <w:sz w:val="14"/>
              </w:rPr>
              <w:t>1</w:t>
            </w:r>
          </w:p>
        </w:tc>
        <w:tc>
          <w:tcPr>
            <w:tcW w:type="dxa" w:w="1440"/>
            <w:vAlign w:val="top"/>
          </w:tcPr>
          <w:p>
            <w:r>
              <w:rPr>
                <w:sz w:val="14"/>
              </w:rPr>
              <w:t>Scientific Investigation</w:t>
            </w:r>
          </w:p>
        </w:tc>
        <w:tc>
          <w:tcPr>
            <w:tcW w:type="dxa" w:w="1944"/>
            <w:vAlign w:val="top"/>
          </w:tcPr>
          <w:p>
            <w:r>
              <w:rPr>
                <w:sz w:val="14"/>
              </w:rPr>
              <w:t>Introduction to Integrated Science</w:t>
            </w:r>
          </w:p>
        </w:tc>
        <w:tc>
          <w:tcPr>
            <w:tcW w:type="dxa" w:w="3024"/>
            <w:vAlign w:val="top"/>
          </w:tcPr>
          <w:p>
            <w:r>
              <w:rPr>
                <w:sz w:val="14"/>
              </w:rPr>
              <w:t>Explain Integrated Science; identify its major science components; relate science to everyday life.</w:t>
            </w:r>
          </w:p>
        </w:tc>
        <w:tc>
          <w:tcPr>
            <w:tcW w:type="dxa" w:w="2232"/>
            <w:vAlign w:val="top"/>
          </w:tcPr>
          <w:p>
            <w:r>
              <w:rPr>
                <w:sz w:val="14"/>
              </w:rPr>
              <w:t>What makes science an integrated field of study?</w:t>
            </w:r>
          </w:p>
        </w:tc>
        <w:tc>
          <w:tcPr>
            <w:tcW w:type="dxa" w:w="3240"/>
            <w:vAlign w:val="top"/>
          </w:tcPr>
          <w:p>
            <w:r>
              <w:rPr>
                <w:sz w:val="14"/>
              </w:rPr>
              <w:t>Brainstorm the meaning of Integrated Science; work in groups to identify Biology, Chemistry and Physics connections; discuss local examples.</w:t>
            </w:r>
          </w:p>
        </w:tc>
        <w:tc>
          <w:tcPr>
            <w:tcW w:type="dxa" w:w="2232"/>
            <w:vAlign w:val="top"/>
          </w:tcPr>
          <w:p>
            <w:r>
              <w:rPr>
                <w:sz w:val="14"/>
              </w:rPr>
              <w:t>Charts; pictures; textbooks; digital devices</w:t>
            </w:r>
          </w:p>
        </w:tc>
        <w:tc>
          <w:tcPr>
            <w:tcW w:type="dxa" w:w="1800"/>
            <w:vAlign w:val="top"/>
          </w:tcPr>
          <w:p>
            <w:r>
              <w:rPr>
                <w:sz w:val="14"/>
              </w:rPr>
              <w:t>Oral questions; group presentation; observation</w:t>
            </w:r>
          </w:p>
        </w:tc>
        <w:tc>
          <w:tcPr>
            <w:tcW w:type="dxa" w:w="1440"/>
            <w:vAlign w:val="top"/>
          </w:tcPr>
          <w:p>
            <w:r>
              <w:rPr>
                <w:sz w:val="14"/>
              </w:rPr>
            </w:r>
          </w:p>
        </w:tc>
      </w:tr>
      <w:tr>
        <w:tc>
          <w:tcPr>
            <w:tcW w:type="dxa" w:w="648"/>
            <w:vAlign w:val="top"/>
          </w:tcPr>
          <w:p>
            <w:r>
              <w:rPr>
                <w:sz w:val="14"/>
              </w:rPr>
              <w:t>1</w:t>
            </w:r>
          </w:p>
        </w:tc>
        <w:tc>
          <w:tcPr>
            <w:tcW w:type="dxa" w:w="720"/>
            <w:vAlign w:val="top"/>
          </w:tcPr>
          <w:p>
            <w:r>
              <w:rPr>
                <w:sz w:val="14"/>
              </w:rPr>
              <w:t>2</w:t>
            </w:r>
          </w:p>
        </w:tc>
        <w:tc>
          <w:tcPr>
            <w:tcW w:type="dxa" w:w="1440"/>
            <w:vAlign w:val="top"/>
          </w:tcPr>
          <w:p>
            <w:r>
              <w:rPr>
                <w:sz w:val="14"/>
              </w:rPr>
              <w:t>Scientific Investigation</w:t>
            </w:r>
          </w:p>
        </w:tc>
        <w:tc>
          <w:tcPr>
            <w:tcW w:type="dxa" w:w="1944"/>
            <w:vAlign w:val="top"/>
          </w:tcPr>
          <w:p>
            <w:r>
              <w:rPr>
                <w:sz w:val="14"/>
              </w:rPr>
              <w:t>Pathways Related to Integrated Science</w:t>
            </w:r>
          </w:p>
        </w:tc>
        <w:tc>
          <w:tcPr>
            <w:tcW w:type="dxa" w:w="3024"/>
            <w:vAlign w:val="top"/>
          </w:tcPr>
          <w:p>
            <w:r>
              <w:rPr>
                <w:sz w:val="14"/>
              </w:rPr>
              <w:t>Define a pathway; identify senior-school pathways linked to science; explain how science supports different pathways.</w:t>
            </w:r>
          </w:p>
        </w:tc>
        <w:tc>
          <w:tcPr>
            <w:tcW w:type="dxa" w:w="2232"/>
            <w:vAlign w:val="top"/>
          </w:tcPr>
          <w:p>
            <w:r>
              <w:rPr>
                <w:sz w:val="14"/>
              </w:rPr>
              <w:t>How does Integrated Science prepare a learner for future pathways?</w:t>
            </w:r>
          </w:p>
        </w:tc>
        <w:tc>
          <w:tcPr>
            <w:tcW w:type="dxa" w:w="3240"/>
            <w:vAlign w:val="top"/>
          </w:tcPr>
          <w:p>
            <w:r>
              <w:rPr>
                <w:sz w:val="14"/>
              </w:rPr>
              <w:t>Discuss the meaning of pathway; research pathways in groups; present links between science and possible future studies.</w:t>
            </w:r>
          </w:p>
        </w:tc>
        <w:tc>
          <w:tcPr>
            <w:tcW w:type="dxa" w:w="2232"/>
            <w:vAlign w:val="top"/>
          </w:tcPr>
          <w:p>
            <w:r>
              <w:rPr>
                <w:sz w:val="14"/>
              </w:rPr>
              <w:t>Charts; career information; digital devices</w:t>
            </w:r>
          </w:p>
        </w:tc>
        <w:tc>
          <w:tcPr>
            <w:tcW w:type="dxa" w:w="1800"/>
            <w:vAlign w:val="top"/>
          </w:tcPr>
          <w:p>
            <w:r>
              <w:rPr>
                <w:sz w:val="14"/>
              </w:rPr>
              <w:t>Questioning; presentation; observation</w:t>
            </w:r>
          </w:p>
        </w:tc>
        <w:tc>
          <w:tcPr>
            <w:tcW w:type="dxa" w:w="1440"/>
            <w:vAlign w:val="top"/>
          </w:tcPr>
          <w:p>
            <w:r>
              <w:rPr>
                <w:sz w:val="14"/>
              </w:rPr>
            </w:r>
          </w:p>
        </w:tc>
      </w:tr>
      <w:tr>
        <w:tc>
          <w:tcPr>
            <w:tcW w:type="dxa" w:w="648"/>
            <w:vAlign w:val="top"/>
          </w:tcPr>
          <w:p>
            <w:r>
              <w:rPr>
                <w:sz w:val="14"/>
              </w:rPr>
              <w:t>1</w:t>
            </w:r>
          </w:p>
        </w:tc>
        <w:tc>
          <w:tcPr>
            <w:tcW w:type="dxa" w:w="720"/>
            <w:vAlign w:val="top"/>
          </w:tcPr>
          <w:p>
            <w:r>
              <w:rPr>
                <w:sz w:val="14"/>
              </w:rPr>
              <w:t>3</w:t>
            </w:r>
          </w:p>
        </w:tc>
        <w:tc>
          <w:tcPr>
            <w:tcW w:type="dxa" w:w="1440"/>
            <w:vAlign w:val="top"/>
          </w:tcPr>
          <w:p>
            <w:r>
              <w:rPr>
                <w:sz w:val="14"/>
              </w:rPr>
              <w:t>Scientific Investigation</w:t>
            </w:r>
          </w:p>
        </w:tc>
        <w:tc>
          <w:tcPr>
            <w:tcW w:type="dxa" w:w="1944"/>
            <w:vAlign w:val="top"/>
          </w:tcPr>
          <w:p>
            <w:r>
              <w:rPr>
                <w:sz w:val="14"/>
              </w:rPr>
              <w:t>Careers Related to Integrated Science</w:t>
            </w:r>
          </w:p>
        </w:tc>
        <w:tc>
          <w:tcPr>
            <w:tcW w:type="dxa" w:w="3024"/>
            <w:vAlign w:val="top"/>
          </w:tcPr>
          <w:p>
            <w:r>
              <w:rPr>
                <w:sz w:val="14"/>
              </w:rPr>
              <w:t>Identify careers that use science knowledge and skills; explain how selected careers serve society.</w:t>
            </w:r>
          </w:p>
        </w:tc>
        <w:tc>
          <w:tcPr>
            <w:tcW w:type="dxa" w:w="2232"/>
            <w:vAlign w:val="top"/>
          </w:tcPr>
          <w:p>
            <w:r>
              <w:rPr>
                <w:sz w:val="14"/>
              </w:rPr>
              <w:t>How does science knowledge contribute to different careers?</w:t>
            </w:r>
          </w:p>
        </w:tc>
        <w:tc>
          <w:tcPr>
            <w:tcW w:type="dxa" w:w="3240"/>
            <w:vAlign w:val="top"/>
          </w:tcPr>
          <w:p>
            <w:r>
              <w:rPr>
                <w:sz w:val="14"/>
              </w:rPr>
              <w:t>Research careers; create a simple career map; discuss contributions of selected professionals.</w:t>
            </w:r>
          </w:p>
        </w:tc>
        <w:tc>
          <w:tcPr>
            <w:tcW w:type="dxa" w:w="2232"/>
            <w:vAlign w:val="top"/>
          </w:tcPr>
          <w:p>
            <w:r>
              <w:rPr>
                <w:sz w:val="14"/>
              </w:rPr>
              <w:t>Career charts; internet-enabled devices; pictures</w:t>
            </w:r>
          </w:p>
        </w:tc>
        <w:tc>
          <w:tcPr>
            <w:tcW w:type="dxa" w:w="1800"/>
            <w:vAlign w:val="top"/>
          </w:tcPr>
          <w:p>
            <w:r>
              <w:rPr>
                <w:sz w:val="14"/>
              </w:rPr>
              <w:t>Oral questions; group report; checklist</w:t>
            </w:r>
          </w:p>
        </w:tc>
        <w:tc>
          <w:tcPr>
            <w:tcW w:type="dxa" w:w="1440"/>
            <w:vAlign w:val="top"/>
          </w:tcPr>
          <w:p>
            <w:r>
              <w:rPr>
                <w:sz w:val="14"/>
              </w:rPr>
            </w:r>
          </w:p>
        </w:tc>
      </w:tr>
      <w:tr>
        <w:tc>
          <w:tcPr>
            <w:tcW w:type="dxa" w:w="648"/>
            <w:vAlign w:val="top"/>
          </w:tcPr>
          <w:p>
            <w:r>
              <w:rPr>
                <w:sz w:val="14"/>
              </w:rPr>
              <w:t>1</w:t>
            </w:r>
          </w:p>
        </w:tc>
        <w:tc>
          <w:tcPr>
            <w:tcW w:type="dxa" w:w="720"/>
            <w:vAlign w:val="top"/>
          </w:tcPr>
          <w:p>
            <w:r>
              <w:rPr>
                <w:sz w:val="14"/>
              </w:rPr>
              <w:t>4</w:t>
            </w:r>
          </w:p>
        </w:tc>
        <w:tc>
          <w:tcPr>
            <w:tcW w:type="dxa" w:w="1440"/>
            <w:vAlign w:val="top"/>
          </w:tcPr>
          <w:p>
            <w:r>
              <w:rPr>
                <w:sz w:val="14"/>
              </w:rPr>
              <w:t>Scientific Investigation</w:t>
            </w:r>
          </w:p>
        </w:tc>
        <w:tc>
          <w:tcPr>
            <w:tcW w:type="dxa" w:w="1944"/>
            <w:vAlign w:val="top"/>
          </w:tcPr>
          <w:p>
            <w:r>
              <w:rPr>
                <w:sz w:val="14"/>
              </w:rPr>
              <w:t>Importance of Integrated Science</w:t>
            </w:r>
          </w:p>
        </w:tc>
        <w:tc>
          <w:tcPr>
            <w:tcW w:type="dxa" w:w="3024"/>
            <w:vAlign w:val="top"/>
          </w:tcPr>
          <w:p>
            <w:r>
              <w:rPr>
                <w:sz w:val="14"/>
              </w:rPr>
              <w:t>Describe the importance of science in health, agriculture, technology and daily life; appreciate scientific problem solving.</w:t>
            </w:r>
          </w:p>
        </w:tc>
        <w:tc>
          <w:tcPr>
            <w:tcW w:type="dxa" w:w="2232"/>
            <w:vAlign w:val="top"/>
          </w:tcPr>
          <w:p>
            <w:r>
              <w:rPr>
                <w:sz w:val="14"/>
              </w:rPr>
              <w:t>Where do we use science in our daily lives?</w:t>
            </w:r>
          </w:p>
        </w:tc>
        <w:tc>
          <w:tcPr>
            <w:tcW w:type="dxa" w:w="3240"/>
            <w:vAlign w:val="top"/>
          </w:tcPr>
          <w:p>
            <w:r>
              <w:rPr>
                <w:sz w:val="14"/>
              </w:rPr>
              <w:t>Identify science applications around school/home; discuss examples; share findings.</w:t>
            </w:r>
          </w:p>
        </w:tc>
        <w:tc>
          <w:tcPr>
            <w:tcW w:type="dxa" w:w="2232"/>
            <w:vAlign w:val="top"/>
          </w:tcPr>
          <w:p>
            <w:r>
              <w:rPr>
                <w:sz w:val="14"/>
              </w:rPr>
              <w:t>Realia; photographs; charts; digital devices</w:t>
            </w:r>
          </w:p>
        </w:tc>
        <w:tc>
          <w:tcPr>
            <w:tcW w:type="dxa" w:w="1800"/>
            <w:vAlign w:val="top"/>
          </w:tcPr>
          <w:p>
            <w:r>
              <w:rPr>
                <w:sz w:val="14"/>
              </w:rPr>
              <w:t>Oral questions; observation; learner report</w:t>
            </w:r>
          </w:p>
        </w:tc>
        <w:tc>
          <w:tcPr>
            <w:tcW w:type="dxa" w:w="1440"/>
            <w:vAlign w:val="top"/>
          </w:tcPr>
          <w:p>
            <w:r>
              <w:rPr>
                <w:sz w:val="14"/>
              </w:rPr>
            </w:r>
          </w:p>
        </w:tc>
      </w:tr>
      <w:tr>
        <w:tc>
          <w:tcPr>
            <w:tcW w:type="dxa" w:w="648"/>
            <w:vAlign w:val="top"/>
          </w:tcPr>
          <w:p>
            <w:r>
              <w:rPr>
                <w:sz w:val="14"/>
              </w:rPr>
              <w:t>2</w:t>
            </w:r>
          </w:p>
        </w:tc>
        <w:tc>
          <w:tcPr>
            <w:tcW w:type="dxa" w:w="720"/>
            <w:vAlign w:val="top"/>
          </w:tcPr>
          <w:p>
            <w:r>
              <w:rPr>
                <w:sz w:val="14"/>
              </w:rPr>
              <w:t>1</w:t>
            </w:r>
          </w:p>
        </w:tc>
        <w:tc>
          <w:tcPr>
            <w:tcW w:type="dxa" w:w="1440"/>
            <w:vAlign w:val="top"/>
          </w:tcPr>
          <w:p>
            <w:r>
              <w:rPr>
                <w:sz w:val="14"/>
              </w:rPr>
              <w:t>Scientific Investigation</w:t>
            </w:r>
          </w:p>
        </w:tc>
        <w:tc>
          <w:tcPr>
            <w:tcW w:type="dxa" w:w="1944"/>
            <w:vAlign w:val="top"/>
          </w:tcPr>
          <w:p>
            <w:r>
              <w:rPr>
                <w:sz w:val="14"/>
              </w:rPr>
              <w:t>Laboratory Safety – Common Hazards</w:t>
            </w:r>
          </w:p>
        </w:tc>
        <w:tc>
          <w:tcPr>
            <w:tcW w:type="dxa" w:w="3024"/>
            <w:vAlign w:val="top"/>
          </w:tcPr>
          <w:p>
            <w:r>
              <w:rPr>
                <w:sz w:val="14"/>
              </w:rPr>
              <w:t>Define a laboratory; identify common laboratory hazards; explain why safety rules are necessary.</w:t>
            </w:r>
          </w:p>
        </w:tc>
        <w:tc>
          <w:tcPr>
            <w:tcW w:type="dxa" w:w="2232"/>
            <w:vAlign w:val="top"/>
          </w:tcPr>
          <w:p>
            <w:r>
              <w:rPr>
                <w:sz w:val="14"/>
              </w:rPr>
              <w:t>What hazards can occur in a science laboratory?</w:t>
            </w:r>
          </w:p>
        </w:tc>
        <w:tc>
          <w:tcPr>
            <w:tcW w:type="dxa" w:w="3240"/>
            <w:vAlign w:val="top"/>
          </w:tcPr>
          <w:p>
            <w:r>
              <w:rPr>
                <w:sz w:val="14"/>
              </w:rPr>
              <w:t>Inspect safety posters; identify hazards from pictures; discuss preventive measures.</w:t>
            </w:r>
          </w:p>
        </w:tc>
        <w:tc>
          <w:tcPr>
            <w:tcW w:type="dxa" w:w="2232"/>
            <w:vAlign w:val="top"/>
          </w:tcPr>
          <w:p>
            <w:r>
              <w:rPr>
                <w:sz w:val="14"/>
              </w:rPr>
              <w:t>Safety charts; pictures; laboratory</w:t>
            </w:r>
          </w:p>
        </w:tc>
        <w:tc>
          <w:tcPr>
            <w:tcW w:type="dxa" w:w="1800"/>
            <w:vAlign w:val="top"/>
          </w:tcPr>
          <w:p>
            <w:r>
              <w:rPr>
                <w:sz w:val="14"/>
              </w:rPr>
              <w:t>Oral questions; observation</w:t>
            </w:r>
          </w:p>
        </w:tc>
        <w:tc>
          <w:tcPr>
            <w:tcW w:type="dxa" w:w="1440"/>
            <w:vAlign w:val="top"/>
          </w:tcPr>
          <w:p>
            <w:r>
              <w:rPr>
                <w:sz w:val="14"/>
              </w:rPr>
            </w:r>
          </w:p>
        </w:tc>
      </w:tr>
      <w:tr>
        <w:tc>
          <w:tcPr>
            <w:tcW w:type="dxa" w:w="648"/>
            <w:vAlign w:val="top"/>
          </w:tcPr>
          <w:p>
            <w:r>
              <w:rPr>
                <w:sz w:val="14"/>
              </w:rPr>
              <w:t>2</w:t>
            </w:r>
          </w:p>
        </w:tc>
        <w:tc>
          <w:tcPr>
            <w:tcW w:type="dxa" w:w="720"/>
            <w:vAlign w:val="top"/>
          </w:tcPr>
          <w:p>
            <w:r>
              <w:rPr>
                <w:sz w:val="14"/>
              </w:rPr>
              <w:t>2</w:t>
            </w:r>
          </w:p>
        </w:tc>
        <w:tc>
          <w:tcPr>
            <w:tcW w:type="dxa" w:w="1440"/>
            <w:vAlign w:val="top"/>
          </w:tcPr>
          <w:p>
            <w:r>
              <w:rPr>
                <w:sz w:val="14"/>
              </w:rPr>
              <w:t>Scientific Investigation</w:t>
            </w:r>
          </w:p>
        </w:tc>
        <w:tc>
          <w:tcPr>
            <w:tcW w:type="dxa" w:w="1944"/>
            <w:vAlign w:val="top"/>
          </w:tcPr>
          <w:p>
            <w:r>
              <w:rPr>
                <w:sz w:val="14"/>
              </w:rPr>
              <w:t>Laboratory Hazard Symbols</w:t>
            </w:r>
          </w:p>
        </w:tc>
        <w:tc>
          <w:tcPr>
            <w:tcW w:type="dxa" w:w="3024"/>
            <w:vAlign w:val="top"/>
          </w:tcPr>
          <w:p>
            <w:r>
              <w:rPr>
                <w:sz w:val="14"/>
              </w:rPr>
              <w:t>Recognise common hazard symbols; interpret their meanings; draw selected symbols accurately.</w:t>
            </w:r>
          </w:p>
        </w:tc>
        <w:tc>
          <w:tcPr>
            <w:tcW w:type="dxa" w:w="2232"/>
            <w:vAlign w:val="top"/>
          </w:tcPr>
          <w:p>
            <w:r>
              <w:rPr>
                <w:sz w:val="14"/>
              </w:rPr>
              <w:t>What information does a hazard symbol communicate?</w:t>
            </w:r>
          </w:p>
        </w:tc>
        <w:tc>
          <w:tcPr>
            <w:tcW w:type="dxa" w:w="3240"/>
            <w:vAlign w:val="top"/>
          </w:tcPr>
          <w:p>
            <w:r>
              <w:rPr>
                <w:sz w:val="14"/>
              </w:rPr>
              <w:t>Match symbols with meanings; make a class hazard-symbol chart; draw and label symbols.</w:t>
            </w:r>
          </w:p>
        </w:tc>
        <w:tc>
          <w:tcPr>
            <w:tcW w:type="dxa" w:w="2232"/>
            <w:vAlign w:val="top"/>
          </w:tcPr>
          <w:p>
            <w:r>
              <w:rPr>
                <w:sz w:val="14"/>
              </w:rPr>
              <w:t>Hazard-symbol charts; worksheets</w:t>
            </w:r>
          </w:p>
        </w:tc>
        <w:tc>
          <w:tcPr>
            <w:tcW w:type="dxa" w:w="1800"/>
            <w:vAlign w:val="top"/>
          </w:tcPr>
          <w:p>
            <w:r>
              <w:rPr>
                <w:sz w:val="14"/>
              </w:rPr>
              <w:t>Matching exercise; drawing; oral questions</w:t>
            </w:r>
          </w:p>
        </w:tc>
        <w:tc>
          <w:tcPr>
            <w:tcW w:type="dxa" w:w="1440"/>
            <w:vAlign w:val="top"/>
          </w:tcPr>
          <w:p>
            <w:r>
              <w:rPr>
                <w:sz w:val="14"/>
              </w:rPr>
            </w:r>
          </w:p>
        </w:tc>
      </w:tr>
      <w:tr>
        <w:tc>
          <w:tcPr>
            <w:tcW w:type="dxa" w:w="648"/>
            <w:vAlign w:val="top"/>
          </w:tcPr>
          <w:p>
            <w:r>
              <w:rPr>
                <w:sz w:val="14"/>
              </w:rPr>
              <w:t>2</w:t>
            </w:r>
          </w:p>
        </w:tc>
        <w:tc>
          <w:tcPr>
            <w:tcW w:type="dxa" w:w="720"/>
            <w:vAlign w:val="top"/>
          </w:tcPr>
          <w:p>
            <w:r>
              <w:rPr>
                <w:sz w:val="14"/>
              </w:rPr>
              <w:t>3</w:t>
            </w:r>
          </w:p>
        </w:tc>
        <w:tc>
          <w:tcPr>
            <w:tcW w:type="dxa" w:w="1440"/>
            <w:vAlign w:val="top"/>
          </w:tcPr>
          <w:p>
            <w:r>
              <w:rPr>
                <w:sz w:val="14"/>
              </w:rPr>
              <w:t>Scientific Investigation</w:t>
            </w:r>
          </w:p>
        </w:tc>
        <w:tc>
          <w:tcPr>
            <w:tcW w:type="dxa" w:w="1944"/>
            <w:vAlign w:val="top"/>
          </w:tcPr>
          <w:p>
            <w:r>
              <w:rPr>
                <w:sz w:val="14"/>
              </w:rPr>
              <w:t>Causes of Laboratory Accidents</w:t>
            </w:r>
          </w:p>
        </w:tc>
        <w:tc>
          <w:tcPr>
            <w:tcW w:type="dxa" w:w="3024"/>
            <w:vAlign w:val="top"/>
          </w:tcPr>
          <w:p>
            <w:r>
              <w:rPr>
                <w:sz w:val="14"/>
              </w:rPr>
              <w:t>Identify causes of laboratory accidents; explain how unsafe behaviour can cause injury; suggest preventive actions.</w:t>
            </w:r>
          </w:p>
        </w:tc>
        <w:tc>
          <w:tcPr>
            <w:tcW w:type="dxa" w:w="2232"/>
            <w:vAlign w:val="top"/>
          </w:tcPr>
          <w:p>
            <w:r>
              <w:rPr>
                <w:sz w:val="14"/>
              </w:rPr>
              <w:t>Why do laboratory accidents happen?</w:t>
            </w:r>
          </w:p>
        </w:tc>
        <w:tc>
          <w:tcPr>
            <w:tcW w:type="dxa" w:w="3240"/>
            <w:vAlign w:val="top"/>
          </w:tcPr>
          <w:p>
            <w:r>
              <w:rPr>
                <w:sz w:val="14"/>
              </w:rPr>
              <w:t>Study accident scenarios; identify unsafe practices; propose safer alternatives in groups.</w:t>
            </w:r>
          </w:p>
        </w:tc>
        <w:tc>
          <w:tcPr>
            <w:tcW w:type="dxa" w:w="2232"/>
            <w:vAlign w:val="top"/>
          </w:tcPr>
          <w:p>
            <w:r>
              <w:rPr>
                <w:sz w:val="14"/>
              </w:rPr>
              <w:t>Scenario cards; posters; pictures</w:t>
            </w:r>
          </w:p>
        </w:tc>
        <w:tc>
          <w:tcPr>
            <w:tcW w:type="dxa" w:w="1800"/>
            <w:vAlign w:val="top"/>
          </w:tcPr>
          <w:p>
            <w:r>
              <w:rPr>
                <w:sz w:val="14"/>
              </w:rPr>
              <w:t>Group discussion; checklist; questioning</w:t>
            </w:r>
          </w:p>
        </w:tc>
        <w:tc>
          <w:tcPr>
            <w:tcW w:type="dxa" w:w="1440"/>
            <w:vAlign w:val="top"/>
          </w:tcPr>
          <w:p>
            <w:r>
              <w:rPr>
                <w:sz w:val="14"/>
              </w:rPr>
            </w:r>
          </w:p>
        </w:tc>
      </w:tr>
      <w:tr>
        <w:tc>
          <w:tcPr>
            <w:tcW w:type="dxa" w:w="648"/>
            <w:vAlign w:val="top"/>
          </w:tcPr>
          <w:p>
            <w:r>
              <w:rPr>
                <w:sz w:val="14"/>
              </w:rPr>
              <w:t>2</w:t>
            </w:r>
          </w:p>
        </w:tc>
        <w:tc>
          <w:tcPr>
            <w:tcW w:type="dxa" w:w="720"/>
            <w:vAlign w:val="top"/>
          </w:tcPr>
          <w:p>
            <w:r>
              <w:rPr>
                <w:sz w:val="14"/>
              </w:rPr>
              <w:t>4</w:t>
            </w:r>
          </w:p>
        </w:tc>
        <w:tc>
          <w:tcPr>
            <w:tcW w:type="dxa" w:w="1440"/>
            <w:vAlign w:val="top"/>
          </w:tcPr>
          <w:p>
            <w:r>
              <w:rPr>
                <w:sz w:val="14"/>
              </w:rPr>
              <w:t>Scientific Investigation</w:t>
            </w:r>
          </w:p>
        </w:tc>
        <w:tc>
          <w:tcPr>
            <w:tcW w:type="dxa" w:w="1944"/>
            <w:vAlign w:val="top"/>
          </w:tcPr>
          <w:p>
            <w:r>
              <w:rPr>
                <w:sz w:val="14"/>
              </w:rPr>
              <w:t>First Aid for Cuts and Minor Injuries</w:t>
            </w:r>
          </w:p>
        </w:tc>
        <w:tc>
          <w:tcPr>
            <w:tcW w:type="dxa" w:w="3024"/>
            <w:vAlign w:val="top"/>
          </w:tcPr>
          <w:p>
            <w:r>
              <w:rPr>
                <w:sz w:val="14"/>
              </w:rPr>
              <w:t>State appropriate first-aid steps for minor cuts; demonstrate safe responses; recognise when adult/medical help is needed.</w:t>
            </w:r>
          </w:p>
        </w:tc>
        <w:tc>
          <w:tcPr>
            <w:tcW w:type="dxa" w:w="2232"/>
            <w:vAlign w:val="top"/>
          </w:tcPr>
          <w:p>
            <w:r>
              <w:rPr>
                <w:sz w:val="14"/>
              </w:rPr>
              <w:t>What should you do when someone gets a minor cut?</w:t>
            </w:r>
          </w:p>
        </w:tc>
        <w:tc>
          <w:tcPr>
            <w:tcW w:type="dxa" w:w="3240"/>
            <w:vAlign w:val="top"/>
          </w:tcPr>
          <w:p>
            <w:r>
              <w:rPr>
                <w:sz w:val="14"/>
              </w:rPr>
              <w:t>Discuss a teacher-led first-aid demonstration; practise role-play using safe simulated materials; identify when to seek help.</w:t>
            </w:r>
          </w:p>
        </w:tc>
        <w:tc>
          <w:tcPr>
            <w:tcW w:type="dxa" w:w="2232"/>
            <w:vAlign w:val="top"/>
          </w:tcPr>
          <w:p>
            <w:r>
              <w:rPr>
                <w:sz w:val="14"/>
              </w:rPr>
              <w:t>First-aid kit; bandages; charts</w:t>
            </w:r>
          </w:p>
        </w:tc>
        <w:tc>
          <w:tcPr>
            <w:tcW w:type="dxa" w:w="1800"/>
            <w:vAlign w:val="top"/>
          </w:tcPr>
          <w:p>
            <w:r>
              <w:rPr>
                <w:sz w:val="14"/>
              </w:rPr>
              <w:t>Demonstration; observation; oral questions</w:t>
            </w:r>
          </w:p>
        </w:tc>
        <w:tc>
          <w:tcPr>
            <w:tcW w:type="dxa" w:w="1440"/>
            <w:vAlign w:val="top"/>
          </w:tcPr>
          <w:p>
            <w:r>
              <w:rPr>
                <w:sz w:val="14"/>
              </w:rPr>
            </w:r>
          </w:p>
        </w:tc>
      </w:tr>
      <w:tr>
        <w:tc>
          <w:tcPr>
            <w:tcW w:type="dxa" w:w="648"/>
            <w:vAlign w:val="top"/>
          </w:tcPr>
          <w:p>
            <w:r>
              <w:rPr>
                <w:sz w:val="14"/>
              </w:rPr>
              <w:t>3</w:t>
            </w:r>
          </w:p>
        </w:tc>
        <w:tc>
          <w:tcPr>
            <w:tcW w:type="dxa" w:w="720"/>
            <w:vAlign w:val="top"/>
          </w:tcPr>
          <w:p>
            <w:r>
              <w:rPr>
                <w:sz w:val="14"/>
              </w:rPr>
              <w:t>1</w:t>
            </w:r>
          </w:p>
        </w:tc>
        <w:tc>
          <w:tcPr>
            <w:tcW w:type="dxa" w:w="1440"/>
            <w:vAlign w:val="top"/>
          </w:tcPr>
          <w:p>
            <w:r>
              <w:rPr>
                <w:sz w:val="14"/>
              </w:rPr>
              <w:t>Scientific Investigation</w:t>
            </w:r>
          </w:p>
        </w:tc>
        <w:tc>
          <w:tcPr>
            <w:tcW w:type="dxa" w:w="1944"/>
            <w:vAlign w:val="top"/>
          </w:tcPr>
          <w:p>
            <w:r>
              <w:rPr>
                <w:sz w:val="14"/>
              </w:rPr>
              <w:t>First Aid for Burns and Scalds</w:t>
            </w:r>
          </w:p>
        </w:tc>
        <w:tc>
          <w:tcPr>
            <w:tcW w:type="dxa" w:w="3024"/>
            <w:vAlign w:val="top"/>
          </w:tcPr>
          <w:p>
            <w:r>
              <w:rPr>
                <w:sz w:val="14"/>
              </w:rPr>
              <w:t>State immediate first-aid actions for minor burns/scalds; demonstrate safe response through role-play; avoid unsafe remedies.</w:t>
            </w:r>
          </w:p>
        </w:tc>
        <w:tc>
          <w:tcPr>
            <w:tcW w:type="dxa" w:w="2232"/>
            <w:vAlign w:val="top"/>
          </w:tcPr>
          <w:p>
            <w:r>
              <w:rPr>
                <w:sz w:val="14"/>
              </w:rPr>
              <w:t>What is a safe first response to a burn or scald?</w:t>
            </w:r>
          </w:p>
        </w:tc>
        <w:tc>
          <w:tcPr>
            <w:tcW w:type="dxa" w:w="3240"/>
            <w:vAlign w:val="top"/>
          </w:tcPr>
          <w:p>
            <w:r>
              <w:rPr>
                <w:sz w:val="14"/>
              </w:rPr>
              <w:t>Teacher demonstration; role-play using simulated situations; discuss actions that should be avoided.</w:t>
            </w:r>
          </w:p>
        </w:tc>
        <w:tc>
          <w:tcPr>
            <w:tcW w:type="dxa" w:w="2232"/>
            <w:vAlign w:val="top"/>
          </w:tcPr>
          <w:p>
            <w:r>
              <w:rPr>
                <w:sz w:val="14"/>
              </w:rPr>
              <w:t>First-aid charts; first-aid kit; pictures</w:t>
            </w:r>
          </w:p>
        </w:tc>
        <w:tc>
          <w:tcPr>
            <w:tcW w:type="dxa" w:w="1800"/>
            <w:vAlign w:val="top"/>
          </w:tcPr>
          <w:p>
            <w:r>
              <w:rPr>
                <w:sz w:val="14"/>
              </w:rPr>
              <w:t>Observation; role-play rubric</w:t>
            </w:r>
          </w:p>
        </w:tc>
        <w:tc>
          <w:tcPr>
            <w:tcW w:type="dxa" w:w="1440"/>
            <w:vAlign w:val="top"/>
          </w:tcPr>
          <w:p>
            <w:r>
              <w:rPr>
                <w:sz w:val="14"/>
              </w:rPr>
            </w:r>
          </w:p>
        </w:tc>
      </w:tr>
      <w:tr>
        <w:tc>
          <w:tcPr>
            <w:tcW w:type="dxa" w:w="648"/>
            <w:vAlign w:val="top"/>
          </w:tcPr>
          <w:p>
            <w:r>
              <w:rPr>
                <w:sz w:val="14"/>
              </w:rPr>
              <w:t>3</w:t>
            </w:r>
          </w:p>
        </w:tc>
        <w:tc>
          <w:tcPr>
            <w:tcW w:type="dxa" w:w="720"/>
            <w:vAlign w:val="top"/>
          </w:tcPr>
          <w:p>
            <w:r>
              <w:rPr>
                <w:sz w:val="14"/>
              </w:rPr>
              <w:t>2</w:t>
            </w:r>
          </w:p>
        </w:tc>
        <w:tc>
          <w:tcPr>
            <w:tcW w:type="dxa" w:w="1440"/>
            <w:vAlign w:val="top"/>
          </w:tcPr>
          <w:p>
            <w:r>
              <w:rPr>
                <w:sz w:val="14"/>
              </w:rPr>
              <w:t>Scientific Investigation</w:t>
            </w:r>
          </w:p>
        </w:tc>
        <w:tc>
          <w:tcPr>
            <w:tcW w:type="dxa" w:w="1944"/>
            <w:vAlign w:val="top"/>
          </w:tcPr>
          <w:p>
            <w:r>
              <w:rPr>
                <w:sz w:val="14"/>
              </w:rPr>
              <w:t>First Aid for Ingestion of Harmful Substances</w:t>
            </w:r>
          </w:p>
        </w:tc>
        <w:tc>
          <w:tcPr>
            <w:tcW w:type="dxa" w:w="3024"/>
            <w:vAlign w:val="top"/>
          </w:tcPr>
          <w:p>
            <w:r>
              <w:rPr>
                <w:sz w:val="14"/>
              </w:rPr>
              <w:t>Explain the importance of prompt adult/medical assistance; identify unsafe actions after ingestion of harmful substances.</w:t>
            </w:r>
          </w:p>
        </w:tc>
        <w:tc>
          <w:tcPr>
            <w:tcW w:type="dxa" w:w="2232"/>
            <w:vAlign w:val="top"/>
          </w:tcPr>
          <w:p>
            <w:r>
              <w:rPr>
                <w:sz w:val="14"/>
              </w:rPr>
              <w:t>What should you do if a harmful substance is swallowed?</w:t>
            </w:r>
          </w:p>
        </w:tc>
        <w:tc>
          <w:tcPr>
            <w:tcW w:type="dxa" w:w="3240"/>
            <w:vAlign w:val="top"/>
          </w:tcPr>
          <w:p>
            <w:r>
              <w:rPr>
                <w:sz w:val="14"/>
              </w:rPr>
              <w:t>Analyse safety scenarios; practise reporting the incident; discuss why learners should not attempt unsafe treatment.</w:t>
            </w:r>
          </w:p>
        </w:tc>
        <w:tc>
          <w:tcPr>
            <w:tcW w:type="dxa" w:w="2232"/>
            <w:vAlign w:val="top"/>
          </w:tcPr>
          <w:p>
            <w:r>
              <w:rPr>
                <w:sz w:val="14"/>
              </w:rPr>
              <w:t>Safety labels; first-aid information; charts</w:t>
            </w:r>
          </w:p>
        </w:tc>
        <w:tc>
          <w:tcPr>
            <w:tcW w:type="dxa" w:w="1800"/>
            <w:vAlign w:val="top"/>
          </w:tcPr>
          <w:p>
            <w:r>
              <w:rPr>
                <w:sz w:val="14"/>
              </w:rPr>
              <w:t>Scenario response; oral questions; observation</w:t>
            </w:r>
          </w:p>
        </w:tc>
        <w:tc>
          <w:tcPr>
            <w:tcW w:type="dxa" w:w="1440"/>
            <w:vAlign w:val="top"/>
          </w:tcPr>
          <w:p>
            <w:r>
              <w:rPr>
                <w:sz w:val="14"/>
              </w:rPr>
            </w:r>
          </w:p>
        </w:tc>
      </w:tr>
      <w:tr>
        <w:tc>
          <w:tcPr>
            <w:tcW w:type="dxa" w:w="648"/>
            <w:vAlign w:val="top"/>
          </w:tcPr>
          <w:p>
            <w:r>
              <w:rPr>
                <w:sz w:val="14"/>
              </w:rPr>
              <w:t>3</w:t>
            </w:r>
          </w:p>
        </w:tc>
        <w:tc>
          <w:tcPr>
            <w:tcW w:type="dxa" w:w="720"/>
            <w:vAlign w:val="top"/>
          </w:tcPr>
          <w:p>
            <w:r>
              <w:rPr>
                <w:sz w:val="14"/>
              </w:rPr>
              <w:t>3</w:t>
            </w:r>
          </w:p>
        </w:tc>
        <w:tc>
          <w:tcPr>
            <w:tcW w:type="dxa" w:w="1440"/>
            <w:vAlign w:val="top"/>
          </w:tcPr>
          <w:p>
            <w:r>
              <w:rPr>
                <w:sz w:val="14"/>
              </w:rPr>
              <w:t>Scientific Investigation</w:t>
            </w:r>
          </w:p>
        </w:tc>
        <w:tc>
          <w:tcPr>
            <w:tcW w:type="dxa" w:w="1944"/>
            <w:vAlign w:val="top"/>
          </w:tcPr>
          <w:p>
            <w:r>
              <w:rPr>
                <w:sz w:val="14"/>
              </w:rPr>
              <w:t>Laboratory Safety Measures</w:t>
            </w:r>
          </w:p>
        </w:tc>
        <w:tc>
          <w:tcPr>
            <w:tcW w:type="dxa" w:w="3024"/>
            <w:vAlign w:val="top"/>
          </w:tcPr>
          <w:p>
            <w:r>
              <w:rPr>
                <w:sz w:val="14"/>
              </w:rPr>
              <w:t>List essential laboratory safety measures; explain their importance; demonstrate responsible laboratory behaviour.</w:t>
            </w:r>
          </w:p>
        </w:tc>
        <w:tc>
          <w:tcPr>
            <w:tcW w:type="dxa" w:w="2232"/>
            <w:vAlign w:val="top"/>
          </w:tcPr>
          <w:p>
            <w:r>
              <w:rPr>
                <w:sz w:val="14"/>
              </w:rPr>
              <w:t>How can laboratory accidents be prevented?</w:t>
            </w:r>
          </w:p>
        </w:tc>
        <w:tc>
          <w:tcPr>
            <w:tcW w:type="dxa" w:w="3240"/>
            <w:vAlign w:val="top"/>
          </w:tcPr>
          <w:p>
            <w:r>
              <w:rPr>
                <w:sz w:val="14"/>
              </w:rPr>
              <w:t>Develop class laboratory rules; inspect a safety checklist; role-play correct and incorrect practices.</w:t>
            </w:r>
          </w:p>
        </w:tc>
        <w:tc>
          <w:tcPr>
            <w:tcW w:type="dxa" w:w="2232"/>
            <w:vAlign w:val="top"/>
          </w:tcPr>
          <w:p>
            <w:r>
              <w:rPr>
                <w:sz w:val="14"/>
              </w:rPr>
              <w:t>Laboratory rules chart; checklist; PPE</w:t>
            </w:r>
          </w:p>
        </w:tc>
        <w:tc>
          <w:tcPr>
            <w:tcW w:type="dxa" w:w="1800"/>
            <w:vAlign w:val="top"/>
          </w:tcPr>
          <w:p>
            <w:r>
              <w:rPr>
                <w:sz w:val="14"/>
              </w:rPr>
              <w:t>Checklist; observation; group presentation</w:t>
            </w:r>
          </w:p>
        </w:tc>
        <w:tc>
          <w:tcPr>
            <w:tcW w:type="dxa" w:w="1440"/>
            <w:vAlign w:val="top"/>
          </w:tcPr>
          <w:p>
            <w:r>
              <w:rPr>
                <w:sz w:val="14"/>
              </w:rPr>
            </w:r>
          </w:p>
        </w:tc>
      </w:tr>
      <w:tr>
        <w:tc>
          <w:tcPr>
            <w:tcW w:type="dxa" w:w="648"/>
            <w:vAlign w:val="top"/>
          </w:tcPr>
          <w:p>
            <w:r>
              <w:rPr>
                <w:sz w:val="14"/>
              </w:rPr>
              <w:t>3</w:t>
            </w:r>
          </w:p>
        </w:tc>
        <w:tc>
          <w:tcPr>
            <w:tcW w:type="dxa" w:w="720"/>
            <w:vAlign w:val="top"/>
          </w:tcPr>
          <w:p>
            <w:r>
              <w:rPr>
                <w:sz w:val="14"/>
              </w:rPr>
              <w:t>4</w:t>
            </w:r>
          </w:p>
        </w:tc>
        <w:tc>
          <w:tcPr>
            <w:tcW w:type="dxa" w:w="1440"/>
            <w:vAlign w:val="top"/>
          </w:tcPr>
          <w:p>
            <w:r>
              <w:rPr>
                <w:sz w:val="14"/>
              </w:rPr>
              <w:t>Scientific Investigation</w:t>
            </w:r>
          </w:p>
        </w:tc>
        <w:tc>
          <w:tcPr>
            <w:tcW w:type="dxa" w:w="1944"/>
            <w:vAlign w:val="top"/>
          </w:tcPr>
          <w:p>
            <w:r>
              <w:rPr>
                <w:sz w:val="14"/>
              </w:rPr>
              <w:t>Revision – Laboratory Safety</w:t>
            </w:r>
          </w:p>
        </w:tc>
        <w:tc>
          <w:tcPr>
            <w:tcW w:type="dxa" w:w="3024"/>
            <w:vAlign w:val="top"/>
          </w:tcPr>
          <w:p>
            <w:r>
              <w:rPr>
                <w:sz w:val="14"/>
              </w:rPr>
              <w:t>Review laboratory hazards, symbols, accident prevention and first-aid principles; apply knowledge to scenarios.</w:t>
            </w:r>
          </w:p>
        </w:tc>
        <w:tc>
          <w:tcPr>
            <w:tcW w:type="dxa" w:w="2232"/>
            <w:vAlign w:val="top"/>
          </w:tcPr>
          <w:p>
            <w:r>
              <w:rPr>
                <w:sz w:val="14"/>
              </w:rPr>
              <w:t>How can safety knowledge help us respond to an accident?</w:t>
            </w:r>
          </w:p>
        </w:tc>
        <w:tc>
          <w:tcPr>
            <w:tcW w:type="dxa" w:w="3240"/>
            <w:vAlign w:val="top"/>
          </w:tcPr>
          <w:p>
            <w:r>
              <w:rPr>
                <w:sz w:val="14"/>
              </w:rPr>
              <w:t>Answer revision tasks; solve safety scenarios; peer-check responses.</w:t>
            </w:r>
          </w:p>
        </w:tc>
        <w:tc>
          <w:tcPr>
            <w:tcW w:type="dxa" w:w="2232"/>
            <w:vAlign w:val="top"/>
          </w:tcPr>
          <w:p>
            <w:r>
              <w:rPr>
                <w:sz w:val="14"/>
              </w:rPr>
              <w:t>Revision questions; charts; digital devices</w:t>
            </w:r>
          </w:p>
        </w:tc>
        <w:tc>
          <w:tcPr>
            <w:tcW w:type="dxa" w:w="1800"/>
            <w:vAlign w:val="top"/>
          </w:tcPr>
          <w:p>
            <w:r>
              <w:rPr>
                <w:sz w:val="14"/>
              </w:rPr>
              <w:t>Written/oral revision; peer assessment</w:t>
            </w:r>
          </w:p>
        </w:tc>
        <w:tc>
          <w:tcPr>
            <w:tcW w:type="dxa" w:w="1440"/>
            <w:vAlign w:val="top"/>
          </w:tcPr>
          <w:p>
            <w:r>
              <w:rPr>
                <w:sz w:val="14"/>
              </w:rPr>
            </w:r>
          </w:p>
        </w:tc>
      </w:tr>
      <w:tr>
        <w:tc>
          <w:tcPr>
            <w:tcW w:type="dxa" w:w="648"/>
            <w:vAlign w:val="top"/>
          </w:tcPr>
          <w:p>
            <w:r>
              <w:rPr>
                <w:sz w:val="14"/>
              </w:rPr>
              <w:t>4</w:t>
            </w:r>
          </w:p>
        </w:tc>
        <w:tc>
          <w:tcPr>
            <w:tcW w:type="dxa" w:w="720"/>
            <w:vAlign w:val="top"/>
          </w:tcPr>
          <w:p>
            <w:r>
              <w:rPr>
                <w:sz w:val="14"/>
              </w:rPr>
              <w:t>1</w:t>
            </w:r>
          </w:p>
        </w:tc>
        <w:tc>
          <w:tcPr>
            <w:tcW w:type="dxa" w:w="1440"/>
            <w:vAlign w:val="top"/>
          </w:tcPr>
          <w:p>
            <w:r>
              <w:rPr>
                <w:sz w:val="14"/>
              </w:rPr>
              <w:t>Scientific Investigation</w:t>
            </w:r>
          </w:p>
        </w:tc>
        <w:tc>
          <w:tcPr>
            <w:tcW w:type="dxa" w:w="1944"/>
            <w:vAlign w:val="top"/>
          </w:tcPr>
          <w:p>
            <w:r>
              <w:rPr>
                <w:sz w:val="14"/>
              </w:rPr>
              <w:t>Basic Science Skills</w:t>
            </w:r>
          </w:p>
        </w:tc>
        <w:tc>
          <w:tcPr>
            <w:tcW w:type="dxa" w:w="3024"/>
            <w:vAlign w:val="top"/>
          </w:tcPr>
          <w:p>
            <w:r>
              <w:rPr>
                <w:sz w:val="14"/>
              </w:rPr>
              <w:t>Identify observation, measurement, classification, communication, prediction and inference as science skills.</w:t>
            </w:r>
          </w:p>
        </w:tc>
        <w:tc>
          <w:tcPr>
            <w:tcW w:type="dxa" w:w="2232"/>
            <w:vAlign w:val="top"/>
          </w:tcPr>
          <w:p>
            <w:r>
              <w:rPr>
                <w:sz w:val="14"/>
              </w:rPr>
              <w:t>Which skills help us investigate a scientific problem?</w:t>
            </w:r>
          </w:p>
        </w:tc>
        <w:tc>
          <w:tcPr>
            <w:tcW w:type="dxa" w:w="3240"/>
            <w:vAlign w:val="top"/>
          </w:tcPr>
          <w:p>
            <w:r>
              <w:rPr>
                <w:sz w:val="14"/>
              </w:rPr>
              <w:t>Perform short observation tasks; classify objects; communicate findings using simple tables.</w:t>
            </w:r>
          </w:p>
        </w:tc>
        <w:tc>
          <w:tcPr>
            <w:tcW w:type="dxa" w:w="2232"/>
            <w:vAlign w:val="top"/>
          </w:tcPr>
          <w:p>
            <w:r>
              <w:rPr>
                <w:sz w:val="14"/>
              </w:rPr>
              <w:t>Realia; worksheets; measuring tools</w:t>
            </w:r>
          </w:p>
        </w:tc>
        <w:tc>
          <w:tcPr>
            <w:tcW w:type="dxa" w:w="1800"/>
            <w:vAlign w:val="top"/>
          </w:tcPr>
          <w:p>
            <w:r>
              <w:rPr>
                <w:sz w:val="14"/>
              </w:rPr>
              <w:t>Observation checklist; learner work</w:t>
            </w:r>
          </w:p>
        </w:tc>
        <w:tc>
          <w:tcPr>
            <w:tcW w:type="dxa" w:w="1440"/>
            <w:vAlign w:val="top"/>
          </w:tcPr>
          <w:p>
            <w:r>
              <w:rPr>
                <w:sz w:val="14"/>
              </w:rPr>
            </w:r>
          </w:p>
        </w:tc>
      </w:tr>
      <w:tr>
        <w:tc>
          <w:tcPr>
            <w:tcW w:type="dxa" w:w="648"/>
            <w:vAlign w:val="top"/>
          </w:tcPr>
          <w:p>
            <w:r>
              <w:rPr>
                <w:sz w:val="14"/>
              </w:rPr>
              <w:t>4</w:t>
            </w:r>
          </w:p>
        </w:tc>
        <w:tc>
          <w:tcPr>
            <w:tcW w:type="dxa" w:w="720"/>
            <w:vAlign w:val="top"/>
          </w:tcPr>
          <w:p>
            <w:r>
              <w:rPr>
                <w:sz w:val="14"/>
              </w:rPr>
              <w:t>2</w:t>
            </w:r>
          </w:p>
        </w:tc>
        <w:tc>
          <w:tcPr>
            <w:tcW w:type="dxa" w:w="1440"/>
            <w:vAlign w:val="top"/>
          </w:tcPr>
          <w:p>
            <w:r>
              <w:rPr>
                <w:sz w:val="14"/>
              </w:rPr>
              <w:t>Scientific Investigation</w:t>
            </w:r>
          </w:p>
        </w:tc>
        <w:tc>
          <w:tcPr>
            <w:tcW w:type="dxa" w:w="1944"/>
            <w:vAlign w:val="top"/>
          </w:tcPr>
          <w:p>
            <w:r>
              <w:rPr>
                <w:sz w:val="14"/>
              </w:rPr>
              <w:t>Applying Basic Science Skills</w:t>
            </w:r>
          </w:p>
        </w:tc>
        <w:tc>
          <w:tcPr>
            <w:tcW w:type="dxa" w:w="3024"/>
            <w:vAlign w:val="top"/>
          </w:tcPr>
          <w:p>
            <w:r>
              <w:rPr>
                <w:sz w:val="14"/>
              </w:rPr>
              <w:t>Use selected science skills in a simple investigation; record observations systematically.</w:t>
            </w:r>
          </w:p>
        </w:tc>
        <w:tc>
          <w:tcPr>
            <w:tcW w:type="dxa" w:w="2232"/>
            <w:vAlign w:val="top"/>
          </w:tcPr>
          <w:p>
            <w:r>
              <w:rPr>
                <w:sz w:val="14"/>
              </w:rPr>
              <w:t>How do science skills help us solve problems?</w:t>
            </w:r>
          </w:p>
        </w:tc>
        <w:tc>
          <w:tcPr>
            <w:tcW w:type="dxa" w:w="3240"/>
            <w:vAlign w:val="top"/>
          </w:tcPr>
          <w:p>
            <w:r>
              <w:rPr>
                <w:sz w:val="14"/>
              </w:rPr>
              <w:t>Conduct a teacher-guided investigation; observe, measure and record results; discuss conclusions.</w:t>
            </w:r>
          </w:p>
        </w:tc>
        <w:tc>
          <w:tcPr>
            <w:tcW w:type="dxa" w:w="2232"/>
            <w:vAlign w:val="top"/>
          </w:tcPr>
          <w:p>
            <w:r>
              <w:rPr>
                <w:sz w:val="14"/>
              </w:rPr>
              <w:t>Simple experiment materials; notebooks</w:t>
            </w:r>
          </w:p>
        </w:tc>
        <w:tc>
          <w:tcPr>
            <w:tcW w:type="dxa" w:w="1800"/>
            <w:vAlign w:val="top"/>
          </w:tcPr>
          <w:p>
            <w:r>
              <w:rPr>
                <w:sz w:val="14"/>
              </w:rPr>
              <w:t>Practical task; observation; oral questions</w:t>
            </w:r>
          </w:p>
        </w:tc>
        <w:tc>
          <w:tcPr>
            <w:tcW w:type="dxa" w:w="1440"/>
            <w:vAlign w:val="top"/>
          </w:tcPr>
          <w:p>
            <w:r>
              <w:rPr>
                <w:sz w:val="14"/>
              </w:rPr>
            </w:r>
          </w:p>
        </w:tc>
      </w:tr>
      <w:tr>
        <w:tc>
          <w:tcPr>
            <w:tcW w:type="dxa" w:w="648"/>
            <w:vAlign w:val="top"/>
          </w:tcPr>
          <w:p>
            <w:r>
              <w:rPr>
                <w:sz w:val="14"/>
              </w:rPr>
              <w:t>4</w:t>
            </w:r>
          </w:p>
        </w:tc>
        <w:tc>
          <w:tcPr>
            <w:tcW w:type="dxa" w:w="720"/>
            <w:vAlign w:val="top"/>
          </w:tcPr>
          <w:p>
            <w:r>
              <w:rPr>
                <w:sz w:val="14"/>
              </w:rPr>
              <w:t>3</w:t>
            </w:r>
          </w:p>
        </w:tc>
        <w:tc>
          <w:tcPr>
            <w:tcW w:type="dxa" w:w="1440"/>
            <w:vAlign w:val="top"/>
          </w:tcPr>
          <w:p>
            <w:r>
              <w:rPr>
                <w:sz w:val="14"/>
              </w:rPr>
              <w:t>Scientific Investigation</w:t>
            </w:r>
          </w:p>
        </w:tc>
        <w:tc>
          <w:tcPr>
            <w:tcW w:type="dxa" w:w="1944"/>
            <w:vAlign w:val="top"/>
          </w:tcPr>
          <w:p>
            <w:r>
              <w:rPr>
                <w:sz w:val="14"/>
              </w:rPr>
              <w:t>International System of Units (SI)</w:t>
            </w:r>
          </w:p>
        </w:tc>
        <w:tc>
          <w:tcPr>
            <w:tcW w:type="dxa" w:w="3024"/>
            <w:vAlign w:val="top"/>
          </w:tcPr>
          <w:p>
            <w:r>
              <w:rPr>
                <w:sz w:val="14"/>
              </w:rPr>
              <w:t>Explain SI units; identify common units for length, mass, time and temperature; use correct symbols.</w:t>
            </w:r>
          </w:p>
        </w:tc>
        <w:tc>
          <w:tcPr>
            <w:tcW w:type="dxa" w:w="2232"/>
            <w:vAlign w:val="top"/>
          </w:tcPr>
          <w:p>
            <w:r>
              <w:rPr>
                <w:sz w:val="14"/>
              </w:rPr>
              <w:t>Why do scientists use standard units?</w:t>
            </w:r>
          </w:p>
        </w:tc>
        <w:tc>
          <w:tcPr>
            <w:tcW w:type="dxa" w:w="3240"/>
            <w:vAlign w:val="top"/>
          </w:tcPr>
          <w:p>
            <w:r>
              <w:rPr>
                <w:sz w:val="14"/>
              </w:rPr>
              <w:t>Create an SI-unit reference table; match quantities to units; practise reading measurements.</w:t>
            </w:r>
          </w:p>
        </w:tc>
        <w:tc>
          <w:tcPr>
            <w:tcW w:type="dxa" w:w="2232"/>
            <w:vAlign w:val="top"/>
          </w:tcPr>
          <w:p>
            <w:r>
              <w:rPr>
                <w:sz w:val="14"/>
              </w:rPr>
              <w:t>SI chart; rulers; balances; thermometer</w:t>
            </w:r>
          </w:p>
        </w:tc>
        <w:tc>
          <w:tcPr>
            <w:tcW w:type="dxa" w:w="1800"/>
            <w:vAlign w:val="top"/>
          </w:tcPr>
          <w:p>
            <w:r>
              <w:rPr>
                <w:sz w:val="14"/>
              </w:rPr>
              <w:t>Matching task; oral questions; observation</w:t>
            </w:r>
          </w:p>
        </w:tc>
        <w:tc>
          <w:tcPr>
            <w:tcW w:type="dxa" w:w="1440"/>
            <w:vAlign w:val="top"/>
          </w:tcPr>
          <w:p>
            <w:r>
              <w:rPr>
                <w:sz w:val="14"/>
              </w:rPr>
            </w:r>
          </w:p>
        </w:tc>
      </w:tr>
      <w:tr>
        <w:tc>
          <w:tcPr>
            <w:tcW w:type="dxa" w:w="648"/>
            <w:vAlign w:val="top"/>
          </w:tcPr>
          <w:p>
            <w:r>
              <w:rPr>
                <w:sz w:val="14"/>
              </w:rPr>
              <w:t>4</w:t>
            </w:r>
          </w:p>
        </w:tc>
        <w:tc>
          <w:tcPr>
            <w:tcW w:type="dxa" w:w="720"/>
            <w:vAlign w:val="top"/>
          </w:tcPr>
          <w:p>
            <w:r>
              <w:rPr>
                <w:sz w:val="14"/>
              </w:rPr>
              <w:t>4</w:t>
            </w:r>
          </w:p>
        </w:tc>
        <w:tc>
          <w:tcPr>
            <w:tcW w:type="dxa" w:w="1440"/>
            <w:vAlign w:val="top"/>
          </w:tcPr>
          <w:p>
            <w:r>
              <w:rPr>
                <w:sz w:val="14"/>
              </w:rPr>
              <w:t>Scientific Investigation</w:t>
            </w:r>
          </w:p>
        </w:tc>
        <w:tc>
          <w:tcPr>
            <w:tcW w:type="dxa" w:w="1944"/>
            <w:vAlign w:val="top"/>
          </w:tcPr>
          <w:p>
            <w:r>
              <w:rPr>
                <w:sz w:val="14"/>
              </w:rPr>
              <w:t>Measuring and Recording in SI Units</w:t>
            </w:r>
          </w:p>
        </w:tc>
        <w:tc>
          <w:tcPr>
            <w:tcW w:type="dxa" w:w="3024"/>
            <w:vAlign w:val="top"/>
          </w:tcPr>
          <w:p>
            <w:r>
              <w:rPr>
                <w:sz w:val="14"/>
              </w:rPr>
              <w:t>Measure selected quantities using appropriate instruments; record measurements with correct units.</w:t>
            </w:r>
          </w:p>
        </w:tc>
        <w:tc>
          <w:tcPr>
            <w:tcW w:type="dxa" w:w="2232"/>
            <w:vAlign w:val="top"/>
          </w:tcPr>
          <w:p>
            <w:r>
              <w:rPr>
                <w:sz w:val="14"/>
              </w:rPr>
              <w:t>How can we record measurements accurately?</w:t>
            </w:r>
          </w:p>
        </w:tc>
        <w:tc>
          <w:tcPr>
            <w:tcW w:type="dxa" w:w="3240"/>
            <w:vAlign w:val="top"/>
          </w:tcPr>
          <w:p>
            <w:r>
              <w:rPr>
                <w:sz w:val="14"/>
              </w:rPr>
              <w:t>Measure classroom objects; record results in tables; compare measurements and discuss accuracy.</w:t>
            </w:r>
          </w:p>
        </w:tc>
        <w:tc>
          <w:tcPr>
            <w:tcW w:type="dxa" w:w="2232"/>
            <w:vAlign w:val="top"/>
          </w:tcPr>
          <w:p>
            <w:r>
              <w:rPr>
                <w:sz w:val="14"/>
              </w:rPr>
              <w:t>Ruler/tape measure; balance; thermometer; stopwatch</w:t>
            </w:r>
          </w:p>
        </w:tc>
        <w:tc>
          <w:tcPr>
            <w:tcW w:type="dxa" w:w="1800"/>
            <w:vAlign w:val="top"/>
          </w:tcPr>
          <w:p>
            <w:r>
              <w:rPr>
                <w:sz w:val="14"/>
              </w:rPr>
              <w:t>Practical work; checklist; written record</w:t>
            </w:r>
          </w:p>
        </w:tc>
        <w:tc>
          <w:tcPr>
            <w:tcW w:type="dxa" w:w="1440"/>
            <w:vAlign w:val="top"/>
          </w:tcPr>
          <w:p>
            <w:r>
              <w:rPr>
                <w:sz w:val="14"/>
              </w:rPr>
            </w:r>
          </w:p>
        </w:tc>
      </w:tr>
      <w:tr>
        <w:tc>
          <w:tcPr>
            <w:tcW w:type="dxa" w:w="648"/>
            <w:vAlign w:val="top"/>
          </w:tcPr>
          <w:p>
            <w:r>
              <w:rPr>
                <w:sz w:val="14"/>
              </w:rPr>
              <w:t>5</w:t>
            </w:r>
          </w:p>
        </w:tc>
        <w:tc>
          <w:tcPr>
            <w:tcW w:type="dxa" w:w="720"/>
            <w:vAlign w:val="top"/>
          </w:tcPr>
          <w:p>
            <w:r>
              <w:rPr>
                <w:sz w:val="14"/>
              </w:rPr>
              <w:t>1</w:t>
            </w:r>
          </w:p>
        </w:tc>
        <w:tc>
          <w:tcPr>
            <w:tcW w:type="dxa" w:w="1440"/>
            <w:vAlign w:val="top"/>
          </w:tcPr>
          <w:p>
            <w:r>
              <w:rPr>
                <w:sz w:val="14"/>
              </w:rPr>
              <w:t>Scientific Investigation</w:t>
            </w:r>
          </w:p>
        </w:tc>
        <w:tc>
          <w:tcPr>
            <w:tcW w:type="dxa" w:w="1944"/>
            <w:vAlign w:val="top"/>
          </w:tcPr>
          <w:p>
            <w:r>
              <w:rPr>
                <w:sz w:val="14"/>
              </w:rPr>
              <w:t>Derived SI Units – Area</w:t>
            </w:r>
          </w:p>
        </w:tc>
        <w:tc>
          <w:tcPr>
            <w:tcW w:type="dxa" w:w="3024"/>
            <w:vAlign w:val="top"/>
          </w:tcPr>
          <w:p>
            <w:r>
              <w:rPr>
                <w:sz w:val="14"/>
              </w:rPr>
              <w:t>Explain area as a derived quantity; calculate area using appropriate measurements; express results in square units.</w:t>
            </w:r>
          </w:p>
        </w:tc>
        <w:tc>
          <w:tcPr>
            <w:tcW w:type="dxa" w:w="2232"/>
            <w:vAlign w:val="top"/>
          </w:tcPr>
          <w:p>
            <w:r>
              <w:rPr>
                <w:sz w:val="14"/>
              </w:rPr>
              <w:t>How can length measurements be used to find area?</w:t>
            </w:r>
          </w:p>
        </w:tc>
        <w:tc>
          <w:tcPr>
            <w:tcW w:type="dxa" w:w="3240"/>
            <w:vAlign w:val="top"/>
          </w:tcPr>
          <w:p>
            <w:r>
              <w:rPr>
                <w:sz w:val="14"/>
              </w:rPr>
              <w:t>Measure length and width of rectangular objects; calculate area; compare results.</w:t>
            </w:r>
          </w:p>
        </w:tc>
        <w:tc>
          <w:tcPr>
            <w:tcW w:type="dxa" w:w="2232"/>
            <w:vAlign w:val="top"/>
          </w:tcPr>
          <w:p>
            <w:r>
              <w:rPr>
                <w:sz w:val="14"/>
              </w:rPr>
              <w:t>Rulers/tape measures; tables/boxes; calculators</w:t>
            </w:r>
          </w:p>
        </w:tc>
        <w:tc>
          <w:tcPr>
            <w:tcW w:type="dxa" w:w="1800"/>
            <w:vAlign w:val="top"/>
          </w:tcPr>
          <w:p>
            <w:r>
              <w:rPr>
                <w:sz w:val="14"/>
              </w:rPr>
              <w:t>Practical task; calculations; observation</w:t>
            </w:r>
          </w:p>
        </w:tc>
        <w:tc>
          <w:tcPr>
            <w:tcW w:type="dxa" w:w="1440"/>
            <w:vAlign w:val="top"/>
          </w:tcPr>
          <w:p>
            <w:r>
              <w:rPr>
                <w:sz w:val="14"/>
              </w:rPr>
            </w:r>
          </w:p>
        </w:tc>
      </w:tr>
      <w:tr>
        <w:tc>
          <w:tcPr>
            <w:tcW w:type="dxa" w:w="648"/>
            <w:vAlign w:val="top"/>
          </w:tcPr>
          <w:p>
            <w:r>
              <w:rPr>
                <w:sz w:val="14"/>
              </w:rPr>
              <w:t>5</w:t>
            </w:r>
          </w:p>
        </w:tc>
        <w:tc>
          <w:tcPr>
            <w:tcW w:type="dxa" w:w="720"/>
            <w:vAlign w:val="top"/>
          </w:tcPr>
          <w:p>
            <w:r>
              <w:rPr>
                <w:sz w:val="14"/>
              </w:rPr>
              <w:t>2</w:t>
            </w:r>
          </w:p>
        </w:tc>
        <w:tc>
          <w:tcPr>
            <w:tcW w:type="dxa" w:w="1440"/>
            <w:vAlign w:val="top"/>
          </w:tcPr>
          <w:p>
            <w:r>
              <w:rPr>
                <w:sz w:val="14"/>
              </w:rPr>
              <w:t>Scientific Investigation</w:t>
            </w:r>
          </w:p>
        </w:tc>
        <w:tc>
          <w:tcPr>
            <w:tcW w:type="dxa" w:w="1944"/>
            <w:vAlign w:val="top"/>
          </w:tcPr>
          <w:p>
            <w:r>
              <w:rPr>
                <w:sz w:val="14"/>
              </w:rPr>
              <w:t>Derived SI Units – Volume</w:t>
            </w:r>
          </w:p>
        </w:tc>
        <w:tc>
          <w:tcPr>
            <w:tcW w:type="dxa" w:w="3024"/>
            <w:vAlign w:val="top"/>
          </w:tcPr>
          <w:p>
            <w:r>
              <w:rPr>
                <w:sz w:val="14"/>
              </w:rPr>
              <w:t>Explain volume as a derived quantity; calculate volume of regular objects; use cubic units correctly.</w:t>
            </w:r>
          </w:p>
        </w:tc>
        <w:tc>
          <w:tcPr>
            <w:tcW w:type="dxa" w:w="2232"/>
            <w:vAlign w:val="top"/>
          </w:tcPr>
          <w:p>
            <w:r>
              <w:rPr>
                <w:sz w:val="14"/>
              </w:rPr>
              <w:t>How can we determine the volume of a regular object?</w:t>
            </w:r>
          </w:p>
        </w:tc>
        <w:tc>
          <w:tcPr>
            <w:tcW w:type="dxa" w:w="3240"/>
            <w:vAlign w:val="top"/>
          </w:tcPr>
          <w:p>
            <w:r>
              <w:rPr>
                <w:sz w:val="14"/>
              </w:rPr>
              <w:t>Measure length, width and height; calculate volume; discuss cubic units.</w:t>
            </w:r>
          </w:p>
        </w:tc>
        <w:tc>
          <w:tcPr>
            <w:tcW w:type="dxa" w:w="2232"/>
            <w:vAlign w:val="top"/>
          </w:tcPr>
          <w:p>
            <w:r>
              <w:rPr>
                <w:sz w:val="14"/>
              </w:rPr>
              <w:t>Rulers; boxes; measuring containers</w:t>
            </w:r>
          </w:p>
        </w:tc>
        <w:tc>
          <w:tcPr>
            <w:tcW w:type="dxa" w:w="1800"/>
            <w:vAlign w:val="top"/>
          </w:tcPr>
          <w:p>
            <w:r>
              <w:rPr>
                <w:sz w:val="14"/>
              </w:rPr>
              <w:t>Practical work; calculations; oral questions</w:t>
            </w:r>
          </w:p>
        </w:tc>
        <w:tc>
          <w:tcPr>
            <w:tcW w:type="dxa" w:w="1440"/>
            <w:vAlign w:val="top"/>
          </w:tcPr>
          <w:p>
            <w:r>
              <w:rPr>
                <w:sz w:val="14"/>
              </w:rPr>
            </w:r>
          </w:p>
        </w:tc>
      </w:tr>
      <w:tr>
        <w:tc>
          <w:tcPr>
            <w:tcW w:type="dxa" w:w="648"/>
            <w:vAlign w:val="top"/>
          </w:tcPr>
          <w:p>
            <w:r>
              <w:rPr>
                <w:sz w:val="14"/>
              </w:rPr>
              <w:t>5</w:t>
            </w:r>
          </w:p>
        </w:tc>
        <w:tc>
          <w:tcPr>
            <w:tcW w:type="dxa" w:w="720"/>
            <w:vAlign w:val="top"/>
          </w:tcPr>
          <w:p>
            <w:r>
              <w:rPr>
                <w:sz w:val="14"/>
              </w:rPr>
              <w:t>3</w:t>
            </w:r>
          </w:p>
        </w:tc>
        <w:tc>
          <w:tcPr>
            <w:tcW w:type="dxa" w:w="1440"/>
            <w:vAlign w:val="top"/>
          </w:tcPr>
          <w:p>
            <w:r>
              <w:rPr>
                <w:sz w:val="14"/>
              </w:rPr>
              <w:t>Scientific Investigation</w:t>
            </w:r>
          </w:p>
        </w:tc>
        <w:tc>
          <w:tcPr>
            <w:tcW w:type="dxa" w:w="1944"/>
            <w:vAlign w:val="top"/>
          </w:tcPr>
          <w:p>
            <w:r>
              <w:rPr>
                <w:sz w:val="14"/>
              </w:rPr>
              <w:t>Derived SI Units – Density</w:t>
            </w:r>
          </w:p>
        </w:tc>
        <w:tc>
          <w:tcPr>
            <w:tcW w:type="dxa" w:w="3024"/>
            <w:vAlign w:val="top"/>
          </w:tcPr>
          <w:p>
            <w:r>
              <w:rPr>
                <w:sz w:val="14"/>
              </w:rPr>
              <w:t>Relate mass and volume to density; identify suitable units; calculate density from given measurements.</w:t>
            </w:r>
          </w:p>
        </w:tc>
        <w:tc>
          <w:tcPr>
            <w:tcW w:type="dxa" w:w="2232"/>
            <w:vAlign w:val="top"/>
          </w:tcPr>
          <w:p>
            <w:r>
              <w:rPr>
                <w:sz w:val="14"/>
              </w:rPr>
              <w:t>How can mass and volume help us compare substances?</w:t>
            </w:r>
          </w:p>
        </w:tc>
        <w:tc>
          <w:tcPr>
            <w:tcW w:type="dxa" w:w="3240"/>
            <w:vAlign w:val="top"/>
          </w:tcPr>
          <w:p>
            <w:r>
              <w:rPr>
                <w:sz w:val="14"/>
              </w:rPr>
              <w:t>Measure or use provided mass and volume data; calculate density; interpret simple results.</w:t>
            </w:r>
          </w:p>
        </w:tc>
        <w:tc>
          <w:tcPr>
            <w:tcW w:type="dxa" w:w="2232"/>
            <w:vAlign w:val="top"/>
          </w:tcPr>
          <w:p>
            <w:r>
              <w:rPr>
                <w:sz w:val="14"/>
              </w:rPr>
              <w:t>Balance; measuring cylinder; objects; worksheets</w:t>
            </w:r>
          </w:p>
        </w:tc>
        <w:tc>
          <w:tcPr>
            <w:tcW w:type="dxa" w:w="1800"/>
            <w:vAlign w:val="top"/>
          </w:tcPr>
          <w:p>
            <w:r>
              <w:rPr>
                <w:sz w:val="14"/>
              </w:rPr>
              <w:t>Calculation exercise; practical observation</w:t>
            </w:r>
          </w:p>
        </w:tc>
        <w:tc>
          <w:tcPr>
            <w:tcW w:type="dxa" w:w="1440"/>
            <w:vAlign w:val="top"/>
          </w:tcPr>
          <w:p>
            <w:r>
              <w:rPr>
                <w:sz w:val="14"/>
              </w:rPr>
            </w:r>
          </w:p>
        </w:tc>
      </w:tr>
      <w:tr>
        <w:tc>
          <w:tcPr>
            <w:tcW w:type="dxa" w:w="648"/>
            <w:vAlign w:val="top"/>
          </w:tcPr>
          <w:p>
            <w:r>
              <w:rPr>
                <w:sz w:val="14"/>
              </w:rPr>
              <w:t>5</w:t>
            </w:r>
          </w:p>
        </w:tc>
        <w:tc>
          <w:tcPr>
            <w:tcW w:type="dxa" w:w="720"/>
            <w:vAlign w:val="top"/>
          </w:tcPr>
          <w:p>
            <w:r>
              <w:rPr>
                <w:sz w:val="14"/>
              </w:rPr>
              <w:t>4</w:t>
            </w:r>
          </w:p>
        </w:tc>
        <w:tc>
          <w:tcPr>
            <w:tcW w:type="dxa" w:w="1440"/>
            <w:vAlign w:val="top"/>
          </w:tcPr>
          <w:p>
            <w:r>
              <w:rPr>
                <w:sz w:val="14"/>
              </w:rPr>
              <w:t>Scientific Investigation</w:t>
            </w:r>
          </w:p>
        </w:tc>
        <w:tc>
          <w:tcPr>
            <w:tcW w:type="dxa" w:w="1944"/>
            <w:vAlign w:val="top"/>
          </w:tcPr>
          <w:p>
            <w:r>
              <w:rPr>
                <w:sz w:val="14"/>
              </w:rPr>
              <w:t>Packaging Labels and Quantities</w:t>
            </w:r>
          </w:p>
        </w:tc>
        <w:tc>
          <w:tcPr>
            <w:tcW w:type="dxa" w:w="3024"/>
            <w:vAlign w:val="top"/>
          </w:tcPr>
          <w:p>
            <w:r>
              <w:rPr>
                <w:sz w:val="14"/>
              </w:rPr>
              <w:t>Interpret quantities on product labels; identify units used on packages; explain why accurate quantities matter.</w:t>
            </w:r>
          </w:p>
        </w:tc>
        <w:tc>
          <w:tcPr>
            <w:tcW w:type="dxa" w:w="2232"/>
            <w:vAlign w:val="top"/>
          </w:tcPr>
          <w:p>
            <w:r>
              <w:rPr>
                <w:sz w:val="14"/>
              </w:rPr>
              <w:t>Why is quantity information important on product packaging?</w:t>
            </w:r>
          </w:p>
        </w:tc>
        <w:tc>
          <w:tcPr>
            <w:tcW w:type="dxa" w:w="3240"/>
            <w:vAlign w:val="top"/>
          </w:tcPr>
          <w:p>
            <w:r>
              <w:rPr>
                <w:sz w:val="14"/>
              </w:rPr>
              <w:t>Collect safe empty packages; compare quantity labels; record units and discuss consumer awareness.</w:t>
            </w:r>
          </w:p>
        </w:tc>
        <w:tc>
          <w:tcPr>
            <w:tcW w:type="dxa" w:w="2232"/>
            <w:vAlign w:val="top"/>
          </w:tcPr>
          <w:p>
            <w:r>
              <w:rPr>
                <w:sz w:val="14"/>
              </w:rPr>
              <w:t>Clean packages; labels; charts</w:t>
            </w:r>
          </w:p>
        </w:tc>
        <w:tc>
          <w:tcPr>
            <w:tcW w:type="dxa" w:w="1800"/>
            <w:vAlign w:val="top"/>
          </w:tcPr>
          <w:p>
            <w:r>
              <w:rPr>
                <w:sz w:val="14"/>
              </w:rPr>
              <w:t>Group report; observation; oral questions</w:t>
            </w:r>
          </w:p>
        </w:tc>
        <w:tc>
          <w:tcPr>
            <w:tcW w:type="dxa" w:w="1440"/>
            <w:vAlign w:val="top"/>
          </w:tcPr>
          <w:p>
            <w:r>
              <w:rPr>
                <w:sz w:val="14"/>
              </w:rPr>
            </w:r>
          </w:p>
        </w:tc>
      </w:tr>
      <w:tr>
        <w:tc>
          <w:tcPr>
            <w:tcW w:type="dxa" w:w="648"/>
            <w:vAlign w:val="top"/>
          </w:tcPr>
          <w:p>
            <w:r>
              <w:rPr>
                <w:sz w:val="14"/>
              </w:rPr>
              <w:t>6</w:t>
            </w:r>
          </w:p>
        </w:tc>
        <w:tc>
          <w:tcPr>
            <w:tcW w:type="dxa" w:w="720"/>
            <w:vAlign w:val="top"/>
          </w:tcPr>
          <w:p>
            <w:r>
              <w:rPr>
                <w:sz w:val="14"/>
              </w:rPr>
              <w:t>1</w:t>
            </w:r>
          </w:p>
        </w:tc>
        <w:tc>
          <w:tcPr>
            <w:tcW w:type="dxa" w:w="1440"/>
            <w:vAlign w:val="top"/>
          </w:tcPr>
          <w:p>
            <w:r>
              <w:rPr>
                <w:sz w:val="14"/>
              </w:rPr>
              <w:t>Scientific Investigation</w:t>
            </w:r>
          </w:p>
        </w:tc>
        <w:tc>
          <w:tcPr>
            <w:tcW w:type="dxa" w:w="1944"/>
            <w:vAlign w:val="top"/>
          </w:tcPr>
          <w:p>
            <w:r>
              <w:rPr>
                <w:sz w:val="14"/>
              </w:rPr>
              <w:t>Revision – Basic Science Skills</w:t>
            </w:r>
          </w:p>
        </w:tc>
        <w:tc>
          <w:tcPr>
            <w:tcW w:type="dxa" w:w="3024"/>
            <w:vAlign w:val="top"/>
          </w:tcPr>
          <w:p>
            <w:r>
              <w:rPr>
                <w:sz w:val="14"/>
              </w:rPr>
              <w:t>Review science skills, SI units and derived quantities; solve application questions.</w:t>
            </w:r>
          </w:p>
        </w:tc>
        <w:tc>
          <w:tcPr>
            <w:tcW w:type="dxa" w:w="2232"/>
            <w:vAlign w:val="top"/>
          </w:tcPr>
          <w:p>
            <w:r>
              <w:rPr>
                <w:sz w:val="14"/>
              </w:rPr>
              <w:t>How do measurement skills support scientific investigations?</w:t>
            </w:r>
          </w:p>
        </w:tc>
        <w:tc>
          <w:tcPr>
            <w:tcW w:type="dxa" w:w="3240"/>
            <w:vAlign w:val="top"/>
          </w:tcPr>
          <w:p>
            <w:r>
              <w:rPr>
                <w:sz w:val="14"/>
              </w:rPr>
              <w:t>Work in groups and individually on revision tasks; correct common errors.</w:t>
            </w:r>
          </w:p>
        </w:tc>
        <w:tc>
          <w:tcPr>
            <w:tcW w:type="dxa" w:w="2232"/>
            <w:vAlign w:val="top"/>
          </w:tcPr>
          <w:p>
            <w:r>
              <w:rPr>
                <w:sz w:val="14"/>
              </w:rPr>
              <w:t>Revision worksheets; measuring instruments</w:t>
            </w:r>
          </w:p>
        </w:tc>
        <w:tc>
          <w:tcPr>
            <w:tcW w:type="dxa" w:w="1800"/>
            <w:vAlign w:val="top"/>
          </w:tcPr>
          <w:p>
            <w:r>
              <w:rPr>
                <w:sz w:val="14"/>
              </w:rPr>
              <w:t>Written work; peer assessment</w:t>
            </w:r>
          </w:p>
        </w:tc>
        <w:tc>
          <w:tcPr>
            <w:tcW w:type="dxa" w:w="1440"/>
            <w:vAlign w:val="top"/>
          </w:tcPr>
          <w:p>
            <w:r>
              <w:rPr>
                <w:sz w:val="14"/>
              </w:rPr>
            </w:r>
          </w:p>
        </w:tc>
      </w:tr>
      <w:tr>
        <w:tc>
          <w:tcPr>
            <w:tcW w:type="dxa" w:w="648"/>
            <w:vAlign w:val="top"/>
          </w:tcPr>
          <w:p>
            <w:r>
              <w:rPr>
                <w:sz w:val="14"/>
              </w:rPr>
              <w:t>6</w:t>
            </w:r>
          </w:p>
        </w:tc>
        <w:tc>
          <w:tcPr>
            <w:tcW w:type="dxa" w:w="720"/>
            <w:vAlign w:val="top"/>
          </w:tcPr>
          <w:p>
            <w:r>
              <w:rPr>
                <w:sz w:val="14"/>
              </w:rPr>
              <w:t>2</w:t>
            </w:r>
          </w:p>
        </w:tc>
        <w:tc>
          <w:tcPr>
            <w:tcW w:type="dxa" w:w="1440"/>
            <w:vAlign w:val="top"/>
          </w:tcPr>
          <w:p>
            <w:r>
              <w:rPr>
                <w:sz w:val="14"/>
              </w:rPr>
              <w:t>Scientific Investigation</w:t>
            </w:r>
          </w:p>
        </w:tc>
        <w:tc>
          <w:tcPr>
            <w:tcW w:type="dxa" w:w="1944"/>
            <w:vAlign w:val="top"/>
          </w:tcPr>
          <w:p>
            <w:r>
              <w:rPr>
                <w:sz w:val="14"/>
              </w:rPr>
              <w:t>Practical Review – Measurement</w:t>
            </w:r>
          </w:p>
        </w:tc>
        <w:tc>
          <w:tcPr>
            <w:tcW w:type="dxa" w:w="3024"/>
            <w:vAlign w:val="top"/>
          </w:tcPr>
          <w:p>
            <w:r>
              <w:rPr>
                <w:sz w:val="14"/>
              </w:rPr>
              <w:t>Demonstrate correct selection and use of measuring instruments; record results with units.</w:t>
            </w:r>
          </w:p>
        </w:tc>
        <w:tc>
          <w:tcPr>
            <w:tcW w:type="dxa" w:w="2232"/>
            <w:vAlign w:val="top"/>
          </w:tcPr>
          <w:p>
            <w:r>
              <w:rPr>
                <w:sz w:val="14"/>
              </w:rPr>
              <w:t>How can we improve measurement accuracy?</w:t>
            </w:r>
          </w:p>
        </w:tc>
        <w:tc>
          <w:tcPr>
            <w:tcW w:type="dxa" w:w="3240"/>
            <w:vAlign w:val="top"/>
          </w:tcPr>
          <w:p>
            <w:r>
              <w:rPr>
                <w:sz w:val="14"/>
              </w:rPr>
              <w:t>Rotate through measurement stations; record readings; compare results and discuss sources of error.</w:t>
            </w:r>
          </w:p>
        </w:tc>
        <w:tc>
          <w:tcPr>
            <w:tcW w:type="dxa" w:w="2232"/>
            <w:vAlign w:val="top"/>
          </w:tcPr>
          <w:p>
            <w:r>
              <w:rPr>
                <w:sz w:val="14"/>
              </w:rPr>
              <w:t>Rulers; balances; measuring cylinders; thermometers</w:t>
            </w:r>
          </w:p>
        </w:tc>
        <w:tc>
          <w:tcPr>
            <w:tcW w:type="dxa" w:w="1800"/>
            <w:vAlign w:val="top"/>
          </w:tcPr>
          <w:p>
            <w:r>
              <w:rPr>
                <w:sz w:val="14"/>
              </w:rPr>
              <w:t>Practical rubric; observation</w:t>
            </w:r>
          </w:p>
        </w:tc>
        <w:tc>
          <w:tcPr>
            <w:tcW w:type="dxa" w:w="1440"/>
            <w:vAlign w:val="top"/>
          </w:tcPr>
          <w:p>
            <w:r>
              <w:rPr>
                <w:sz w:val="14"/>
              </w:rPr>
            </w:r>
          </w:p>
        </w:tc>
      </w:tr>
      <w:tr>
        <w:tc>
          <w:tcPr>
            <w:tcW w:type="dxa" w:w="648"/>
            <w:vAlign w:val="top"/>
          </w:tcPr>
          <w:p>
            <w:r>
              <w:rPr>
                <w:sz w:val="14"/>
              </w:rPr>
              <w:t>6</w:t>
            </w:r>
          </w:p>
        </w:tc>
        <w:tc>
          <w:tcPr>
            <w:tcW w:type="dxa" w:w="720"/>
            <w:vAlign w:val="top"/>
          </w:tcPr>
          <w:p>
            <w:r>
              <w:rPr>
                <w:sz w:val="14"/>
              </w:rPr>
              <w:t>3</w:t>
            </w:r>
          </w:p>
        </w:tc>
        <w:tc>
          <w:tcPr>
            <w:tcW w:type="dxa" w:w="1440"/>
            <w:vAlign w:val="top"/>
          </w:tcPr>
          <w:p>
            <w:r>
              <w:rPr>
                <w:sz w:val="14"/>
              </w:rPr>
              <w:t>Scientific Investigation</w:t>
            </w:r>
          </w:p>
        </w:tc>
        <w:tc>
          <w:tcPr>
            <w:tcW w:type="dxa" w:w="1944"/>
            <w:vAlign w:val="top"/>
          </w:tcPr>
          <w:p>
            <w:r>
              <w:rPr>
                <w:sz w:val="14"/>
              </w:rPr>
              <w:t>Half-Term Review</w:t>
            </w:r>
          </w:p>
        </w:tc>
        <w:tc>
          <w:tcPr>
            <w:tcW w:type="dxa" w:w="3024"/>
            <w:vAlign w:val="top"/>
          </w:tcPr>
          <w:p>
            <w:r>
              <w:rPr>
                <w:sz w:val="14"/>
              </w:rPr>
              <w:t>Consolidate learning from introduction, safety and basic science skills.</w:t>
            </w:r>
          </w:p>
        </w:tc>
        <w:tc>
          <w:tcPr>
            <w:tcW w:type="dxa" w:w="2232"/>
            <w:vAlign w:val="top"/>
          </w:tcPr>
          <w:p>
            <w:r>
              <w:rPr>
                <w:sz w:val="14"/>
              </w:rPr>
              <w:t>Which ideas have we learned so far and how are they connected?</w:t>
            </w:r>
          </w:p>
        </w:tc>
        <w:tc>
          <w:tcPr>
            <w:tcW w:type="dxa" w:w="3240"/>
            <w:vAlign w:val="top"/>
          </w:tcPr>
          <w:p>
            <w:r>
              <w:rPr>
                <w:sz w:val="14"/>
              </w:rPr>
              <w:t>Concept mapping; short quiz; group discussion.</w:t>
            </w:r>
          </w:p>
        </w:tc>
        <w:tc>
          <w:tcPr>
            <w:tcW w:type="dxa" w:w="2232"/>
            <w:vAlign w:val="top"/>
          </w:tcPr>
          <w:p>
            <w:r>
              <w:rPr>
                <w:sz w:val="14"/>
              </w:rPr>
              <w:t>Revision questions; charts</w:t>
            </w:r>
          </w:p>
        </w:tc>
        <w:tc>
          <w:tcPr>
            <w:tcW w:type="dxa" w:w="1800"/>
            <w:vAlign w:val="top"/>
          </w:tcPr>
          <w:p>
            <w:r>
              <w:rPr>
                <w:sz w:val="14"/>
              </w:rPr>
              <w:t>Quiz; oral questions</w:t>
            </w:r>
          </w:p>
        </w:tc>
        <w:tc>
          <w:tcPr>
            <w:tcW w:type="dxa" w:w="1440"/>
            <w:vAlign w:val="top"/>
          </w:tcPr>
          <w:p>
            <w:r>
              <w:rPr>
                <w:sz w:val="14"/>
              </w:rPr>
            </w:r>
          </w:p>
        </w:tc>
      </w:tr>
      <w:tr>
        <w:tc>
          <w:tcPr>
            <w:tcW w:type="dxa" w:w="648"/>
            <w:vAlign w:val="top"/>
          </w:tcPr>
          <w:p>
            <w:r>
              <w:rPr>
                <w:sz w:val="14"/>
              </w:rPr>
              <w:t>6</w:t>
            </w:r>
          </w:p>
        </w:tc>
        <w:tc>
          <w:tcPr>
            <w:tcW w:type="dxa" w:w="720"/>
            <w:vAlign w:val="top"/>
          </w:tcPr>
          <w:p>
            <w:r>
              <w:rPr>
                <w:sz w:val="14"/>
              </w:rPr>
              <w:t>4</w:t>
            </w:r>
          </w:p>
        </w:tc>
        <w:tc>
          <w:tcPr>
            <w:tcW w:type="dxa" w:w="1440"/>
            <w:vAlign w:val="top"/>
          </w:tcPr>
          <w:p>
            <w:r>
              <w:rPr>
                <w:sz w:val="14"/>
              </w:rPr>
              <w:t>Scientific Investigation</w:t>
            </w:r>
          </w:p>
        </w:tc>
        <w:tc>
          <w:tcPr>
            <w:tcW w:type="dxa" w:w="1944"/>
            <w:vAlign w:val="top"/>
          </w:tcPr>
          <w:p>
            <w:r>
              <w:rPr>
                <w:sz w:val="14"/>
              </w:rPr>
              <w:t>Half-Term Break</w:t>
            </w:r>
          </w:p>
        </w:tc>
        <w:tc>
          <w:tcPr>
            <w:tcW w:type="dxa" w:w="3024"/>
            <w:vAlign w:val="top"/>
          </w:tcPr>
          <w:p>
            <w:r>
              <w:rPr>
                <w:sz w:val="14"/>
              </w:rPr>
              <w:t>No formal lesson.</w:t>
            </w:r>
          </w:p>
        </w:tc>
        <w:tc>
          <w:tcPr>
            <w:tcW w:type="dxa" w:w="2232"/>
            <w:vAlign w:val="top"/>
          </w:tcPr>
          <w:p>
            <w:r>
              <w:rPr>
                <w:sz w:val="14"/>
              </w:rPr>
              <w:t>—</w:t>
            </w:r>
          </w:p>
        </w:tc>
        <w:tc>
          <w:tcPr>
            <w:tcW w:type="dxa" w:w="3240"/>
            <w:vAlign w:val="top"/>
          </w:tcPr>
          <w:p>
            <w:r>
              <w:rPr>
                <w:sz w:val="14"/>
              </w:rPr>
              <w:t>Half-term break.</w:t>
            </w:r>
          </w:p>
        </w:tc>
        <w:tc>
          <w:tcPr>
            <w:tcW w:type="dxa" w:w="2232"/>
            <w:vAlign w:val="top"/>
          </w:tcPr>
          <w:p>
            <w:r>
              <w:rPr>
                <w:sz w:val="14"/>
              </w:rPr>
              <w:t>—</w:t>
            </w:r>
          </w:p>
        </w:tc>
        <w:tc>
          <w:tcPr>
            <w:tcW w:type="dxa" w:w="1800"/>
            <w:vAlign w:val="top"/>
          </w:tcPr>
          <w:p>
            <w:r>
              <w:rPr>
                <w:sz w:val="14"/>
              </w:rPr>
              <w:t>—</w:t>
            </w:r>
          </w:p>
        </w:tc>
        <w:tc>
          <w:tcPr>
            <w:tcW w:type="dxa" w:w="1440"/>
            <w:vAlign w:val="top"/>
          </w:tcPr>
          <w:p>
            <w:r>
              <w:rPr>
                <w:sz w:val="14"/>
              </w:rPr>
            </w:r>
          </w:p>
        </w:tc>
      </w:tr>
      <w:tr>
        <w:tc>
          <w:tcPr>
            <w:tcW w:type="dxa" w:w="648"/>
            <w:vAlign w:val="top"/>
          </w:tcPr>
          <w:p>
            <w:r>
              <w:rPr>
                <w:sz w:val="14"/>
              </w:rPr>
              <w:t>7</w:t>
            </w:r>
          </w:p>
        </w:tc>
        <w:tc>
          <w:tcPr>
            <w:tcW w:type="dxa" w:w="720"/>
            <w:vAlign w:val="top"/>
          </w:tcPr>
          <w:p>
            <w:r>
              <w:rPr>
                <w:sz w:val="14"/>
              </w:rPr>
              <w:t>1</w:t>
            </w:r>
          </w:p>
        </w:tc>
        <w:tc>
          <w:tcPr>
            <w:tcW w:type="dxa" w:w="1440"/>
            <w:vAlign w:val="top"/>
          </w:tcPr>
          <w:p>
            <w:r>
              <w:rPr>
                <w:sz w:val="14"/>
              </w:rPr>
              <w:t>Scientific Investigation</w:t>
            </w:r>
          </w:p>
        </w:tc>
        <w:tc>
          <w:tcPr>
            <w:tcW w:type="dxa" w:w="1944"/>
            <w:vAlign w:val="top"/>
          </w:tcPr>
          <w:p>
            <w:r>
              <w:rPr>
                <w:sz w:val="14"/>
              </w:rPr>
              <w:t>Laboratory Apparatus and Instruments</w:t>
            </w:r>
          </w:p>
        </w:tc>
        <w:tc>
          <w:tcPr>
            <w:tcW w:type="dxa" w:w="3024"/>
            <w:vAlign w:val="top"/>
          </w:tcPr>
          <w:p>
            <w:r>
              <w:rPr>
                <w:sz w:val="14"/>
              </w:rPr>
              <w:t>Identify common laboratory apparatus; state their uses; draw selected apparatus.</w:t>
            </w:r>
          </w:p>
        </w:tc>
        <w:tc>
          <w:tcPr>
            <w:tcW w:type="dxa" w:w="2232"/>
            <w:vAlign w:val="top"/>
          </w:tcPr>
          <w:p>
            <w:r>
              <w:rPr>
                <w:sz w:val="14"/>
              </w:rPr>
              <w:t>Which apparatus are used for common laboratory tasks?</w:t>
            </w:r>
          </w:p>
        </w:tc>
        <w:tc>
          <w:tcPr>
            <w:tcW w:type="dxa" w:w="3240"/>
            <w:vAlign w:val="top"/>
          </w:tcPr>
          <w:p>
            <w:r>
              <w:rPr>
                <w:sz w:val="14"/>
              </w:rPr>
              <w:t>Observe real apparatus or pictures; group apparatus by use; draw and label selected items.</w:t>
            </w:r>
          </w:p>
        </w:tc>
        <w:tc>
          <w:tcPr>
            <w:tcW w:type="dxa" w:w="2232"/>
            <w:vAlign w:val="top"/>
          </w:tcPr>
          <w:p>
            <w:r>
              <w:rPr>
                <w:sz w:val="14"/>
              </w:rPr>
              <w:t>Laboratory apparatus; charts; pictures</w:t>
            </w:r>
          </w:p>
        </w:tc>
        <w:tc>
          <w:tcPr>
            <w:tcW w:type="dxa" w:w="1800"/>
            <w:vAlign w:val="top"/>
          </w:tcPr>
          <w:p>
            <w:r>
              <w:rPr>
                <w:sz w:val="14"/>
              </w:rPr>
              <w:t>Identification exercise; drawing; observation</w:t>
            </w:r>
          </w:p>
        </w:tc>
        <w:tc>
          <w:tcPr>
            <w:tcW w:type="dxa" w:w="1440"/>
            <w:vAlign w:val="top"/>
          </w:tcPr>
          <w:p>
            <w:r>
              <w:rPr>
                <w:sz w:val="14"/>
              </w:rPr>
            </w:r>
          </w:p>
        </w:tc>
      </w:tr>
      <w:tr>
        <w:tc>
          <w:tcPr>
            <w:tcW w:type="dxa" w:w="648"/>
            <w:vAlign w:val="top"/>
          </w:tcPr>
          <w:p>
            <w:r>
              <w:rPr>
                <w:sz w:val="14"/>
              </w:rPr>
              <w:t>7</w:t>
            </w:r>
          </w:p>
        </w:tc>
        <w:tc>
          <w:tcPr>
            <w:tcW w:type="dxa" w:w="720"/>
            <w:vAlign w:val="top"/>
          </w:tcPr>
          <w:p>
            <w:r>
              <w:rPr>
                <w:sz w:val="14"/>
              </w:rPr>
              <w:t>2</w:t>
            </w:r>
          </w:p>
        </w:tc>
        <w:tc>
          <w:tcPr>
            <w:tcW w:type="dxa" w:w="1440"/>
            <w:vAlign w:val="top"/>
          </w:tcPr>
          <w:p>
            <w:r>
              <w:rPr>
                <w:sz w:val="14"/>
              </w:rPr>
              <w:t>Scientific Investigation</w:t>
            </w:r>
          </w:p>
        </w:tc>
        <w:tc>
          <w:tcPr>
            <w:tcW w:type="dxa" w:w="1944"/>
            <w:vAlign w:val="top"/>
          </w:tcPr>
          <w:p>
            <w:r>
              <w:rPr>
                <w:sz w:val="14"/>
              </w:rPr>
              <w:t>Grouping Apparatus by Function</w:t>
            </w:r>
          </w:p>
        </w:tc>
        <w:tc>
          <w:tcPr>
            <w:tcW w:type="dxa" w:w="3024"/>
            <w:vAlign w:val="top"/>
          </w:tcPr>
          <w:p>
            <w:r>
              <w:rPr>
                <w:sz w:val="14"/>
              </w:rPr>
              <w:t>Classify apparatus according to function; select suitable instruments for measuring common quantities.</w:t>
            </w:r>
          </w:p>
        </w:tc>
        <w:tc>
          <w:tcPr>
            <w:tcW w:type="dxa" w:w="2232"/>
            <w:vAlign w:val="top"/>
          </w:tcPr>
          <w:p>
            <w:r>
              <w:rPr>
                <w:sz w:val="14"/>
              </w:rPr>
              <w:t>How do we choose the correct instrument for a task?</w:t>
            </w:r>
          </w:p>
        </w:tc>
        <w:tc>
          <w:tcPr>
            <w:tcW w:type="dxa" w:w="3240"/>
            <w:vAlign w:val="top"/>
          </w:tcPr>
          <w:p>
            <w:r>
              <w:rPr>
                <w:sz w:val="14"/>
              </w:rPr>
              <w:t>Sort apparatus into measuring, heating, holding and other functional groups; justify choices.</w:t>
            </w:r>
          </w:p>
        </w:tc>
        <w:tc>
          <w:tcPr>
            <w:tcW w:type="dxa" w:w="2232"/>
            <w:vAlign w:val="top"/>
          </w:tcPr>
          <w:p>
            <w:r>
              <w:rPr>
                <w:sz w:val="14"/>
              </w:rPr>
              <w:t>Apparatus samples; classification cards</w:t>
            </w:r>
          </w:p>
        </w:tc>
        <w:tc>
          <w:tcPr>
            <w:tcW w:type="dxa" w:w="1800"/>
            <w:vAlign w:val="top"/>
          </w:tcPr>
          <w:p>
            <w:r>
              <w:rPr>
                <w:sz w:val="14"/>
              </w:rPr>
              <w:t>Classification task; oral questions</w:t>
            </w:r>
          </w:p>
        </w:tc>
        <w:tc>
          <w:tcPr>
            <w:tcW w:type="dxa" w:w="1440"/>
            <w:vAlign w:val="top"/>
          </w:tcPr>
          <w:p>
            <w:r>
              <w:rPr>
                <w:sz w:val="14"/>
              </w:rPr>
            </w:r>
          </w:p>
        </w:tc>
      </w:tr>
      <w:tr>
        <w:tc>
          <w:tcPr>
            <w:tcW w:type="dxa" w:w="648"/>
            <w:vAlign w:val="top"/>
          </w:tcPr>
          <w:p>
            <w:r>
              <w:rPr>
                <w:sz w:val="14"/>
              </w:rPr>
              <w:t>7</w:t>
            </w:r>
          </w:p>
        </w:tc>
        <w:tc>
          <w:tcPr>
            <w:tcW w:type="dxa" w:w="720"/>
            <w:vAlign w:val="top"/>
          </w:tcPr>
          <w:p>
            <w:r>
              <w:rPr>
                <w:sz w:val="14"/>
              </w:rPr>
              <w:t>3</w:t>
            </w:r>
          </w:p>
        </w:tc>
        <w:tc>
          <w:tcPr>
            <w:tcW w:type="dxa" w:w="1440"/>
            <w:vAlign w:val="top"/>
          </w:tcPr>
          <w:p>
            <w:r>
              <w:rPr>
                <w:sz w:val="14"/>
              </w:rPr>
              <w:t>Scientific Investigation</w:t>
            </w:r>
          </w:p>
        </w:tc>
        <w:tc>
          <w:tcPr>
            <w:tcW w:type="dxa" w:w="1944"/>
            <w:vAlign w:val="top"/>
          </w:tcPr>
          <w:p>
            <w:r>
              <w:rPr>
                <w:sz w:val="14"/>
              </w:rPr>
              <w:t>Measuring Instruments – Length, Volume, Mass and Time</w:t>
            </w:r>
          </w:p>
        </w:tc>
        <w:tc>
          <w:tcPr>
            <w:tcW w:type="dxa" w:w="3024"/>
            <w:vAlign w:val="top"/>
          </w:tcPr>
          <w:p>
            <w:r>
              <w:rPr>
                <w:sz w:val="14"/>
              </w:rPr>
              <w:t>Identify appropriate instruments for length, volume, mass and time; use selected instruments correctly.</w:t>
            </w:r>
          </w:p>
        </w:tc>
        <w:tc>
          <w:tcPr>
            <w:tcW w:type="dxa" w:w="2232"/>
            <w:vAlign w:val="top"/>
          </w:tcPr>
          <w:p>
            <w:r>
              <w:rPr>
                <w:sz w:val="14"/>
              </w:rPr>
              <w:t>Which instrument gives the most suitable measurement?</w:t>
            </w:r>
          </w:p>
        </w:tc>
        <w:tc>
          <w:tcPr>
            <w:tcW w:type="dxa" w:w="3240"/>
            <w:vAlign w:val="top"/>
          </w:tcPr>
          <w:p>
            <w:r>
              <w:rPr>
                <w:sz w:val="14"/>
              </w:rPr>
              <w:t>Use rulers, measuring cylinders, balances and stopwatches; record readings.</w:t>
            </w:r>
          </w:p>
        </w:tc>
        <w:tc>
          <w:tcPr>
            <w:tcW w:type="dxa" w:w="2232"/>
            <w:vAlign w:val="top"/>
          </w:tcPr>
          <w:p>
            <w:r>
              <w:rPr>
                <w:sz w:val="14"/>
              </w:rPr>
              <w:t>Ruler; measuring cylinder; balance; stopwatch</w:t>
            </w:r>
          </w:p>
        </w:tc>
        <w:tc>
          <w:tcPr>
            <w:tcW w:type="dxa" w:w="1800"/>
            <w:vAlign w:val="top"/>
          </w:tcPr>
          <w:p>
            <w:r>
              <w:rPr>
                <w:sz w:val="14"/>
              </w:rPr>
              <w:t>Practical observation; checklist</w:t>
            </w:r>
          </w:p>
        </w:tc>
        <w:tc>
          <w:tcPr>
            <w:tcW w:type="dxa" w:w="1440"/>
            <w:vAlign w:val="top"/>
          </w:tcPr>
          <w:p>
            <w:r>
              <w:rPr>
                <w:sz w:val="14"/>
              </w:rPr>
            </w:r>
          </w:p>
        </w:tc>
      </w:tr>
      <w:tr>
        <w:tc>
          <w:tcPr>
            <w:tcW w:type="dxa" w:w="648"/>
            <w:vAlign w:val="top"/>
          </w:tcPr>
          <w:p>
            <w:r>
              <w:rPr>
                <w:sz w:val="14"/>
              </w:rPr>
              <w:t>7</w:t>
            </w:r>
          </w:p>
        </w:tc>
        <w:tc>
          <w:tcPr>
            <w:tcW w:type="dxa" w:w="720"/>
            <w:vAlign w:val="top"/>
          </w:tcPr>
          <w:p>
            <w:r>
              <w:rPr>
                <w:sz w:val="14"/>
              </w:rPr>
              <w:t>4</w:t>
            </w:r>
          </w:p>
        </w:tc>
        <w:tc>
          <w:tcPr>
            <w:tcW w:type="dxa" w:w="1440"/>
            <w:vAlign w:val="top"/>
          </w:tcPr>
          <w:p>
            <w:r>
              <w:rPr>
                <w:sz w:val="14"/>
              </w:rPr>
              <w:t>Scientific Investigation</w:t>
            </w:r>
          </w:p>
        </w:tc>
        <w:tc>
          <w:tcPr>
            <w:tcW w:type="dxa" w:w="1944"/>
            <w:vAlign w:val="top"/>
          </w:tcPr>
          <w:p>
            <w:r>
              <w:rPr>
                <w:sz w:val="14"/>
              </w:rPr>
              <w:t>Magnification Instruments</w:t>
            </w:r>
          </w:p>
        </w:tc>
        <w:tc>
          <w:tcPr>
            <w:tcW w:type="dxa" w:w="3024"/>
            <w:vAlign w:val="top"/>
          </w:tcPr>
          <w:p>
            <w:r>
              <w:rPr>
                <w:sz w:val="14"/>
              </w:rPr>
              <w:t>Define magnification; identify instruments used for magnification; explain basic uses of a hand lens and microscope.</w:t>
            </w:r>
          </w:p>
        </w:tc>
        <w:tc>
          <w:tcPr>
            <w:tcW w:type="dxa" w:w="2232"/>
            <w:vAlign w:val="top"/>
          </w:tcPr>
          <w:p>
            <w:r>
              <w:rPr>
                <w:sz w:val="14"/>
              </w:rPr>
              <w:t>How can we observe objects that are too small to see clearly?</w:t>
            </w:r>
          </w:p>
        </w:tc>
        <w:tc>
          <w:tcPr>
            <w:tcW w:type="dxa" w:w="3240"/>
            <w:vAlign w:val="top"/>
          </w:tcPr>
          <w:p>
            <w:r>
              <w:rPr>
                <w:sz w:val="14"/>
              </w:rPr>
              <w:t>Examine specimens with a hand lens; compare unaided and magnified views; discuss uses.</w:t>
            </w:r>
          </w:p>
        </w:tc>
        <w:tc>
          <w:tcPr>
            <w:tcW w:type="dxa" w:w="2232"/>
            <w:vAlign w:val="top"/>
          </w:tcPr>
          <w:p>
            <w:r>
              <w:rPr>
                <w:sz w:val="14"/>
              </w:rPr>
              <w:t>Hand lenses; safe specimens; microscope pictures</w:t>
            </w:r>
          </w:p>
        </w:tc>
        <w:tc>
          <w:tcPr>
            <w:tcW w:type="dxa" w:w="1800"/>
            <w:vAlign w:val="top"/>
          </w:tcPr>
          <w:p>
            <w:r>
              <w:rPr>
                <w:sz w:val="14"/>
              </w:rPr>
              <w:t>Observation; learner drawings; oral questions</w:t>
            </w:r>
          </w:p>
        </w:tc>
        <w:tc>
          <w:tcPr>
            <w:tcW w:type="dxa" w:w="1440"/>
            <w:vAlign w:val="top"/>
          </w:tcPr>
          <w:p>
            <w:r>
              <w:rPr>
                <w:sz w:val="14"/>
              </w:rPr>
            </w:r>
          </w:p>
        </w:tc>
      </w:tr>
      <w:tr>
        <w:tc>
          <w:tcPr>
            <w:tcW w:type="dxa" w:w="648"/>
            <w:vAlign w:val="top"/>
          </w:tcPr>
          <w:p>
            <w:r>
              <w:rPr>
                <w:sz w:val="14"/>
              </w:rPr>
              <w:t>8</w:t>
            </w:r>
          </w:p>
        </w:tc>
        <w:tc>
          <w:tcPr>
            <w:tcW w:type="dxa" w:w="720"/>
            <w:vAlign w:val="top"/>
          </w:tcPr>
          <w:p>
            <w:r>
              <w:rPr>
                <w:sz w:val="14"/>
              </w:rPr>
              <w:t>1</w:t>
            </w:r>
          </w:p>
        </w:tc>
        <w:tc>
          <w:tcPr>
            <w:tcW w:type="dxa" w:w="1440"/>
            <w:vAlign w:val="top"/>
          </w:tcPr>
          <w:p>
            <w:r>
              <w:rPr>
                <w:sz w:val="14"/>
              </w:rPr>
              <w:t>Scientific Investigation</w:t>
            </w:r>
          </w:p>
        </w:tc>
        <w:tc>
          <w:tcPr>
            <w:tcW w:type="dxa" w:w="1944"/>
            <w:vAlign w:val="top"/>
          </w:tcPr>
          <w:p>
            <w:r>
              <w:rPr>
                <w:sz w:val="14"/>
              </w:rPr>
              <w:t>Light Microscope – Parts</w:t>
            </w:r>
          </w:p>
        </w:tc>
        <w:tc>
          <w:tcPr>
            <w:tcW w:type="dxa" w:w="3024"/>
            <w:vAlign w:val="top"/>
          </w:tcPr>
          <w:p>
            <w:r>
              <w:rPr>
                <w:sz w:val="14"/>
              </w:rPr>
              <w:t>Identify major parts of a light microscope; draw and label the instrument accurately.</w:t>
            </w:r>
          </w:p>
        </w:tc>
        <w:tc>
          <w:tcPr>
            <w:tcW w:type="dxa" w:w="2232"/>
            <w:vAlign w:val="top"/>
          </w:tcPr>
          <w:p>
            <w:r>
              <w:rPr>
                <w:sz w:val="14"/>
              </w:rPr>
              <w:t>What are the main parts of a light microscope?</w:t>
            </w:r>
          </w:p>
        </w:tc>
        <w:tc>
          <w:tcPr>
            <w:tcW w:type="dxa" w:w="3240"/>
            <w:vAlign w:val="top"/>
          </w:tcPr>
          <w:p>
            <w:r>
              <w:rPr>
                <w:sz w:val="14"/>
              </w:rPr>
              <w:t>Observe a microscope or diagram; identify parts; produce a labelled drawing.</w:t>
            </w:r>
          </w:p>
        </w:tc>
        <w:tc>
          <w:tcPr>
            <w:tcW w:type="dxa" w:w="2232"/>
            <w:vAlign w:val="top"/>
          </w:tcPr>
          <w:p>
            <w:r>
              <w:rPr>
                <w:sz w:val="14"/>
              </w:rPr>
              <w:t>Light microscope; chart; digital images</w:t>
            </w:r>
          </w:p>
        </w:tc>
        <w:tc>
          <w:tcPr>
            <w:tcW w:type="dxa" w:w="1800"/>
            <w:vAlign w:val="top"/>
          </w:tcPr>
          <w:p>
            <w:r>
              <w:rPr>
                <w:sz w:val="14"/>
              </w:rPr>
              <w:t>Drawing rubric; identification questions</w:t>
            </w:r>
          </w:p>
        </w:tc>
        <w:tc>
          <w:tcPr>
            <w:tcW w:type="dxa" w:w="1440"/>
            <w:vAlign w:val="top"/>
          </w:tcPr>
          <w:p>
            <w:r>
              <w:rPr>
                <w:sz w:val="14"/>
              </w:rPr>
            </w:r>
          </w:p>
        </w:tc>
      </w:tr>
      <w:tr>
        <w:tc>
          <w:tcPr>
            <w:tcW w:type="dxa" w:w="648"/>
            <w:vAlign w:val="top"/>
          </w:tcPr>
          <w:p>
            <w:r>
              <w:rPr>
                <w:sz w:val="14"/>
              </w:rPr>
              <w:t>8</w:t>
            </w:r>
          </w:p>
        </w:tc>
        <w:tc>
          <w:tcPr>
            <w:tcW w:type="dxa" w:w="720"/>
            <w:vAlign w:val="top"/>
          </w:tcPr>
          <w:p>
            <w:r>
              <w:rPr>
                <w:sz w:val="14"/>
              </w:rPr>
              <w:t>2</w:t>
            </w:r>
          </w:p>
        </w:tc>
        <w:tc>
          <w:tcPr>
            <w:tcW w:type="dxa" w:w="1440"/>
            <w:vAlign w:val="top"/>
          </w:tcPr>
          <w:p>
            <w:r>
              <w:rPr>
                <w:sz w:val="14"/>
              </w:rPr>
              <w:t>Scientific Investigation</w:t>
            </w:r>
          </w:p>
        </w:tc>
        <w:tc>
          <w:tcPr>
            <w:tcW w:type="dxa" w:w="1944"/>
            <w:vAlign w:val="top"/>
          </w:tcPr>
          <w:p>
            <w:r>
              <w:rPr>
                <w:sz w:val="14"/>
              </w:rPr>
              <w:t>Light Microscope – Functions</w:t>
            </w:r>
          </w:p>
        </w:tc>
        <w:tc>
          <w:tcPr>
            <w:tcW w:type="dxa" w:w="3024"/>
            <w:vAlign w:val="top"/>
          </w:tcPr>
          <w:p>
            <w:r>
              <w:rPr>
                <w:sz w:val="14"/>
              </w:rPr>
              <w:t>State functions of major microscope parts; explain how parts work together.</w:t>
            </w:r>
          </w:p>
        </w:tc>
        <w:tc>
          <w:tcPr>
            <w:tcW w:type="dxa" w:w="2232"/>
            <w:vAlign w:val="top"/>
          </w:tcPr>
          <w:p>
            <w:r>
              <w:rPr>
                <w:sz w:val="14"/>
              </w:rPr>
              <w:t>How do microscope parts work together to produce a clear image?</w:t>
            </w:r>
          </w:p>
        </w:tc>
        <w:tc>
          <w:tcPr>
            <w:tcW w:type="dxa" w:w="3240"/>
            <w:vAlign w:val="top"/>
          </w:tcPr>
          <w:p>
            <w:r>
              <w:rPr>
                <w:sz w:val="14"/>
              </w:rPr>
              <w:t>Match parts with functions; discuss focusing and illumination; complete a labelled diagram.</w:t>
            </w:r>
          </w:p>
        </w:tc>
        <w:tc>
          <w:tcPr>
            <w:tcW w:type="dxa" w:w="2232"/>
            <w:vAlign w:val="top"/>
          </w:tcPr>
          <w:p>
            <w:r>
              <w:rPr>
                <w:sz w:val="14"/>
              </w:rPr>
              <w:t>Microscope; chart; worksheet</w:t>
            </w:r>
          </w:p>
        </w:tc>
        <w:tc>
          <w:tcPr>
            <w:tcW w:type="dxa" w:w="1800"/>
            <w:vAlign w:val="top"/>
          </w:tcPr>
          <w:p>
            <w:r>
              <w:rPr>
                <w:sz w:val="14"/>
              </w:rPr>
              <w:t>Matching task; oral questioning</w:t>
            </w:r>
          </w:p>
        </w:tc>
        <w:tc>
          <w:tcPr>
            <w:tcW w:type="dxa" w:w="1440"/>
            <w:vAlign w:val="top"/>
          </w:tcPr>
          <w:p>
            <w:r>
              <w:rPr>
                <w:sz w:val="14"/>
              </w:rPr>
            </w:r>
          </w:p>
        </w:tc>
      </w:tr>
      <w:tr>
        <w:tc>
          <w:tcPr>
            <w:tcW w:type="dxa" w:w="648"/>
            <w:vAlign w:val="top"/>
          </w:tcPr>
          <w:p>
            <w:r>
              <w:rPr>
                <w:sz w:val="14"/>
              </w:rPr>
              <w:t>8</w:t>
            </w:r>
          </w:p>
        </w:tc>
        <w:tc>
          <w:tcPr>
            <w:tcW w:type="dxa" w:w="720"/>
            <w:vAlign w:val="top"/>
          </w:tcPr>
          <w:p>
            <w:r>
              <w:rPr>
                <w:sz w:val="14"/>
              </w:rPr>
              <w:t>3</w:t>
            </w:r>
          </w:p>
        </w:tc>
        <w:tc>
          <w:tcPr>
            <w:tcW w:type="dxa" w:w="1440"/>
            <w:vAlign w:val="top"/>
          </w:tcPr>
          <w:p>
            <w:r>
              <w:rPr>
                <w:sz w:val="14"/>
              </w:rPr>
              <w:t>Scientific Investigation</w:t>
            </w:r>
          </w:p>
        </w:tc>
        <w:tc>
          <w:tcPr>
            <w:tcW w:type="dxa" w:w="1944"/>
            <w:vAlign w:val="top"/>
          </w:tcPr>
          <w:p>
            <w:r>
              <w:rPr>
                <w:sz w:val="14"/>
              </w:rPr>
              <w:t>Care and Handling of the Microscope</w:t>
            </w:r>
          </w:p>
        </w:tc>
        <w:tc>
          <w:tcPr>
            <w:tcW w:type="dxa" w:w="3024"/>
            <w:vAlign w:val="top"/>
          </w:tcPr>
          <w:p>
            <w:r>
              <w:rPr>
                <w:sz w:val="14"/>
              </w:rPr>
              <w:t>Describe safe carrying, cleaning and storage procedures; demonstrate careful handling.</w:t>
            </w:r>
          </w:p>
        </w:tc>
        <w:tc>
          <w:tcPr>
            <w:tcW w:type="dxa" w:w="2232"/>
            <w:vAlign w:val="top"/>
          </w:tcPr>
          <w:p>
            <w:r>
              <w:rPr>
                <w:sz w:val="14"/>
              </w:rPr>
              <w:t>How should a microscope be handled and stored?</w:t>
            </w:r>
          </w:p>
        </w:tc>
        <w:tc>
          <w:tcPr>
            <w:tcW w:type="dxa" w:w="3240"/>
            <w:vAlign w:val="top"/>
          </w:tcPr>
          <w:p>
            <w:r>
              <w:rPr>
                <w:sz w:val="14"/>
              </w:rPr>
              <w:t>Teacher demonstration; practise correct carrying and storage; develop a care checklist.</w:t>
            </w:r>
          </w:p>
        </w:tc>
        <w:tc>
          <w:tcPr>
            <w:tcW w:type="dxa" w:w="2232"/>
            <w:vAlign w:val="top"/>
          </w:tcPr>
          <w:p>
            <w:r>
              <w:rPr>
                <w:sz w:val="14"/>
              </w:rPr>
              <w:t>Microscope; cleaning materials; checklist</w:t>
            </w:r>
          </w:p>
        </w:tc>
        <w:tc>
          <w:tcPr>
            <w:tcW w:type="dxa" w:w="1800"/>
            <w:vAlign w:val="top"/>
          </w:tcPr>
          <w:p>
            <w:r>
              <w:rPr>
                <w:sz w:val="14"/>
              </w:rPr>
              <w:t>Practical demonstration; checklist</w:t>
            </w:r>
          </w:p>
        </w:tc>
        <w:tc>
          <w:tcPr>
            <w:tcW w:type="dxa" w:w="1440"/>
            <w:vAlign w:val="top"/>
          </w:tcPr>
          <w:p>
            <w:r>
              <w:rPr>
                <w:sz w:val="14"/>
              </w:rPr>
            </w:r>
          </w:p>
        </w:tc>
      </w:tr>
      <w:tr>
        <w:tc>
          <w:tcPr>
            <w:tcW w:type="dxa" w:w="648"/>
            <w:vAlign w:val="top"/>
          </w:tcPr>
          <w:p>
            <w:r>
              <w:rPr>
                <w:sz w:val="14"/>
              </w:rPr>
              <w:t>8</w:t>
            </w:r>
          </w:p>
        </w:tc>
        <w:tc>
          <w:tcPr>
            <w:tcW w:type="dxa" w:w="720"/>
            <w:vAlign w:val="top"/>
          </w:tcPr>
          <w:p>
            <w:r>
              <w:rPr>
                <w:sz w:val="14"/>
              </w:rPr>
              <w:t>4</w:t>
            </w:r>
          </w:p>
        </w:tc>
        <w:tc>
          <w:tcPr>
            <w:tcW w:type="dxa" w:w="1440"/>
            <w:vAlign w:val="top"/>
          </w:tcPr>
          <w:p>
            <w:r>
              <w:rPr>
                <w:sz w:val="14"/>
              </w:rPr>
              <w:t>Scientific Investigation</w:t>
            </w:r>
          </w:p>
        </w:tc>
        <w:tc>
          <w:tcPr>
            <w:tcW w:type="dxa" w:w="1944"/>
            <w:vAlign w:val="top"/>
          </w:tcPr>
          <w:p>
            <w:r>
              <w:rPr>
                <w:sz w:val="14"/>
              </w:rPr>
              <w:t>Using a Light Microscope</w:t>
            </w:r>
          </w:p>
        </w:tc>
        <w:tc>
          <w:tcPr>
            <w:tcW w:type="dxa" w:w="3024"/>
            <w:vAlign w:val="top"/>
          </w:tcPr>
          <w:p>
            <w:r>
              <w:rPr>
                <w:sz w:val="14"/>
              </w:rPr>
              <w:t>Outline basic steps for using a light microscope; prepare/observe a simple specimen under supervision; record observations.</w:t>
            </w:r>
          </w:p>
        </w:tc>
        <w:tc>
          <w:tcPr>
            <w:tcW w:type="dxa" w:w="2232"/>
            <w:vAlign w:val="top"/>
          </w:tcPr>
          <w:p>
            <w:r>
              <w:rPr>
                <w:sz w:val="14"/>
              </w:rPr>
              <w:t>How do we obtain a clear microscopic image?</w:t>
            </w:r>
          </w:p>
        </w:tc>
        <w:tc>
          <w:tcPr>
            <w:tcW w:type="dxa" w:w="3240"/>
            <w:vAlign w:val="top"/>
          </w:tcPr>
          <w:p>
            <w:r>
              <w:rPr>
                <w:sz w:val="14"/>
              </w:rPr>
              <w:t>Teacher-guided microscope activity; observe prepared specimens; draw observations.</w:t>
            </w:r>
          </w:p>
        </w:tc>
        <w:tc>
          <w:tcPr>
            <w:tcW w:type="dxa" w:w="2232"/>
            <w:vAlign w:val="top"/>
          </w:tcPr>
          <w:p>
            <w:r>
              <w:rPr>
                <w:sz w:val="14"/>
              </w:rPr>
              <w:t>Light microscope; prepared slides; charts</w:t>
            </w:r>
          </w:p>
        </w:tc>
        <w:tc>
          <w:tcPr>
            <w:tcW w:type="dxa" w:w="1800"/>
            <w:vAlign w:val="top"/>
          </w:tcPr>
          <w:p>
            <w:r>
              <w:rPr>
                <w:sz w:val="14"/>
              </w:rPr>
              <w:t>Practical rubric; labelled drawing</w:t>
            </w:r>
          </w:p>
        </w:tc>
        <w:tc>
          <w:tcPr>
            <w:tcW w:type="dxa" w:w="1440"/>
            <w:vAlign w:val="top"/>
          </w:tcPr>
          <w:p>
            <w:r>
              <w:rPr>
                <w:sz w:val="14"/>
              </w:rPr>
            </w:r>
          </w:p>
        </w:tc>
      </w:tr>
      <w:tr>
        <w:tc>
          <w:tcPr>
            <w:tcW w:type="dxa" w:w="648"/>
            <w:vAlign w:val="top"/>
          </w:tcPr>
          <w:p>
            <w:r>
              <w:rPr>
                <w:sz w:val="14"/>
              </w:rPr>
              <w:t>9</w:t>
            </w:r>
          </w:p>
        </w:tc>
        <w:tc>
          <w:tcPr>
            <w:tcW w:type="dxa" w:w="720"/>
            <w:vAlign w:val="top"/>
          </w:tcPr>
          <w:p>
            <w:r>
              <w:rPr>
                <w:sz w:val="14"/>
              </w:rPr>
              <w:t>1</w:t>
            </w:r>
          </w:p>
        </w:tc>
        <w:tc>
          <w:tcPr>
            <w:tcW w:type="dxa" w:w="1440"/>
            <w:vAlign w:val="top"/>
          </w:tcPr>
          <w:p>
            <w:r>
              <w:rPr>
                <w:sz w:val="14"/>
              </w:rPr>
              <w:t>Scientific Investigation</w:t>
            </w:r>
          </w:p>
        </w:tc>
        <w:tc>
          <w:tcPr>
            <w:tcW w:type="dxa" w:w="1944"/>
            <w:vAlign w:val="top"/>
          </w:tcPr>
          <w:p>
            <w:r>
              <w:rPr>
                <w:sz w:val="14"/>
              </w:rPr>
              <w:t>Heating Apparatus</w:t>
            </w:r>
          </w:p>
        </w:tc>
        <w:tc>
          <w:tcPr>
            <w:tcW w:type="dxa" w:w="3024"/>
            <w:vAlign w:val="top"/>
          </w:tcPr>
          <w:p>
            <w:r>
              <w:rPr>
                <w:sz w:val="14"/>
              </w:rPr>
              <w:t>Identify common heating apparatus; state their uses; observe safety precautions.</w:t>
            </w:r>
          </w:p>
        </w:tc>
        <w:tc>
          <w:tcPr>
            <w:tcW w:type="dxa" w:w="2232"/>
            <w:vAlign w:val="top"/>
          </w:tcPr>
          <w:p>
            <w:r>
              <w:rPr>
                <w:sz w:val="14"/>
              </w:rPr>
              <w:t>Which apparatus can be used safely for heating?</w:t>
            </w:r>
          </w:p>
        </w:tc>
        <w:tc>
          <w:tcPr>
            <w:tcW w:type="dxa" w:w="3240"/>
            <w:vAlign w:val="top"/>
          </w:tcPr>
          <w:p>
            <w:r>
              <w:rPr>
                <w:sz w:val="14"/>
              </w:rPr>
              <w:t>Identify heating equipment from real items or images; discuss appropriate uses and risks.</w:t>
            </w:r>
          </w:p>
        </w:tc>
        <w:tc>
          <w:tcPr>
            <w:tcW w:type="dxa" w:w="2232"/>
            <w:vAlign w:val="top"/>
          </w:tcPr>
          <w:p>
            <w:r>
              <w:rPr>
                <w:sz w:val="14"/>
              </w:rPr>
              <w:t>Tripod stand; wire gauze; test tubes; heat source; charts</w:t>
            </w:r>
          </w:p>
        </w:tc>
        <w:tc>
          <w:tcPr>
            <w:tcW w:type="dxa" w:w="1800"/>
            <w:vAlign w:val="top"/>
          </w:tcPr>
          <w:p>
            <w:r>
              <w:rPr>
                <w:sz w:val="14"/>
              </w:rPr>
              <w:t>Identification; questioning; observation</w:t>
            </w:r>
          </w:p>
        </w:tc>
        <w:tc>
          <w:tcPr>
            <w:tcW w:type="dxa" w:w="1440"/>
            <w:vAlign w:val="top"/>
          </w:tcPr>
          <w:p>
            <w:r>
              <w:rPr>
                <w:sz w:val="14"/>
              </w:rPr>
            </w:r>
          </w:p>
        </w:tc>
      </w:tr>
      <w:tr>
        <w:tc>
          <w:tcPr>
            <w:tcW w:type="dxa" w:w="648"/>
            <w:vAlign w:val="top"/>
          </w:tcPr>
          <w:p>
            <w:r>
              <w:rPr>
                <w:sz w:val="14"/>
              </w:rPr>
              <w:t>9</w:t>
            </w:r>
          </w:p>
        </w:tc>
        <w:tc>
          <w:tcPr>
            <w:tcW w:type="dxa" w:w="720"/>
            <w:vAlign w:val="top"/>
          </w:tcPr>
          <w:p>
            <w:r>
              <w:rPr>
                <w:sz w:val="14"/>
              </w:rPr>
              <w:t>2</w:t>
            </w:r>
          </w:p>
        </w:tc>
        <w:tc>
          <w:tcPr>
            <w:tcW w:type="dxa" w:w="1440"/>
            <w:vAlign w:val="top"/>
          </w:tcPr>
          <w:p>
            <w:r>
              <w:rPr>
                <w:sz w:val="14"/>
              </w:rPr>
              <w:t>Scientific Investigation</w:t>
            </w:r>
          </w:p>
        </w:tc>
        <w:tc>
          <w:tcPr>
            <w:tcW w:type="dxa" w:w="1944"/>
            <w:vAlign w:val="top"/>
          </w:tcPr>
          <w:p>
            <w:r>
              <w:rPr>
                <w:sz w:val="14"/>
              </w:rPr>
              <w:t>Bunsen Burner – Parts and Functions</w:t>
            </w:r>
          </w:p>
        </w:tc>
        <w:tc>
          <w:tcPr>
            <w:tcW w:type="dxa" w:w="3024"/>
            <w:vAlign w:val="top"/>
          </w:tcPr>
          <w:p>
            <w:r>
              <w:rPr>
                <w:sz w:val="14"/>
              </w:rPr>
              <w:t>Identify and label major parts of a Bunsen burner; state the function of each part.</w:t>
            </w:r>
          </w:p>
        </w:tc>
        <w:tc>
          <w:tcPr>
            <w:tcW w:type="dxa" w:w="2232"/>
            <w:vAlign w:val="top"/>
          </w:tcPr>
          <w:p>
            <w:r>
              <w:rPr>
                <w:sz w:val="14"/>
              </w:rPr>
              <w:t>How do the parts of a Bunsen burner support safe heating?</w:t>
            </w:r>
          </w:p>
        </w:tc>
        <w:tc>
          <w:tcPr>
            <w:tcW w:type="dxa" w:w="3240"/>
            <w:vAlign w:val="top"/>
          </w:tcPr>
          <w:p>
            <w:r>
              <w:rPr>
                <w:sz w:val="14"/>
              </w:rPr>
              <w:t>Observe a burner/diagram; label parts; explain how air and gas control affect the flame.</w:t>
            </w:r>
          </w:p>
        </w:tc>
        <w:tc>
          <w:tcPr>
            <w:tcW w:type="dxa" w:w="2232"/>
            <w:vAlign w:val="top"/>
          </w:tcPr>
          <w:p>
            <w:r>
              <w:rPr>
                <w:sz w:val="14"/>
              </w:rPr>
              <w:t>Bunsen burner; diagram; safety equipment</w:t>
            </w:r>
          </w:p>
        </w:tc>
        <w:tc>
          <w:tcPr>
            <w:tcW w:type="dxa" w:w="1800"/>
            <w:vAlign w:val="top"/>
          </w:tcPr>
          <w:p>
            <w:r>
              <w:rPr>
                <w:sz w:val="14"/>
              </w:rPr>
              <w:t>Diagram rubric; oral questions</w:t>
            </w:r>
          </w:p>
        </w:tc>
        <w:tc>
          <w:tcPr>
            <w:tcW w:type="dxa" w:w="1440"/>
            <w:vAlign w:val="top"/>
          </w:tcPr>
          <w:p>
            <w:r>
              <w:rPr>
                <w:sz w:val="14"/>
              </w:rPr>
            </w:r>
          </w:p>
        </w:tc>
      </w:tr>
      <w:tr>
        <w:tc>
          <w:tcPr>
            <w:tcW w:type="dxa" w:w="648"/>
            <w:vAlign w:val="top"/>
          </w:tcPr>
          <w:p>
            <w:r>
              <w:rPr>
                <w:sz w:val="14"/>
              </w:rPr>
              <w:t>9</w:t>
            </w:r>
          </w:p>
        </w:tc>
        <w:tc>
          <w:tcPr>
            <w:tcW w:type="dxa" w:w="720"/>
            <w:vAlign w:val="top"/>
          </w:tcPr>
          <w:p>
            <w:r>
              <w:rPr>
                <w:sz w:val="14"/>
              </w:rPr>
              <w:t>3</w:t>
            </w:r>
          </w:p>
        </w:tc>
        <w:tc>
          <w:tcPr>
            <w:tcW w:type="dxa" w:w="1440"/>
            <w:vAlign w:val="top"/>
          </w:tcPr>
          <w:p>
            <w:r>
              <w:rPr>
                <w:sz w:val="14"/>
              </w:rPr>
              <w:t>Scientific Investigation</w:t>
            </w:r>
          </w:p>
        </w:tc>
        <w:tc>
          <w:tcPr>
            <w:tcW w:type="dxa" w:w="1944"/>
            <w:vAlign w:val="top"/>
          </w:tcPr>
          <w:p>
            <w:r>
              <w:rPr>
                <w:sz w:val="14"/>
              </w:rPr>
              <w:t>Bunsen Burner – Safe Use</w:t>
            </w:r>
          </w:p>
        </w:tc>
        <w:tc>
          <w:tcPr>
            <w:tcW w:type="dxa" w:w="3024"/>
            <w:vAlign w:val="top"/>
          </w:tcPr>
          <w:p>
            <w:r>
              <w:rPr>
                <w:sz w:val="14"/>
              </w:rPr>
              <w:t>State safe procedures for using a Bunsen burner; distinguish safe and unsafe practices.</w:t>
            </w:r>
          </w:p>
        </w:tc>
        <w:tc>
          <w:tcPr>
            <w:tcW w:type="dxa" w:w="2232"/>
            <w:vAlign w:val="top"/>
          </w:tcPr>
          <w:p>
            <w:r>
              <w:rPr>
                <w:sz w:val="14"/>
              </w:rPr>
              <w:t>What precautions are necessary when using a Bunsen burner?</w:t>
            </w:r>
          </w:p>
        </w:tc>
        <w:tc>
          <w:tcPr>
            <w:tcW w:type="dxa" w:w="3240"/>
            <w:vAlign w:val="top"/>
          </w:tcPr>
          <w:p>
            <w:r>
              <w:rPr>
                <w:sz w:val="14"/>
              </w:rPr>
              <w:t>Teacher demonstration; identify safe practices; practise procedures only under supervision.</w:t>
            </w:r>
          </w:p>
        </w:tc>
        <w:tc>
          <w:tcPr>
            <w:tcW w:type="dxa" w:w="2232"/>
            <w:vAlign w:val="top"/>
          </w:tcPr>
          <w:p>
            <w:r>
              <w:rPr>
                <w:sz w:val="14"/>
              </w:rPr>
              <w:t>Bunsen burner; heatproof mat; safety goggles</w:t>
            </w:r>
          </w:p>
        </w:tc>
        <w:tc>
          <w:tcPr>
            <w:tcW w:type="dxa" w:w="1800"/>
            <w:vAlign w:val="top"/>
          </w:tcPr>
          <w:p>
            <w:r>
              <w:rPr>
                <w:sz w:val="14"/>
              </w:rPr>
              <w:t>Safety checklist; observation</w:t>
            </w:r>
          </w:p>
        </w:tc>
        <w:tc>
          <w:tcPr>
            <w:tcW w:type="dxa" w:w="1440"/>
            <w:vAlign w:val="top"/>
          </w:tcPr>
          <w:p>
            <w:r>
              <w:rPr>
                <w:sz w:val="14"/>
              </w:rPr>
            </w:r>
          </w:p>
        </w:tc>
      </w:tr>
      <w:tr>
        <w:tc>
          <w:tcPr>
            <w:tcW w:type="dxa" w:w="648"/>
            <w:vAlign w:val="top"/>
          </w:tcPr>
          <w:p>
            <w:r>
              <w:rPr>
                <w:sz w:val="14"/>
              </w:rPr>
              <w:t>9</w:t>
            </w:r>
          </w:p>
        </w:tc>
        <w:tc>
          <w:tcPr>
            <w:tcW w:type="dxa" w:w="720"/>
            <w:vAlign w:val="top"/>
          </w:tcPr>
          <w:p>
            <w:r>
              <w:rPr>
                <w:sz w:val="14"/>
              </w:rPr>
              <w:t>4</w:t>
            </w:r>
          </w:p>
        </w:tc>
        <w:tc>
          <w:tcPr>
            <w:tcW w:type="dxa" w:w="1440"/>
            <w:vAlign w:val="top"/>
          </w:tcPr>
          <w:p>
            <w:r>
              <w:rPr>
                <w:sz w:val="14"/>
              </w:rPr>
              <w:t>Scientific Investigation</w:t>
            </w:r>
          </w:p>
        </w:tc>
        <w:tc>
          <w:tcPr>
            <w:tcW w:type="dxa" w:w="1944"/>
            <w:vAlign w:val="top"/>
          </w:tcPr>
          <w:p>
            <w:r>
              <w:rPr>
                <w:sz w:val="14"/>
              </w:rPr>
              <w:t>Laboratory Apparatus – Practical Identification</w:t>
            </w:r>
          </w:p>
        </w:tc>
        <w:tc>
          <w:tcPr>
            <w:tcW w:type="dxa" w:w="3024"/>
            <w:vAlign w:val="top"/>
          </w:tcPr>
          <w:p>
            <w:r>
              <w:rPr>
                <w:sz w:val="14"/>
              </w:rPr>
              <w:t>Identify and correctly name a range of apparatus; match apparatus to their uses.</w:t>
            </w:r>
          </w:p>
        </w:tc>
        <w:tc>
          <w:tcPr>
            <w:tcW w:type="dxa" w:w="2232"/>
            <w:vAlign w:val="top"/>
          </w:tcPr>
          <w:p>
            <w:r>
              <w:rPr>
                <w:sz w:val="14"/>
              </w:rPr>
              <w:t>Can we select the right apparatus for a given investigation?</w:t>
            </w:r>
          </w:p>
        </w:tc>
        <w:tc>
          <w:tcPr>
            <w:tcW w:type="dxa" w:w="3240"/>
            <w:vAlign w:val="top"/>
          </w:tcPr>
          <w:p>
            <w:r>
              <w:rPr>
                <w:sz w:val="14"/>
              </w:rPr>
              <w:t>Station-based identification activity; learners rotate and record names and uses.</w:t>
            </w:r>
          </w:p>
        </w:tc>
        <w:tc>
          <w:tcPr>
            <w:tcW w:type="dxa" w:w="2232"/>
            <w:vAlign w:val="top"/>
          </w:tcPr>
          <w:p>
            <w:r>
              <w:rPr>
                <w:sz w:val="14"/>
              </w:rPr>
              <w:t>Laboratory apparatus; identification cards</w:t>
            </w:r>
          </w:p>
        </w:tc>
        <w:tc>
          <w:tcPr>
            <w:tcW w:type="dxa" w:w="1800"/>
            <w:vAlign w:val="top"/>
          </w:tcPr>
          <w:p>
            <w:r>
              <w:rPr>
                <w:sz w:val="14"/>
              </w:rPr>
              <w:t>Practical identification test; checklist</w:t>
            </w:r>
          </w:p>
        </w:tc>
        <w:tc>
          <w:tcPr>
            <w:tcW w:type="dxa" w:w="1440"/>
            <w:vAlign w:val="top"/>
          </w:tcPr>
          <w:p>
            <w:r>
              <w:rPr>
                <w:sz w:val="14"/>
              </w:rPr>
            </w:r>
          </w:p>
        </w:tc>
      </w:tr>
      <w:tr>
        <w:tc>
          <w:tcPr>
            <w:tcW w:type="dxa" w:w="648"/>
            <w:vAlign w:val="top"/>
          </w:tcPr>
          <w:p>
            <w:r>
              <w:rPr>
                <w:sz w:val="14"/>
              </w:rPr>
              <w:t>10</w:t>
            </w:r>
          </w:p>
        </w:tc>
        <w:tc>
          <w:tcPr>
            <w:tcW w:type="dxa" w:w="720"/>
            <w:vAlign w:val="top"/>
          </w:tcPr>
          <w:p>
            <w:r>
              <w:rPr>
                <w:sz w:val="14"/>
              </w:rPr>
              <w:t>1</w:t>
            </w:r>
          </w:p>
        </w:tc>
        <w:tc>
          <w:tcPr>
            <w:tcW w:type="dxa" w:w="1440"/>
            <w:vAlign w:val="top"/>
          </w:tcPr>
          <w:p>
            <w:r>
              <w:rPr>
                <w:sz w:val="14"/>
              </w:rPr>
              <w:t>Scientific Investigation</w:t>
            </w:r>
          </w:p>
        </w:tc>
        <w:tc>
          <w:tcPr>
            <w:tcW w:type="dxa" w:w="1944"/>
            <w:vAlign w:val="top"/>
          </w:tcPr>
          <w:p>
            <w:r>
              <w:rPr>
                <w:sz w:val="14"/>
              </w:rPr>
              <w:t>Handling and Care of Apparatus</w:t>
            </w:r>
          </w:p>
        </w:tc>
        <w:tc>
          <w:tcPr>
            <w:tcW w:type="dxa" w:w="3024"/>
            <w:vAlign w:val="top"/>
          </w:tcPr>
          <w:p>
            <w:r>
              <w:rPr>
                <w:sz w:val="14"/>
              </w:rPr>
              <w:t>State safe handling and storage practices for glassware and metal apparatus; demonstrate care.</w:t>
            </w:r>
          </w:p>
        </w:tc>
        <w:tc>
          <w:tcPr>
            <w:tcW w:type="dxa" w:w="2232"/>
            <w:vAlign w:val="top"/>
          </w:tcPr>
          <w:p>
            <w:r>
              <w:rPr>
                <w:sz w:val="14"/>
              </w:rPr>
              <w:t>How can proper handling reduce damage and accidents?</w:t>
            </w:r>
          </w:p>
        </w:tc>
        <w:tc>
          <w:tcPr>
            <w:tcW w:type="dxa" w:w="3240"/>
            <w:vAlign w:val="top"/>
          </w:tcPr>
          <w:p>
            <w:r>
              <w:rPr>
                <w:sz w:val="14"/>
              </w:rPr>
              <w:t>Demonstrate safe carrying, cleaning and storage; classify fragile and robust apparatus.</w:t>
            </w:r>
          </w:p>
        </w:tc>
        <w:tc>
          <w:tcPr>
            <w:tcW w:type="dxa" w:w="2232"/>
            <w:vAlign w:val="top"/>
          </w:tcPr>
          <w:p>
            <w:r>
              <w:rPr>
                <w:sz w:val="14"/>
              </w:rPr>
              <w:t>Glassware; metal apparatus; storage trays</w:t>
            </w:r>
          </w:p>
        </w:tc>
        <w:tc>
          <w:tcPr>
            <w:tcW w:type="dxa" w:w="1800"/>
            <w:vAlign w:val="top"/>
          </w:tcPr>
          <w:p>
            <w:r>
              <w:rPr>
                <w:sz w:val="14"/>
              </w:rPr>
              <w:t>Practical observation; checklist</w:t>
            </w:r>
          </w:p>
        </w:tc>
        <w:tc>
          <w:tcPr>
            <w:tcW w:type="dxa" w:w="1440"/>
            <w:vAlign w:val="top"/>
          </w:tcPr>
          <w:p>
            <w:r>
              <w:rPr>
                <w:sz w:val="14"/>
              </w:rPr>
            </w:r>
          </w:p>
        </w:tc>
      </w:tr>
      <w:tr>
        <w:tc>
          <w:tcPr>
            <w:tcW w:type="dxa" w:w="648"/>
            <w:vAlign w:val="top"/>
          </w:tcPr>
          <w:p>
            <w:r>
              <w:rPr>
                <w:sz w:val="14"/>
              </w:rPr>
              <w:t>10</w:t>
            </w:r>
          </w:p>
        </w:tc>
        <w:tc>
          <w:tcPr>
            <w:tcW w:type="dxa" w:w="720"/>
            <w:vAlign w:val="top"/>
          </w:tcPr>
          <w:p>
            <w:r>
              <w:rPr>
                <w:sz w:val="14"/>
              </w:rPr>
              <w:t>2</w:t>
            </w:r>
          </w:p>
        </w:tc>
        <w:tc>
          <w:tcPr>
            <w:tcW w:type="dxa" w:w="1440"/>
            <w:vAlign w:val="top"/>
          </w:tcPr>
          <w:p>
            <w:r>
              <w:rPr>
                <w:sz w:val="14"/>
              </w:rPr>
              <w:t>Scientific Investigation</w:t>
            </w:r>
          </w:p>
        </w:tc>
        <w:tc>
          <w:tcPr>
            <w:tcW w:type="dxa" w:w="1944"/>
            <w:vAlign w:val="top"/>
          </w:tcPr>
          <w:p>
            <w:r>
              <w:rPr>
                <w:sz w:val="14"/>
              </w:rPr>
              <w:t>Consumer Protection – Laboratory Chemicals and Apparatus</w:t>
            </w:r>
          </w:p>
        </w:tc>
        <w:tc>
          <w:tcPr>
            <w:tcW w:type="dxa" w:w="3024"/>
            <w:vAlign w:val="top"/>
          </w:tcPr>
          <w:p>
            <w:r>
              <w:rPr>
                <w:sz w:val="14"/>
              </w:rPr>
              <w:t>Explain the value of labels and safety information; identify information needed before using a chemical/product.</w:t>
            </w:r>
          </w:p>
        </w:tc>
        <w:tc>
          <w:tcPr>
            <w:tcW w:type="dxa" w:w="2232"/>
            <w:vAlign w:val="top"/>
          </w:tcPr>
          <w:p>
            <w:r>
              <w:rPr>
                <w:sz w:val="14"/>
              </w:rPr>
              <w:t>Why should we read labels before using laboratory materials?</w:t>
            </w:r>
          </w:p>
        </w:tc>
        <w:tc>
          <w:tcPr>
            <w:tcW w:type="dxa" w:w="3240"/>
            <w:vAlign w:val="top"/>
          </w:tcPr>
          <w:p>
            <w:r>
              <w:rPr>
                <w:sz w:val="14"/>
              </w:rPr>
              <w:t>Examine sample labels; identify hazard, quantity and handling information; discuss responsible use.</w:t>
            </w:r>
          </w:p>
        </w:tc>
        <w:tc>
          <w:tcPr>
            <w:tcW w:type="dxa" w:w="2232"/>
            <w:vAlign w:val="top"/>
          </w:tcPr>
          <w:p>
            <w:r>
              <w:rPr>
                <w:sz w:val="14"/>
              </w:rPr>
              <w:t>Sample labels; charts; digital devices</w:t>
            </w:r>
          </w:p>
        </w:tc>
        <w:tc>
          <w:tcPr>
            <w:tcW w:type="dxa" w:w="1800"/>
            <w:vAlign w:val="top"/>
          </w:tcPr>
          <w:p>
            <w:r>
              <w:rPr>
                <w:sz w:val="14"/>
              </w:rPr>
              <w:t>Label interpretation; oral questions</w:t>
            </w:r>
          </w:p>
        </w:tc>
        <w:tc>
          <w:tcPr>
            <w:tcW w:type="dxa" w:w="1440"/>
            <w:vAlign w:val="top"/>
          </w:tcPr>
          <w:p>
            <w:r>
              <w:rPr>
                <w:sz w:val="14"/>
              </w:rPr>
            </w:r>
          </w:p>
        </w:tc>
      </w:tr>
      <w:tr>
        <w:tc>
          <w:tcPr>
            <w:tcW w:type="dxa" w:w="648"/>
            <w:vAlign w:val="top"/>
          </w:tcPr>
          <w:p>
            <w:r>
              <w:rPr>
                <w:sz w:val="14"/>
              </w:rPr>
              <w:t>10</w:t>
            </w:r>
          </w:p>
        </w:tc>
        <w:tc>
          <w:tcPr>
            <w:tcW w:type="dxa" w:w="720"/>
            <w:vAlign w:val="top"/>
          </w:tcPr>
          <w:p>
            <w:r>
              <w:rPr>
                <w:sz w:val="14"/>
              </w:rPr>
              <w:t>3</w:t>
            </w:r>
          </w:p>
        </w:tc>
        <w:tc>
          <w:tcPr>
            <w:tcW w:type="dxa" w:w="1440"/>
            <w:vAlign w:val="top"/>
          </w:tcPr>
          <w:p>
            <w:r>
              <w:rPr>
                <w:sz w:val="14"/>
              </w:rPr>
              <w:t>Scientific Investigation</w:t>
            </w:r>
          </w:p>
        </w:tc>
        <w:tc>
          <w:tcPr>
            <w:tcW w:type="dxa" w:w="1944"/>
            <w:vAlign w:val="top"/>
          </w:tcPr>
          <w:p>
            <w:r>
              <w:rPr>
                <w:sz w:val="14"/>
              </w:rPr>
              <w:t>Revision – Laboratory Apparatus and Instruments</w:t>
            </w:r>
          </w:p>
        </w:tc>
        <w:tc>
          <w:tcPr>
            <w:tcW w:type="dxa" w:w="3024"/>
            <w:vAlign w:val="top"/>
          </w:tcPr>
          <w:p>
            <w:r>
              <w:rPr>
                <w:sz w:val="14"/>
              </w:rPr>
              <w:t>Consolidate apparatus identification, functions, microscope use, heating equipment and safety.</w:t>
            </w:r>
          </w:p>
        </w:tc>
        <w:tc>
          <w:tcPr>
            <w:tcW w:type="dxa" w:w="2232"/>
            <w:vAlign w:val="top"/>
          </w:tcPr>
          <w:p>
            <w:r>
              <w:rPr>
                <w:sz w:val="14"/>
              </w:rPr>
              <w:t>How can correct apparatus selection improve an investigation?</w:t>
            </w:r>
          </w:p>
        </w:tc>
        <w:tc>
          <w:tcPr>
            <w:tcW w:type="dxa" w:w="3240"/>
            <w:vAlign w:val="top"/>
          </w:tcPr>
          <w:p>
            <w:r>
              <w:rPr>
                <w:sz w:val="14"/>
              </w:rPr>
              <w:t>Complete mixed revision tasks; practical identification stations; peer correction.</w:t>
            </w:r>
          </w:p>
        </w:tc>
        <w:tc>
          <w:tcPr>
            <w:tcW w:type="dxa" w:w="2232"/>
            <w:vAlign w:val="top"/>
          </w:tcPr>
          <w:p>
            <w:r>
              <w:rPr>
                <w:sz w:val="14"/>
              </w:rPr>
              <w:t>Revision worksheets; apparatus</w:t>
            </w:r>
          </w:p>
        </w:tc>
        <w:tc>
          <w:tcPr>
            <w:tcW w:type="dxa" w:w="1800"/>
            <w:vAlign w:val="top"/>
          </w:tcPr>
          <w:p>
            <w:r>
              <w:rPr>
                <w:sz w:val="14"/>
              </w:rPr>
              <w:t>Written test; practical checklist</w:t>
            </w:r>
          </w:p>
        </w:tc>
        <w:tc>
          <w:tcPr>
            <w:tcW w:type="dxa" w:w="1440"/>
            <w:vAlign w:val="top"/>
          </w:tcPr>
          <w:p>
            <w:r>
              <w:rPr>
                <w:sz w:val="14"/>
              </w:rPr>
            </w:r>
          </w:p>
        </w:tc>
      </w:tr>
      <w:tr>
        <w:tc>
          <w:tcPr>
            <w:tcW w:type="dxa" w:w="648"/>
            <w:vAlign w:val="top"/>
          </w:tcPr>
          <w:p>
            <w:r>
              <w:rPr>
                <w:sz w:val="14"/>
              </w:rPr>
              <w:t>10</w:t>
            </w:r>
          </w:p>
        </w:tc>
        <w:tc>
          <w:tcPr>
            <w:tcW w:type="dxa" w:w="720"/>
            <w:vAlign w:val="top"/>
          </w:tcPr>
          <w:p>
            <w:r>
              <w:rPr>
                <w:sz w:val="14"/>
              </w:rPr>
              <w:t>4</w:t>
            </w:r>
          </w:p>
        </w:tc>
        <w:tc>
          <w:tcPr>
            <w:tcW w:type="dxa" w:w="1440"/>
            <w:vAlign w:val="top"/>
          </w:tcPr>
          <w:p>
            <w:r>
              <w:rPr>
                <w:sz w:val="14"/>
              </w:rPr>
              <w:t>Mixtures, Elements and Compounds</w:t>
            </w:r>
          </w:p>
        </w:tc>
        <w:tc>
          <w:tcPr>
            <w:tcW w:type="dxa" w:w="1944"/>
            <w:vAlign w:val="top"/>
          </w:tcPr>
          <w:p>
            <w:r>
              <w:rPr>
                <w:sz w:val="14"/>
              </w:rPr>
              <w:t>Classifying Mixtures</w:t>
            </w:r>
          </w:p>
        </w:tc>
        <w:tc>
          <w:tcPr>
            <w:tcW w:type="dxa" w:w="3024"/>
            <w:vAlign w:val="top"/>
          </w:tcPr>
          <w:p>
            <w:r>
              <w:rPr>
                <w:sz w:val="14"/>
              </w:rPr>
              <w:t>Define a mixture; identify examples; distinguish mixtures based on visible components and composition.</w:t>
            </w:r>
          </w:p>
        </w:tc>
        <w:tc>
          <w:tcPr>
            <w:tcW w:type="dxa" w:w="2232"/>
            <w:vAlign w:val="top"/>
          </w:tcPr>
          <w:p>
            <w:r>
              <w:rPr>
                <w:sz w:val="14"/>
              </w:rPr>
              <w:t>How can we classify different mixtures?</w:t>
            </w:r>
          </w:p>
        </w:tc>
        <w:tc>
          <w:tcPr>
            <w:tcW w:type="dxa" w:w="3240"/>
            <w:vAlign w:val="top"/>
          </w:tcPr>
          <w:p>
            <w:r>
              <w:rPr>
                <w:sz w:val="14"/>
              </w:rPr>
              <w:t>Examine safe examples such as sand-water and salt-water; group mixtures by observed properties.</w:t>
            </w:r>
          </w:p>
        </w:tc>
        <w:tc>
          <w:tcPr>
            <w:tcW w:type="dxa" w:w="2232"/>
            <w:vAlign w:val="top"/>
          </w:tcPr>
          <w:p>
            <w:r>
              <w:rPr>
                <w:sz w:val="14"/>
              </w:rPr>
              <w:t>Safe household mixtures; containers; charts</w:t>
            </w:r>
          </w:p>
        </w:tc>
        <w:tc>
          <w:tcPr>
            <w:tcW w:type="dxa" w:w="1800"/>
            <w:vAlign w:val="top"/>
          </w:tcPr>
          <w:p>
            <w:r>
              <w:rPr>
                <w:sz w:val="14"/>
              </w:rPr>
              <w:t>Practical observation; oral questions</w:t>
            </w:r>
          </w:p>
        </w:tc>
        <w:tc>
          <w:tcPr>
            <w:tcW w:type="dxa" w:w="1440"/>
            <w:vAlign w:val="top"/>
          </w:tcPr>
          <w:p>
            <w:r>
              <w:rPr>
                <w:sz w:val="14"/>
              </w:rPr>
            </w:r>
          </w:p>
        </w:tc>
      </w:tr>
      <w:tr>
        <w:tc>
          <w:tcPr>
            <w:tcW w:type="dxa" w:w="648"/>
            <w:vAlign w:val="top"/>
          </w:tcPr>
          <w:p>
            <w:r>
              <w:rPr>
                <w:sz w:val="14"/>
              </w:rPr>
              <w:t>11</w:t>
            </w:r>
          </w:p>
        </w:tc>
        <w:tc>
          <w:tcPr>
            <w:tcW w:type="dxa" w:w="720"/>
            <w:vAlign w:val="top"/>
          </w:tcPr>
          <w:p>
            <w:r>
              <w:rPr>
                <w:sz w:val="14"/>
              </w:rPr>
              <w:t>1</w:t>
            </w:r>
          </w:p>
        </w:tc>
        <w:tc>
          <w:tcPr>
            <w:tcW w:type="dxa" w:w="1440"/>
            <w:vAlign w:val="top"/>
          </w:tcPr>
          <w:p>
            <w:r>
              <w:rPr>
                <w:sz w:val="14"/>
              </w:rPr>
              <w:t>Mixtures, Elements and Compounds</w:t>
            </w:r>
          </w:p>
        </w:tc>
        <w:tc>
          <w:tcPr>
            <w:tcW w:type="dxa" w:w="1944"/>
            <w:vAlign w:val="top"/>
          </w:tcPr>
          <w:p>
            <w:r>
              <w:rPr>
                <w:sz w:val="14"/>
              </w:rPr>
              <w:t>Homogeneous and Heterogeneous Mixtures</w:t>
            </w:r>
          </w:p>
        </w:tc>
        <w:tc>
          <w:tcPr>
            <w:tcW w:type="dxa" w:w="3024"/>
            <w:vAlign w:val="top"/>
          </w:tcPr>
          <w:p>
            <w:r>
              <w:rPr>
                <w:sz w:val="14"/>
              </w:rPr>
              <w:t>Distinguish homogeneous from heterogeneous mixtures; classify given examples; justify classifications.</w:t>
            </w:r>
          </w:p>
        </w:tc>
        <w:tc>
          <w:tcPr>
            <w:tcW w:type="dxa" w:w="2232"/>
            <w:vAlign w:val="top"/>
          </w:tcPr>
          <w:p>
            <w:r>
              <w:rPr>
                <w:sz w:val="14"/>
              </w:rPr>
              <w:t>What makes a mixture homogeneous or heterogeneous?</w:t>
            </w:r>
          </w:p>
        </w:tc>
        <w:tc>
          <w:tcPr>
            <w:tcW w:type="dxa" w:w="3240"/>
            <w:vAlign w:val="top"/>
          </w:tcPr>
          <w:p>
            <w:r>
              <w:rPr>
                <w:sz w:val="14"/>
              </w:rPr>
              <w:t>Observe prepared mixtures; record appearance; classify and explain evidence.</w:t>
            </w:r>
          </w:p>
        </w:tc>
        <w:tc>
          <w:tcPr>
            <w:tcW w:type="dxa" w:w="2232"/>
            <w:vAlign w:val="top"/>
          </w:tcPr>
          <w:p>
            <w:r>
              <w:rPr>
                <w:sz w:val="14"/>
              </w:rPr>
              <w:t>Salt-water; sand-water; juice; transparent containers</w:t>
            </w:r>
          </w:p>
        </w:tc>
        <w:tc>
          <w:tcPr>
            <w:tcW w:type="dxa" w:w="1800"/>
            <w:vAlign w:val="top"/>
          </w:tcPr>
          <w:p>
            <w:r>
              <w:rPr>
                <w:sz w:val="14"/>
              </w:rPr>
              <w:t>Classification worksheet; observation</w:t>
            </w:r>
          </w:p>
        </w:tc>
        <w:tc>
          <w:tcPr>
            <w:tcW w:type="dxa" w:w="1440"/>
            <w:vAlign w:val="top"/>
          </w:tcPr>
          <w:p>
            <w:r>
              <w:rPr>
                <w:sz w:val="14"/>
              </w:rPr>
            </w:r>
          </w:p>
        </w:tc>
      </w:tr>
      <w:tr>
        <w:tc>
          <w:tcPr>
            <w:tcW w:type="dxa" w:w="648"/>
            <w:vAlign w:val="top"/>
          </w:tcPr>
          <w:p>
            <w:r>
              <w:rPr>
                <w:sz w:val="14"/>
              </w:rPr>
              <w:t>11</w:t>
            </w:r>
          </w:p>
        </w:tc>
        <w:tc>
          <w:tcPr>
            <w:tcW w:type="dxa" w:w="720"/>
            <w:vAlign w:val="top"/>
          </w:tcPr>
          <w:p>
            <w:r>
              <w:rPr>
                <w:sz w:val="14"/>
              </w:rPr>
              <w:t>2</w:t>
            </w:r>
          </w:p>
        </w:tc>
        <w:tc>
          <w:tcPr>
            <w:tcW w:type="dxa" w:w="1440"/>
            <w:vAlign w:val="top"/>
          </w:tcPr>
          <w:p>
            <w:r>
              <w:rPr>
                <w:sz w:val="14"/>
              </w:rPr>
              <w:t>Mixtures, Elements and Compounds</w:t>
            </w:r>
          </w:p>
        </w:tc>
        <w:tc>
          <w:tcPr>
            <w:tcW w:type="dxa" w:w="1944"/>
            <w:vAlign w:val="top"/>
          </w:tcPr>
          <w:p>
            <w:r>
              <w:rPr>
                <w:sz w:val="14"/>
              </w:rPr>
              <w:t>Pure and Impure Substances – Melting</w:t>
            </w:r>
          </w:p>
        </w:tc>
        <w:tc>
          <w:tcPr>
            <w:tcW w:type="dxa" w:w="3024"/>
            <w:vAlign w:val="top"/>
          </w:tcPr>
          <w:p>
            <w:r>
              <w:rPr>
                <w:sz w:val="14"/>
              </w:rPr>
              <w:t>Explain how melting behaviour can help compare substances; interpret simple temperature observations.</w:t>
            </w:r>
          </w:p>
        </w:tc>
        <w:tc>
          <w:tcPr>
            <w:tcW w:type="dxa" w:w="2232"/>
            <w:vAlign w:val="top"/>
          </w:tcPr>
          <w:p>
            <w:r>
              <w:rPr>
                <w:sz w:val="14"/>
              </w:rPr>
              <w:t>How can melting behaviour help us compare substances?</w:t>
            </w:r>
          </w:p>
        </w:tc>
        <w:tc>
          <w:tcPr>
            <w:tcW w:type="dxa" w:w="3240"/>
            <w:vAlign w:val="top"/>
          </w:tcPr>
          <w:p>
            <w:r>
              <w:rPr>
                <w:sz w:val="14"/>
              </w:rPr>
              <w:t>Observe teacher-led melting demonstrations/videos; record temperature behaviour; discuss fixed versus changing ranges.</w:t>
            </w:r>
          </w:p>
        </w:tc>
        <w:tc>
          <w:tcPr>
            <w:tcW w:type="dxa" w:w="2232"/>
            <w:vAlign w:val="top"/>
          </w:tcPr>
          <w:p>
            <w:r>
              <w:rPr>
                <w:sz w:val="14"/>
              </w:rPr>
              <w:t>Ice; safe wax sample; thermometer; digital resources</w:t>
            </w:r>
          </w:p>
        </w:tc>
        <w:tc>
          <w:tcPr>
            <w:tcW w:type="dxa" w:w="1800"/>
            <w:vAlign w:val="top"/>
          </w:tcPr>
          <w:p>
            <w:r>
              <w:rPr>
                <w:sz w:val="14"/>
              </w:rPr>
              <w:t>Observation table; oral questions</w:t>
            </w:r>
          </w:p>
        </w:tc>
        <w:tc>
          <w:tcPr>
            <w:tcW w:type="dxa" w:w="1440"/>
            <w:vAlign w:val="top"/>
          </w:tcPr>
          <w:p>
            <w:r>
              <w:rPr>
                <w:sz w:val="14"/>
              </w:rPr>
            </w:r>
          </w:p>
        </w:tc>
      </w:tr>
      <w:tr>
        <w:tc>
          <w:tcPr>
            <w:tcW w:type="dxa" w:w="648"/>
            <w:vAlign w:val="top"/>
          </w:tcPr>
          <w:p>
            <w:r>
              <w:rPr>
                <w:sz w:val="14"/>
              </w:rPr>
              <w:t>11</w:t>
            </w:r>
          </w:p>
        </w:tc>
        <w:tc>
          <w:tcPr>
            <w:tcW w:type="dxa" w:w="720"/>
            <w:vAlign w:val="top"/>
          </w:tcPr>
          <w:p>
            <w:r>
              <w:rPr>
                <w:sz w:val="14"/>
              </w:rPr>
              <w:t>3</w:t>
            </w:r>
          </w:p>
        </w:tc>
        <w:tc>
          <w:tcPr>
            <w:tcW w:type="dxa" w:w="1440"/>
            <w:vAlign w:val="top"/>
          </w:tcPr>
          <w:p>
            <w:r>
              <w:rPr>
                <w:sz w:val="14"/>
              </w:rPr>
              <w:t>Mixtures, Elements and Compounds</w:t>
            </w:r>
          </w:p>
        </w:tc>
        <w:tc>
          <w:tcPr>
            <w:tcW w:type="dxa" w:w="1944"/>
            <w:vAlign w:val="top"/>
          </w:tcPr>
          <w:p>
            <w:r>
              <w:rPr>
                <w:sz w:val="14"/>
              </w:rPr>
              <w:t>Pure and Impure Substances – Boiling</w:t>
            </w:r>
          </w:p>
        </w:tc>
        <w:tc>
          <w:tcPr>
            <w:tcW w:type="dxa" w:w="3024"/>
            <w:vAlign w:val="top"/>
          </w:tcPr>
          <w:p>
            <w:r>
              <w:rPr>
                <w:sz w:val="14"/>
              </w:rPr>
              <w:t>Explain how boiling behaviour can help distinguish substances; compare pure and dissolved-water samples safely.</w:t>
            </w:r>
          </w:p>
        </w:tc>
        <w:tc>
          <w:tcPr>
            <w:tcW w:type="dxa" w:w="2232"/>
            <w:vAlign w:val="top"/>
          </w:tcPr>
          <w:p>
            <w:r>
              <w:rPr>
                <w:sz w:val="14"/>
              </w:rPr>
              <w:t>How can boiling behaviour provide evidence about a substance?</w:t>
            </w:r>
          </w:p>
        </w:tc>
        <w:tc>
          <w:tcPr>
            <w:tcW w:type="dxa" w:w="3240"/>
            <w:vAlign w:val="top"/>
          </w:tcPr>
          <w:p>
            <w:r>
              <w:rPr>
                <w:sz w:val="14"/>
              </w:rPr>
              <w:t>Observe a teacher-led demonstration; record temperature behaviour; interpret results without unsafe handling.</w:t>
            </w:r>
          </w:p>
        </w:tc>
        <w:tc>
          <w:tcPr>
            <w:tcW w:type="dxa" w:w="2232"/>
            <w:vAlign w:val="top"/>
          </w:tcPr>
          <w:p>
            <w:r>
              <w:rPr>
                <w:sz w:val="14"/>
              </w:rPr>
              <w:t>Water samples; thermometer; safe heating setup</w:t>
            </w:r>
          </w:p>
        </w:tc>
        <w:tc>
          <w:tcPr>
            <w:tcW w:type="dxa" w:w="1800"/>
            <w:vAlign w:val="top"/>
          </w:tcPr>
          <w:p>
            <w:r>
              <w:rPr>
                <w:sz w:val="14"/>
              </w:rPr>
              <w:t>Observation record; questions</w:t>
            </w:r>
          </w:p>
        </w:tc>
        <w:tc>
          <w:tcPr>
            <w:tcW w:type="dxa" w:w="1440"/>
            <w:vAlign w:val="top"/>
          </w:tcPr>
          <w:p>
            <w:r>
              <w:rPr>
                <w:sz w:val="14"/>
              </w:rPr>
            </w:r>
          </w:p>
        </w:tc>
      </w:tr>
      <w:tr>
        <w:tc>
          <w:tcPr>
            <w:tcW w:type="dxa" w:w="648"/>
            <w:vAlign w:val="top"/>
          </w:tcPr>
          <w:p>
            <w:r>
              <w:rPr>
                <w:sz w:val="14"/>
              </w:rPr>
              <w:t>11</w:t>
            </w:r>
          </w:p>
        </w:tc>
        <w:tc>
          <w:tcPr>
            <w:tcW w:type="dxa" w:w="720"/>
            <w:vAlign w:val="top"/>
          </w:tcPr>
          <w:p>
            <w:r>
              <w:rPr>
                <w:sz w:val="14"/>
              </w:rPr>
              <w:t>4</w:t>
            </w:r>
          </w:p>
        </w:tc>
        <w:tc>
          <w:tcPr>
            <w:tcW w:type="dxa" w:w="1440"/>
            <w:vAlign w:val="top"/>
          </w:tcPr>
          <w:p>
            <w:r>
              <w:rPr>
                <w:sz w:val="14"/>
              </w:rPr>
              <w:t>Mixtures, Elements and Compounds</w:t>
            </w:r>
          </w:p>
        </w:tc>
        <w:tc>
          <w:tcPr>
            <w:tcW w:type="dxa" w:w="1944"/>
            <w:vAlign w:val="top"/>
          </w:tcPr>
          <w:p>
            <w:r>
              <w:rPr>
                <w:sz w:val="14"/>
              </w:rPr>
              <w:t>Simple Distillation</w:t>
            </w:r>
          </w:p>
        </w:tc>
        <w:tc>
          <w:tcPr>
            <w:tcW w:type="dxa" w:w="3024"/>
            <w:vAlign w:val="top"/>
          </w:tcPr>
          <w:p>
            <w:r>
              <w:rPr>
                <w:sz w:val="14"/>
              </w:rPr>
              <w:t>Explain the purpose of simple distillation; identify major stages; describe how a dissolved solid can be separated from a solution.</w:t>
            </w:r>
          </w:p>
        </w:tc>
        <w:tc>
          <w:tcPr>
            <w:tcW w:type="dxa" w:w="2232"/>
            <w:vAlign w:val="top"/>
          </w:tcPr>
          <w:p>
            <w:r>
              <w:rPr>
                <w:sz w:val="14"/>
              </w:rPr>
              <w:t>How can distillation separate components of a mixture?</w:t>
            </w:r>
          </w:p>
        </w:tc>
        <w:tc>
          <w:tcPr>
            <w:tcW w:type="dxa" w:w="3240"/>
            <w:vAlign w:val="top"/>
          </w:tcPr>
          <w:p>
            <w:r>
              <w:rPr>
                <w:sz w:val="14"/>
              </w:rPr>
              <w:t>Use a teacher demonstration/video of simple distillation; sequence the stages; explain evaporation and condensation.</w:t>
            </w:r>
          </w:p>
        </w:tc>
        <w:tc>
          <w:tcPr>
            <w:tcW w:type="dxa" w:w="2232"/>
            <w:vAlign w:val="top"/>
          </w:tcPr>
          <w:p>
            <w:r>
              <w:rPr>
                <w:sz w:val="14"/>
              </w:rPr>
              <w:t>Distillation apparatus/diagram; digital video; charts</w:t>
            </w:r>
          </w:p>
        </w:tc>
        <w:tc>
          <w:tcPr>
            <w:tcW w:type="dxa" w:w="1800"/>
            <w:vAlign w:val="top"/>
          </w:tcPr>
          <w:p>
            <w:r>
              <w:rPr>
                <w:sz w:val="14"/>
              </w:rPr>
              <w:t>Sequencing task; oral questions; observation</w:t>
            </w:r>
          </w:p>
        </w:tc>
        <w:tc>
          <w:tcPr>
            <w:tcW w:type="dxa" w:w="1440"/>
            <w:vAlign w:val="top"/>
          </w:tcPr>
          <w:p>
            <w:r>
              <w:rPr>
                <w:sz w:val="14"/>
              </w:rPr>
            </w:r>
          </w:p>
        </w:tc>
      </w:tr>
      <w:tr>
        <w:tc>
          <w:tcPr>
            <w:tcW w:type="dxa" w:w="648"/>
            <w:vAlign w:val="top"/>
          </w:tcPr>
          <w:p>
            <w:r>
              <w:rPr>
                <w:sz w:val="14"/>
              </w:rPr>
              <w:t>12</w:t>
            </w:r>
          </w:p>
        </w:tc>
        <w:tc>
          <w:tcPr>
            <w:tcW w:type="dxa" w:w="720"/>
            <w:vAlign w:val="top"/>
          </w:tcPr>
          <w:p>
            <w:r>
              <w:rPr>
                <w:sz w:val="14"/>
              </w:rPr>
              <w:t>1</w:t>
            </w:r>
          </w:p>
        </w:tc>
        <w:tc>
          <w:tcPr>
            <w:tcW w:type="dxa" w:w="1440"/>
            <w:vAlign w:val="top"/>
          </w:tcPr>
          <w:p>
            <w:r>
              <w:rPr>
                <w:sz w:val="14"/>
              </w:rPr>
              <w:t>Mixtures, Elements and Compounds</w:t>
            </w:r>
          </w:p>
        </w:tc>
        <w:tc>
          <w:tcPr>
            <w:tcW w:type="dxa" w:w="1944"/>
            <w:vAlign w:val="top"/>
          </w:tcPr>
          <w:p>
            <w:r>
              <w:rPr>
                <w:sz w:val="14"/>
              </w:rPr>
              <w:t>Fractional Distillation</w:t>
            </w:r>
          </w:p>
        </w:tc>
        <w:tc>
          <w:tcPr>
            <w:tcW w:type="dxa" w:w="3024"/>
            <w:vAlign w:val="top"/>
          </w:tcPr>
          <w:p>
            <w:r>
              <w:rPr>
                <w:sz w:val="14"/>
              </w:rPr>
              <w:t>Explain the basic idea of fractional distillation; identify situations where it is useful; distinguish it from simple distillation.</w:t>
            </w:r>
          </w:p>
        </w:tc>
        <w:tc>
          <w:tcPr>
            <w:tcW w:type="dxa" w:w="2232"/>
            <w:vAlign w:val="top"/>
          </w:tcPr>
          <w:p>
            <w:r>
              <w:rPr>
                <w:sz w:val="14"/>
              </w:rPr>
              <w:t>When is fractional distillation useful?</w:t>
            </w:r>
          </w:p>
        </w:tc>
        <w:tc>
          <w:tcPr>
            <w:tcW w:type="dxa" w:w="3240"/>
            <w:vAlign w:val="top"/>
          </w:tcPr>
          <w:p>
            <w:r>
              <w:rPr>
                <w:sz w:val="14"/>
              </w:rPr>
              <w:t>Study a diagram/animation; compare the two processes; discuss separation of miscible liquids conceptually.</w:t>
            </w:r>
          </w:p>
        </w:tc>
        <w:tc>
          <w:tcPr>
            <w:tcW w:type="dxa" w:w="2232"/>
            <w:vAlign w:val="top"/>
          </w:tcPr>
          <w:p>
            <w:r>
              <w:rPr>
                <w:sz w:val="14"/>
              </w:rPr>
              <w:t>Diagrams; animation; textbook</w:t>
            </w:r>
          </w:p>
        </w:tc>
        <w:tc>
          <w:tcPr>
            <w:tcW w:type="dxa" w:w="1800"/>
            <w:vAlign w:val="top"/>
          </w:tcPr>
          <w:p>
            <w:r>
              <w:rPr>
                <w:sz w:val="14"/>
              </w:rPr>
              <w:t>Comparison table; oral questions</w:t>
            </w:r>
          </w:p>
        </w:tc>
        <w:tc>
          <w:tcPr>
            <w:tcW w:type="dxa" w:w="1440"/>
            <w:vAlign w:val="top"/>
          </w:tcPr>
          <w:p>
            <w:r>
              <w:rPr>
                <w:sz w:val="14"/>
              </w:rPr>
            </w:r>
          </w:p>
        </w:tc>
      </w:tr>
      <w:tr>
        <w:tc>
          <w:tcPr>
            <w:tcW w:type="dxa" w:w="648"/>
            <w:vAlign w:val="top"/>
          </w:tcPr>
          <w:p>
            <w:r>
              <w:rPr>
                <w:sz w:val="14"/>
              </w:rPr>
              <w:t>12</w:t>
            </w:r>
          </w:p>
        </w:tc>
        <w:tc>
          <w:tcPr>
            <w:tcW w:type="dxa" w:w="720"/>
            <w:vAlign w:val="top"/>
          </w:tcPr>
          <w:p>
            <w:r>
              <w:rPr>
                <w:sz w:val="14"/>
              </w:rPr>
              <w:t>2</w:t>
            </w:r>
          </w:p>
        </w:tc>
        <w:tc>
          <w:tcPr>
            <w:tcW w:type="dxa" w:w="1440"/>
            <w:vAlign w:val="top"/>
          </w:tcPr>
          <w:p>
            <w:r>
              <w:rPr>
                <w:sz w:val="14"/>
              </w:rPr>
              <w:t>Mixtures, Elements and Compounds</w:t>
            </w:r>
          </w:p>
        </w:tc>
        <w:tc>
          <w:tcPr>
            <w:tcW w:type="dxa" w:w="1944"/>
            <w:vAlign w:val="top"/>
          </w:tcPr>
          <w:p>
            <w:r>
              <w:rPr>
                <w:sz w:val="14"/>
              </w:rPr>
              <w:t>Separation Methods – Consolidation</w:t>
            </w:r>
          </w:p>
        </w:tc>
        <w:tc>
          <w:tcPr>
            <w:tcW w:type="dxa" w:w="3024"/>
            <w:vAlign w:val="top"/>
          </w:tcPr>
          <w:p>
            <w:r>
              <w:rPr>
                <w:sz w:val="14"/>
              </w:rPr>
              <w:t>Select suitable separation methods for common mixtures; explain the property used in each method.</w:t>
            </w:r>
          </w:p>
        </w:tc>
        <w:tc>
          <w:tcPr>
            <w:tcW w:type="dxa" w:w="2232"/>
            <w:vAlign w:val="top"/>
          </w:tcPr>
          <w:p>
            <w:r>
              <w:rPr>
                <w:sz w:val="14"/>
              </w:rPr>
              <w:t>How do the properties of components determine the separation method?</w:t>
            </w:r>
          </w:p>
        </w:tc>
        <w:tc>
          <w:tcPr>
            <w:tcW w:type="dxa" w:w="3240"/>
            <w:vAlign w:val="top"/>
          </w:tcPr>
          <w:p>
            <w:r>
              <w:rPr>
                <w:sz w:val="14"/>
              </w:rPr>
              <w:t>Match mixtures with filtration, evaporation, distillation, decantation or sieving; justify choices.</w:t>
            </w:r>
          </w:p>
        </w:tc>
        <w:tc>
          <w:tcPr>
            <w:tcW w:type="dxa" w:w="2232"/>
            <w:vAlign w:val="top"/>
          </w:tcPr>
          <w:p>
            <w:r>
              <w:rPr>
                <w:sz w:val="14"/>
              </w:rPr>
              <w:t>Separation-method cards; safe materials</w:t>
            </w:r>
          </w:p>
        </w:tc>
        <w:tc>
          <w:tcPr>
            <w:tcW w:type="dxa" w:w="1800"/>
            <w:vAlign w:val="top"/>
          </w:tcPr>
          <w:p>
            <w:r>
              <w:rPr>
                <w:sz w:val="14"/>
              </w:rPr>
              <w:t>Matching exercise; group presentation</w:t>
            </w:r>
          </w:p>
        </w:tc>
        <w:tc>
          <w:tcPr>
            <w:tcW w:type="dxa" w:w="1440"/>
            <w:vAlign w:val="top"/>
          </w:tcPr>
          <w:p>
            <w:r>
              <w:rPr>
                <w:sz w:val="14"/>
              </w:rPr>
            </w:r>
          </w:p>
        </w:tc>
      </w:tr>
      <w:tr>
        <w:tc>
          <w:tcPr>
            <w:tcW w:type="dxa" w:w="648"/>
            <w:vAlign w:val="top"/>
          </w:tcPr>
          <w:p>
            <w:r>
              <w:rPr>
                <w:sz w:val="14"/>
              </w:rPr>
              <w:t>12</w:t>
            </w:r>
          </w:p>
        </w:tc>
        <w:tc>
          <w:tcPr>
            <w:tcW w:type="dxa" w:w="720"/>
            <w:vAlign w:val="top"/>
          </w:tcPr>
          <w:p>
            <w:r>
              <w:rPr>
                <w:sz w:val="14"/>
              </w:rPr>
              <w:t>3</w:t>
            </w:r>
          </w:p>
        </w:tc>
        <w:tc>
          <w:tcPr>
            <w:tcW w:type="dxa" w:w="1440"/>
            <w:vAlign w:val="top"/>
          </w:tcPr>
          <w:p>
            <w:r>
              <w:rPr>
                <w:sz w:val="14"/>
              </w:rPr>
              <w:t>Mixtures, Elements and Compounds</w:t>
            </w:r>
          </w:p>
        </w:tc>
        <w:tc>
          <w:tcPr>
            <w:tcW w:type="dxa" w:w="1944"/>
            <w:vAlign w:val="top"/>
          </w:tcPr>
          <w:p>
            <w:r>
              <w:rPr>
                <w:sz w:val="14"/>
              </w:rPr>
              <w:t>Term 1 Revision</w:t>
            </w:r>
          </w:p>
        </w:tc>
        <w:tc>
          <w:tcPr>
            <w:tcW w:type="dxa" w:w="3024"/>
            <w:vAlign w:val="top"/>
          </w:tcPr>
          <w:p>
            <w:r>
              <w:rPr>
                <w:sz w:val="14"/>
              </w:rPr>
              <w:t>Review the term’s major concepts and practical skills; identify areas requiring further practice.</w:t>
            </w:r>
          </w:p>
        </w:tc>
        <w:tc>
          <w:tcPr>
            <w:tcW w:type="dxa" w:w="2232"/>
            <w:vAlign w:val="top"/>
          </w:tcPr>
          <w:p>
            <w:r>
              <w:rPr>
                <w:sz w:val="14"/>
              </w:rPr>
              <w:t>How are the ideas in Term 1 connected?</w:t>
            </w:r>
          </w:p>
        </w:tc>
        <w:tc>
          <w:tcPr>
            <w:tcW w:type="dxa" w:w="3240"/>
            <w:vAlign w:val="top"/>
          </w:tcPr>
          <w:p>
            <w:r>
              <w:rPr>
                <w:sz w:val="14"/>
              </w:rPr>
              <w:t>Complete a structured revision paper; discuss difficult questions; correct errors.</w:t>
            </w:r>
          </w:p>
        </w:tc>
        <w:tc>
          <w:tcPr>
            <w:tcW w:type="dxa" w:w="2232"/>
            <w:vAlign w:val="top"/>
          </w:tcPr>
          <w:p>
            <w:r>
              <w:rPr>
                <w:sz w:val="14"/>
              </w:rPr>
              <w:t>Revision paper; notes; digital devices</w:t>
            </w:r>
          </w:p>
        </w:tc>
        <w:tc>
          <w:tcPr>
            <w:tcW w:type="dxa" w:w="1800"/>
            <w:vAlign w:val="top"/>
          </w:tcPr>
          <w:p>
            <w:r>
              <w:rPr>
                <w:sz w:val="14"/>
              </w:rPr>
              <w:t>Written revision; peer assessment</w:t>
            </w:r>
          </w:p>
        </w:tc>
        <w:tc>
          <w:tcPr>
            <w:tcW w:type="dxa" w:w="1440"/>
            <w:vAlign w:val="top"/>
          </w:tcPr>
          <w:p>
            <w:r>
              <w:rPr>
                <w:sz w:val="14"/>
              </w:rPr>
            </w:r>
          </w:p>
        </w:tc>
      </w:tr>
      <w:tr>
        <w:tc>
          <w:tcPr>
            <w:tcW w:type="dxa" w:w="648"/>
            <w:vAlign w:val="top"/>
          </w:tcPr>
          <w:p>
            <w:r>
              <w:rPr>
                <w:sz w:val="14"/>
              </w:rPr>
              <w:t>12</w:t>
            </w:r>
          </w:p>
        </w:tc>
        <w:tc>
          <w:tcPr>
            <w:tcW w:type="dxa" w:w="720"/>
            <w:vAlign w:val="top"/>
          </w:tcPr>
          <w:p>
            <w:r>
              <w:rPr>
                <w:sz w:val="14"/>
              </w:rPr>
              <w:t>4</w:t>
            </w:r>
          </w:p>
        </w:tc>
        <w:tc>
          <w:tcPr>
            <w:tcW w:type="dxa" w:w="1440"/>
            <w:vAlign w:val="top"/>
          </w:tcPr>
          <w:p>
            <w:r>
              <w:rPr>
                <w:sz w:val="14"/>
              </w:rPr>
              <w:t>Mixtures, Elements and Compounds</w:t>
            </w:r>
          </w:p>
        </w:tc>
        <w:tc>
          <w:tcPr>
            <w:tcW w:type="dxa" w:w="1944"/>
            <w:vAlign w:val="top"/>
          </w:tcPr>
          <w:p>
            <w:r>
              <w:rPr>
                <w:sz w:val="14"/>
              </w:rPr>
              <w:t>Term 1 Revision – Practical Focus</w:t>
            </w:r>
          </w:p>
        </w:tc>
        <w:tc>
          <w:tcPr>
            <w:tcW w:type="dxa" w:w="3024"/>
            <w:vAlign w:val="top"/>
          </w:tcPr>
          <w:p>
            <w:r>
              <w:rPr>
                <w:sz w:val="14"/>
              </w:rPr>
              <w:t>Apply safety, measurement, apparatus identification and mixture-separation knowledge to practical scenarios.</w:t>
            </w:r>
          </w:p>
        </w:tc>
        <w:tc>
          <w:tcPr>
            <w:tcW w:type="dxa" w:w="2232"/>
            <w:vAlign w:val="top"/>
          </w:tcPr>
          <w:p>
            <w:r>
              <w:rPr>
                <w:sz w:val="14"/>
              </w:rPr>
              <w:t>How can practical skills help us answer science questions?</w:t>
            </w:r>
          </w:p>
        </w:tc>
        <w:tc>
          <w:tcPr>
            <w:tcW w:type="dxa" w:w="3240"/>
            <w:vAlign w:val="top"/>
          </w:tcPr>
          <w:p>
            <w:r>
              <w:rPr>
                <w:sz w:val="14"/>
              </w:rPr>
              <w:t>Rotate through short practical stations; answer scenario-based questions; reflect on performance.</w:t>
            </w:r>
          </w:p>
        </w:tc>
        <w:tc>
          <w:tcPr>
            <w:tcW w:type="dxa" w:w="2232"/>
            <w:vAlign w:val="top"/>
          </w:tcPr>
          <w:p>
            <w:r>
              <w:rPr>
                <w:sz w:val="14"/>
              </w:rPr>
              <w:t>Apparatus; charts; worksheets</w:t>
            </w:r>
          </w:p>
        </w:tc>
        <w:tc>
          <w:tcPr>
            <w:tcW w:type="dxa" w:w="1800"/>
            <w:vAlign w:val="top"/>
          </w:tcPr>
          <w:p>
            <w:r>
              <w:rPr>
                <w:sz w:val="14"/>
              </w:rPr>
              <w:t>Practical rubric; observation</w:t>
            </w:r>
          </w:p>
        </w:tc>
        <w:tc>
          <w:tcPr>
            <w:tcW w:type="dxa" w:w="1440"/>
            <w:vAlign w:val="top"/>
          </w:tcPr>
          <w:p>
            <w:r>
              <w:rPr>
                <w:sz w:val="14"/>
              </w:rPr>
            </w:r>
          </w:p>
        </w:tc>
      </w:tr>
      <w:tr>
        <w:tc>
          <w:tcPr>
            <w:tcW w:type="dxa" w:w="648"/>
            <w:vAlign w:val="top"/>
          </w:tcPr>
          <w:p>
            <w:r>
              <w:rPr>
                <w:sz w:val="14"/>
              </w:rPr>
              <w:t>13</w:t>
            </w:r>
          </w:p>
        </w:tc>
        <w:tc>
          <w:tcPr>
            <w:tcW w:type="dxa" w:w="720"/>
            <w:vAlign w:val="top"/>
          </w:tcPr>
          <w:p>
            <w:r>
              <w:rPr>
                <w:sz w:val="14"/>
              </w:rPr>
              <w:t>1</w:t>
            </w:r>
          </w:p>
        </w:tc>
        <w:tc>
          <w:tcPr>
            <w:tcW w:type="dxa" w:w="1440"/>
            <w:vAlign w:val="top"/>
          </w:tcPr>
          <w:p>
            <w:r>
              <w:rPr>
                <w:sz w:val="14"/>
              </w:rPr>
              <w:t>Assessment</w:t>
            </w:r>
          </w:p>
        </w:tc>
        <w:tc>
          <w:tcPr>
            <w:tcW w:type="dxa" w:w="1944"/>
            <w:vAlign w:val="top"/>
          </w:tcPr>
          <w:p>
            <w:r>
              <w:rPr>
                <w:sz w:val="14"/>
              </w:rPr>
              <w:t>Term 1 Assessment</w:t>
            </w:r>
          </w:p>
        </w:tc>
        <w:tc>
          <w:tcPr>
            <w:tcW w:type="dxa" w:w="3024"/>
            <w:vAlign w:val="top"/>
          </w:tcPr>
          <w:p>
            <w:r>
              <w:rPr>
                <w:sz w:val="14"/>
              </w:rPr>
              <w:t>Demonstrate understanding of Term 1 concepts, vocabulary and applications.</w:t>
            </w:r>
          </w:p>
        </w:tc>
        <w:tc>
          <w:tcPr>
            <w:tcW w:type="dxa" w:w="2232"/>
            <w:vAlign w:val="top"/>
          </w:tcPr>
          <w:p>
            <w:r>
              <w:rPr>
                <w:sz w:val="14"/>
              </w:rPr>
              <w:t>How well can I apply what I have learned?</w:t>
            </w:r>
          </w:p>
        </w:tc>
        <w:tc>
          <w:tcPr>
            <w:tcW w:type="dxa" w:w="3240"/>
            <w:vAlign w:val="top"/>
          </w:tcPr>
          <w:p>
            <w:r>
              <w:rPr>
                <w:sz w:val="14"/>
              </w:rPr>
              <w:t>Complete teacher-prepared written and/or practical assessment under normal assessment conditions.</w:t>
            </w:r>
          </w:p>
        </w:tc>
        <w:tc>
          <w:tcPr>
            <w:tcW w:type="dxa" w:w="2232"/>
            <w:vAlign w:val="top"/>
          </w:tcPr>
          <w:p>
            <w:r>
              <w:rPr>
                <w:sz w:val="14"/>
              </w:rPr>
              <w:t>Assessment paper; approved materials</w:t>
            </w:r>
          </w:p>
        </w:tc>
        <w:tc>
          <w:tcPr>
            <w:tcW w:type="dxa" w:w="1800"/>
            <w:vAlign w:val="top"/>
          </w:tcPr>
          <w:p>
            <w:r>
              <w:rPr>
                <w:sz w:val="14"/>
              </w:rPr>
              <w:t>Written/practical assessment</w:t>
            </w:r>
          </w:p>
        </w:tc>
        <w:tc>
          <w:tcPr>
            <w:tcW w:type="dxa" w:w="1440"/>
            <w:vAlign w:val="top"/>
          </w:tcPr>
          <w:p>
            <w:r>
              <w:rPr>
                <w:sz w:val="14"/>
              </w:rPr>
            </w:r>
          </w:p>
        </w:tc>
      </w:tr>
      <w:tr>
        <w:tc>
          <w:tcPr>
            <w:tcW w:type="dxa" w:w="648"/>
            <w:vAlign w:val="top"/>
          </w:tcPr>
          <w:p>
            <w:r>
              <w:rPr>
                <w:sz w:val="14"/>
              </w:rPr>
              <w:t>13</w:t>
            </w:r>
          </w:p>
        </w:tc>
        <w:tc>
          <w:tcPr>
            <w:tcW w:type="dxa" w:w="720"/>
            <w:vAlign w:val="top"/>
          </w:tcPr>
          <w:p>
            <w:r>
              <w:rPr>
                <w:sz w:val="14"/>
              </w:rPr>
              <w:t>2</w:t>
            </w:r>
          </w:p>
        </w:tc>
        <w:tc>
          <w:tcPr>
            <w:tcW w:type="dxa" w:w="1440"/>
            <w:vAlign w:val="top"/>
          </w:tcPr>
          <w:p>
            <w:r>
              <w:rPr>
                <w:sz w:val="14"/>
              </w:rPr>
              <w:t>Assessment</w:t>
            </w:r>
          </w:p>
        </w:tc>
        <w:tc>
          <w:tcPr>
            <w:tcW w:type="dxa" w:w="1944"/>
            <w:vAlign w:val="top"/>
          </w:tcPr>
          <w:p>
            <w:r>
              <w:rPr>
                <w:sz w:val="14"/>
              </w:rPr>
              <w:t>Assessment Review and Feedback</w:t>
            </w:r>
          </w:p>
        </w:tc>
        <w:tc>
          <w:tcPr>
            <w:tcW w:type="dxa" w:w="3024"/>
            <w:vAlign w:val="top"/>
          </w:tcPr>
          <w:p>
            <w:r>
              <w:rPr>
                <w:sz w:val="14"/>
              </w:rPr>
              <w:t>Interpret feedback; correct errors; identify strengths and targets for improvement.</w:t>
            </w:r>
          </w:p>
        </w:tc>
        <w:tc>
          <w:tcPr>
            <w:tcW w:type="dxa" w:w="2232"/>
            <w:vAlign w:val="top"/>
          </w:tcPr>
          <w:p>
            <w:r>
              <w:rPr>
                <w:sz w:val="14"/>
              </w:rPr>
              <w:t>What can my assessment results teach me?</w:t>
            </w:r>
          </w:p>
        </w:tc>
        <w:tc>
          <w:tcPr>
            <w:tcW w:type="dxa" w:w="3240"/>
            <w:vAlign w:val="top"/>
          </w:tcPr>
          <w:p>
            <w:r>
              <w:rPr>
                <w:sz w:val="14"/>
              </w:rPr>
              <w:t>Review selected questions; correct misconceptions; set personal improvement targets.</w:t>
            </w:r>
          </w:p>
        </w:tc>
        <w:tc>
          <w:tcPr>
            <w:tcW w:type="dxa" w:w="2232"/>
            <w:vAlign w:val="top"/>
          </w:tcPr>
          <w:p>
            <w:r>
              <w:rPr>
                <w:sz w:val="14"/>
              </w:rPr>
              <w:t>Marked scripts; correction sheet</w:t>
            </w:r>
          </w:p>
        </w:tc>
        <w:tc>
          <w:tcPr>
            <w:tcW w:type="dxa" w:w="1800"/>
            <w:vAlign w:val="top"/>
          </w:tcPr>
          <w:p>
            <w:r>
              <w:rPr>
                <w:sz w:val="14"/>
              </w:rPr>
              <w:t>Correction exercise; learner reflection</w:t>
            </w:r>
          </w:p>
        </w:tc>
        <w:tc>
          <w:tcPr>
            <w:tcW w:type="dxa" w:w="1440"/>
            <w:vAlign w:val="top"/>
          </w:tcPr>
          <w:p>
            <w:r>
              <w:rPr>
                <w:sz w:val="14"/>
              </w:rPr>
            </w:r>
          </w:p>
        </w:tc>
      </w:tr>
      <w:tr>
        <w:tc>
          <w:tcPr>
            <w:tcW w:type="dxa" w:w="648"/>
            <w:vAlign w:val="top"/>
          </w:tcPr>
          <w:p>
            <w:r>
              <w:rPr>
                <w:sz w:val="14"/>
              </w:rPr>
              <w:t>13</w:t>
            </w:r>
          </w:p>
        </w:tc>
        <w:tc>
          <w:tcPr>
            <w:tcW w:type="dxa" w:w="720"/>
            <w:vAlign w:val="top"/>
          </w:tcPr>
          <w:p>
            <w:r>
              <w:rPr>
                <w:sz w:val="14"/>
              </w:rPr>
              <w:t>3</w:t>
            </w:r>
          </w:p>
        </w:tc>
        <w:tc>
          <w:tcPr>
            <w:tcW w:type="dxa" w:w="1440"/>
            <w:vAlign w:val="top"/>
          </w:tcPr>
          <w:p>
            <w:r>
              <w:rPr>
                <w:sz w:val="14"/>
              </w:rPr>
              <w:t>Assessment</w:t>
            </w:r>
          </w:p>
        </w:tc>
        <w:tc>
          <w:tcPr>
            <w:tcW w:type="dxa" w:w="1944"/>
            <w:vAlign w:val="top"/>
          </w:tcPr>
          <w:p>
            <w:r>
              <w:rPr>
                <w:sz w:val="14"/>
              </w:rPr>
              <w:t>Remediation and Enrichment</w:t>
            </w:r>
          </w:p>
        </w:tc>
        <w:tc>
          <w:tcPr>
            <w:tcW w:type="dxa" w:w="3024"/>
            <w:vAlign w:val="top"/>
          </w:tcPr>
          <w:p>
            <w:r>
              <w:rPr>
                <w:sz w:val="14"/>
              </w:rPr>
              <w:t>Strengthen weak areas and extend learning through appropriate tasks.</w:t>
            </w:r>
          </w:p>
        </w:tc>
        <w:tc>
          <w:tcPr>
            <w:tcW w:type="dxa" w:w="2232"/>
            <w:vAlign w:val="top"/>
          </w:tcPr>
          <w:p>
            <w:r>
              <w:rPr>
                <w:sz w:val="14"/>
              </w:rPr>
              <w:t>Which areas need more practice?</w:t>
            </w:r>
          </w:p>
        </w:tc>
        <w:tc>
          <w:tcPr>
            <w:tcW w:type="dxa" w:w="3240"/>
            <w:vAlign w:val="top"/>
          </w:tcPr>
          <w:p>
            <w:r>
              <w:rPr>
                <w:sz w:val="14"/>
              </w:rPr>
              <w:t>Small-group remediation; enrichment investigation/questions for learners who are ready.</w:t>
            </w:r>
          </w:p>
        </w:tc>
        <w:tc>
          <w:tcPr>
            <w:tcW w:type="dxa" w:w="2232"/>
            <w:vAlign w:val="top"/>
          </w:tcPr>
          <w:p>
            <w:r>
              <w:rPr>
                <w:sz w:val="14"/>
              </w:rPr>
              <w:t>Targeted worksheets; apparatus; digital resources</w:t>
            </w:r>
          </w:p>
        </w:tc>
        <w:tc>
          <w:tcPr>
            <w:tcW w:type="dxa" w:w="1800"/>
            <w:vAlign w:val="top"/>
          </w:tcPr>
          <w:p>
            <w:r>
              <w:rPr>
                <w:sz w:val="14"/>
              </w:rPr>
              <w:t>Observation; targeted assessment</w:t>
            </w:r>
          </w:p>
        </w:tc>
        <w:tc>
          <w:tcPr>
            <w:tcW w:type="dxa" w:w="1440"/>
            <w:vAlign w:val="top"/>
          </w:tcPr>
          <w:p>
            <w:r>
              <w:rPr>
                <w:sz w:val="14"/>
              </w:rPr>
            </w:r>
          </w:p>
        </w:tc>
      </w:tr>
      <w:tr>
        <w:tc>
          <w:tcPr>
            <w:tcW w:type="dxa" w:w="648"/>
            <w:vAlign w:val="top"/>
          </w:tcPr>
          <w:p>
            <w:r>
              <w:rPr>
                <w:sz w:val="14"/>
              </w:rPr>
              <w:t>13</w:t>
            </w:r>
          </w:p>
        </w:tc>
        <w:tc>
          <w:tcPr>
            <w:tcW w:type="dxa" w:w="720"/>
            <w:vAlign w:val="top"/>
          </w:tcPr>
          <w:p>
            <w:r>
              <w:rPr>
                <w:sz w:val="14"/>
              </w:rPr>
              <w:t>4</w:t>
            </w:r>
          </w:p>
        </w:tc>
        <w:tc>
          <w:tcPr>
            <w:tcW w:type="dxa" w:w="1440"/>
            <w:vAlign w:val="top"/>
          </w:tcPr>
          <w:p>
            <w:r>
              <w:rPr>
                <w:sz w:val="14"/>
              </w:rPr>
              <w:t>Assessment</w:t>
            </w:r>
          </w:p>
        </w:tc>
        <w:tc>
          <w:tcPr>
            <w:tcW w:type="dxa" w:w="1944"/>
            <w:vAlign w:val="top"/>
          </w:tcPr>
          <w:p>
            <w:r>
              <w:rPr>
                <w:sz w:val="14"/>
              </w:rPr>
              <w:t>Term Reflection and Resource Organisation</w:t>
            </w:r>
          </w:p>
        </w:tc>
        <w:tc>
          <w:tcPr>
            <w:tcW w:type="dxa" w:w="3024"/>
            <w:vAlign w:val="top"/>
          </w:tcPr>
          <w:p>
            <w:r>
              <w:rPr>
                <w:sz w:val="14"/>
              </w:rPr>
              <w:t>Summarise learning gains; organise science notes and practical records; prepare for the next term.</w:t>
            </w:r>
          </w:p>
        </w:tc>
        <w:tc>
          <w:tcPr>
            <w:tcW w:type="dxa" w:w="2232"/>
            <w:vAlign w:val="top"/>
          </w:tcPr>
          <w:p>
            <w:r>
              <w:rPr>
                <w:sz w:val="14"/>
              </w:rPr>
              <w:t>How can I prepare better for the next science term?</w:t>
            </w:r>
          </w:p>
        </w:tc>
        <w:tc>
          <w:tcPr>
            <w:tcW w:type="dxa" w:w="3240"/>
            <w:vAlign w:val="top"/>
          </w:tcPr>
          <w:p>
            <w:r>
              <w:rPr>
                <w:sz w:val="14"/>
              </w:rPr>
              <w:t>Learners organise portfolios/notebooks; complete reflection; teacher records areas for follow-up.</w:t>
            </w:r>
          </w:p>
        </w:tc>
        <w:tc>
          <w:tcPr>
            <w:tcW w:type="dxa" w:w="2232"/>
            <w:vAlign w:val="top"/>
          </w:tcPr>
          <w:p>
            <w:r>
              <w:rPr>
                <w:sz w:val="14"/>
              </w:rPr>
              <w:t>Science notebooks; portfolio checklist</w:t>
            </w:r>
          </w:p>
        </w:tc>
        <w:tc>
          <w:tcPr>
            <w:tcW w:type="dxa" w:w="1800"/>
            <w:vAlign w:val="top"/>
          </w:tcPr>
          <w:p>
            <w:r>
              <w:rPr>
                <w:sz w:val="14"/>
              </w:rPr>
              <w:t>Reflection; portfolio checklist</w:t>
            </w:r>
          </w:p>
        </w:tc>
        <w:tc>
          <w:tcPr>
            <w:tcW w:type="dxa" w:w="1440"/>
            <w:vAlign w:val="top"/>
          </w:tcPr>
          <w:p>
            <w:r>
              <w:rPr>
                <w:sz w:val="14"/>
              </w:rPr>
            </w:r>
          </w:p>
        </w:tc>
      </w:tr>
    </w:tbl>
    <w:p/>
    <w:p>
      <w:r>
        <w:rPr>
          <w:b/>
        </w:rPr>
        <w:t xml:space="preserve">SAVEWAY NOTE: </w:t>
      </w:r>
      <w:r>
        <w:t>This is an original teacher-planning resource prepared from the Grade 7 Integrated Science topic sequence and curriculum emphasis. It is not an official KICD publication and should be checked against the latest official curriculum design and the school's approved teaching programme before use.</w:t>
      </w:r>
    </w:p>
    <w:sectPr w:rsidR="00FC693F" w:rsidRPr="0006063C" w:rsidSect="00034616">
      <w:pgSz w:w="15840" w:h="12240" w:orient="landscape"/>
      <w:pgMar w:top="648" w:right="576" w:bottom="648" w:left="5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