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3B63" w14:textId="022EFAF9" w:rsidR="00E11654" w:rsidRDefault="00E11654" w:rsidP="00E11654">
      <w:pPr>
        <w:pStyle w:val="2"/>
        <w:spacing w:before="78" w:after="78"/>
      </w:pPr>
      <w:bookmarkStart w:id="0" w:name="_Toc127545260"/>
      <w:r>
        <w:t>1.</w:t>
      </w:r>
      <w:r w:rsidR="00F10F0E">
        <w:t>1</w:t>
      </w:r>
      <w:r>
        <w:t>NC</w:t>
      </w:r>
      <w:r>
        <w:rPr>
          <w:rFonts w:hint="eastAsia"/>
        </w:rPr>
        <w:t>交叉带驱动器控制需求</w:t>
      </w:r>
    </w:p>
    <w:p w14:paraId="5FE821F3" w14:textId="77777777" w:rsidR="00E11654" w:rsidRPr="00123222" w:rsidRDefault="00E11654" w:rsidP="00E11654">
      <w:pPr>
        <w:spacing w:after="78"/>
        <w:rPr>
          <w:color w:val="FF0000"/>
        </w:rPr>
      </w:pPr>
      <w:r w:rsidRPr="00123222">
        <w:rPr>
          <w:color w:val="FF0000"/>
        </w:rPr>
        <w:t>1.</w:t>
      </w:r>
      <w:r w:rsidRPr="00123222">
        <w:rPr>
          <w:rFonts w:hint="eastAsia"/>
          <w:color w:val="FF0000"/>
        </w:rPr>
        <w:t>在交叉带控制基础上添加</w:t>
      </w:r>
      <w:r w:rsidRPr="00123222">
        <w:rPr>
          <w:rFonts w:hint="eastAsia"/>
          <w:color w:val="FF0000"/>
        </w:rPr>
        <w:t>0x</w:t>
      </w:r>
      <w:r w:rsidRPr="00123222">
        <w:rPr>
          <w:color w:val="FF0000"/>
        </w:rPr>
        <w:t>87</w:t>
      </w:r>
      <w:r w:rsidRPr="00123222">
        <w:rPr>
          <w:rFonts w:hint="eastAsia"/>
          <w:color w:val="FF0000"/>
        </w:rPr>
        <w:t>命令，该命令适配</w:t>
      </w:r>
      <w:r w:rsidRPr="00123222">
        <w:rPr>
          <w:rFonts w:hint="eastAsia"/>
          <w:color w:val="FF0000"/>
        </w:rPr>
        <w:t>N</w:t>
      </w:r>
      <w:r w:rsidRPr="00123222">
        <w:rPr>
          <w:color w:val="FF0000"/>
        </w:rPr>
        <w:t>C</w:t>
      </w:r>
      <w:r w:rsidRPr="00123222">
        <w:rPr>
          <w:rFonts w:hint="eastAsia"/>
          <w:color w:val="FF0000"/>
        </w:rPr>
        <w:t>交叉带托盘车运行距离精度。</w:t>
      </w:r>
    </w:p>
    <w:p w14:paraId="676B5113" w14:textId="77777777" w:rsidR="00E11654" w:rsidRPr="00123222" w:rsidRDefault="00E11654" w:rsidP="00E11654">
      <w:pPr>
        <w:spacing w:after="78"/>
        <w:rPr>
          <w:color w:val="FF0000"/>
        </w:rPr>
      </w:pPr>
      <w:r w:rsidRPr="00123222">
        <w:rPr>
          <w:rFonts w:hint="eastAsia"/>
          <w:color w:val="FF0000"/>
        </w:rPr>
        <w:t>2</w:t>
      </w:r>
      <w:r w:rsidRPr="00123222">
        <w:rPr>
          <w:color w:val="FF0000"/>
        </w:rPr>
        <w:t>.</w:t>
      </w:r>
      <w:r w:rsidRPr="00123222">
        <w:rPr>
          <w:rFonts w:hint="eastAsia"/>
          <w:color w:val="FF0000"/>
        </w:rPr>
        <w:t>添加寻零模式，该模式由上位机下发寻零指令，驱动器接收到指令后，执行寻零流程。</w:t>
      </w:r>
    </w:p>
    <w:p w14:paraId="48B853F2" w14:textId="2415EE24" w:rsidR="00E11654" w:rsidRPr="00123222" w:rsidRDefault="00E11654" w:rsidP="00E11654">
      <w:pPr>
        <w:spacing w:after="78"/>
        <w:rPr>
          <w:rFonts w:hint="eastAsia"/>
          <w:color w:val="FF0000"/>
        </w:rPr>
      </w:pPr>
      <w:r w:rsidRPr="00123222">
        <w:rPr>
          <w:rFonts w:hint="eastAsia"/>
          <w:color w:val="FF0000"/>
        </w:rPr>
        <w:t>寻零流程：设备外置接近开关检索零位到达，当驱动器接收到上位机发送的寻</w:t>
      </w:r>
      <w:proofErr w:type="gramStart"/>
      <w:r w:rsidRPr="00123222">
        <w:rPr>
          <w:rFonts w:hint="eastAsia"/>
          <w:color w:val="FF0000"/>
        </w:rPr>
        <w:t>零命令</w:t>
      </w:r>
      <w:proofErr w:type="gramEnd"/>
      <w:r w:rsidRPr="00123222">
        <w:rPr>
          <w:rFonts w:hint="eastAsia"/>
          <w:color w:val="FF0000"/>
        </w:rPr>
        <w:t>后，向预设零位方向慢速运行，直到检索到外部接近开关返回的零位</w:t>
      </w:r>
      <w:r w:rsidRPr="00123222">
        <w:rPr>
          <w:color w:val="FF0000"/>
        </w:rPr>
        <w:t>IO</w:t>
      </w:r>
      <w:r w:rsidRPr="00123222">
        <w:rPr>
          <w:rFonts w:hint="eastAsia"/>
          <w:color w:val="FF0000"/>
        </w:rPr>
        <w:t>信号后停止运行。</w:t>
      </w:r>
    </w:p>
    <w:p w14:paraId="069F36FB" w14:textId="569228DB" w:rsidR="00551D29" w:rsidRDefault="00551D29" w:rsidP="00551D29">
      <w:pPr>
        <w:pStyle w:val="2"/>
        <w:spacing w:before="78" w:after="78"/>
      </w:pPr>
      <w:r>
        <w:t>1.</w:t>
      </w:r>
      <w:r w:rsidR="00F10F0E">
        <w:t>2</w:t>
      </w:r>
      <w:r w:rsidR="009B1037">
        <w:t>NC</w:t>
      </w:r>
      <w:r w:rsidR="00C87C44">
        <w:rPr>
          <w:rFonts w:hint="eastAsia"/>
        </w:rPr>
        <w:t>交叉带</w:t>
      </w:r>
      <w:r>
        <w:rPr>
          <w:rFonts w:hint="eastAsia"/>
        </w:rPr>
        <w:t>驱动器通讯协议</w:t>
      </w:r>
      <w:bookmarkEnd w:id="0"/>
    </w:p>
    <w:p w14:paraId="250CFA46" w14:textId="7D022355" w:rsidR="00551D29" w:rsidRDefault="00551D29" w:rsidP="00551D29">
      <w:pPr>
        <w:pStyle w:val="3"/>
        <w:spacing w:before="78"/>
      </w:pPr>
      <w:bookmarkStart w:id="1" w:name="_Toc22759"/>
      <w:bookmarkStart w:id="2" w:name="_Toc127545261"/>
      <w:r>
        <w:t>1.</w:t>
      </w:r>
      <w:r w:rsidR="00F10F0E">
        <w:t>2</w:t>
      </w:r>
      <w:r>
        <w:t>.1</w:t>
      </w:r>
      <w:r>
        <w:rPr>
          <w:rFonts w:hint="eastAsia"/>
        </w:rPr>
        <w:t>协议概述</w:t>
      </w:r>
      <w:bookmarkEnd w:id="1"/>
      <w:bookmarkEnd w:id="2"/>
    </w:p>
    <w:tbl>
      <w:tblPr>
        <w:tblW w:w="0" w:type="auto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985"/>
        <w:gridCol w:w="4763"/>
      </w:tblGrid>
      <w:tr w:rsidR="00551D29" w14:paraId="18EB8BDE" w14:textId="77777777" w:rsidTr="00551D29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2704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项目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D19F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参数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7C54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注解</w:t>
            </w:r>
          </w:p>
        </w:tc>
      </w:tr>
      <w:tr w:rsidR="00551D29" w14:paraId="548B9772" w14:textId="77777777" w:rsidTr="00551D29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85F6" w14:textId="77777777" w:rsidR="00551D29" w:rsidRDefault="00551D29">
            <w:pPr>
              <w:pStyle w:val="a4"/>
              <w:spacing w:after="78"/>
            </w:pPr>
            <w: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FEB0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通讯设置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B5A" w14:textId="77777777" w:rsidR="00551D29" w:rsidRDefault="00551D29">
            <w:pPr>
              <w:pStyle w:val="a4"/>
              <w:spacing w:after="78"/>
            </w:pPr>
            <w:proofErr w:type="gramStart"/>
            <w:r>
              <w:t>38400,N</w:t>
            </w:r>
            <w:proofErr w:type="gramEnd"/>
            <w:r>
              <w:t>,8,1</w:t>
            </w:r>
          </w:p>
        </w:tc>
      </w:tr>
      <w:tr w:rsidR="00551D29" w14:paraId="4572692D" w14:textId="77777777" w:rsidTr="00551D29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E2C2" w14:textId="77777777" w:rsidR="00551D29" w:rsidRDefault="00551D29">
            <w:pPr>
              <w:pStyle w:val="a4"/>
              <w:spacing w:after="78"/>
            </w:pPr>
            <w: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E700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通讯速率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9929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缺省</w:t>
            </w:r>
            <w:r>
              <w:t>38400</w:t>
            </w:r>
            <w:r>
              <w:rPr>
                <w:rFonts w:hint="eastAsia"/>
              </w:rPr>
              <w:t>（可选）</w:t>
            </w:r>
          </w:p>
        </w:tc>
      </w:tr>
      <w:tr w:rsidR="00551D29" w14:paraId="27B1F21C" w14:textId="77777777" w:rsidTr="00551D29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C56B" w14:textId="77777777" w:rsidR="00551D29" w:rsidRDefault="00551D29">
            <w:pPr>
              <w:pStyle w:val="a4"/>
              <w:spacing w:after="78"/>
            </w:pPr>
            <w:r>
              <w:t>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81DF" w14:textId="77777777" w:rsidR="00551D29" w:rsidRDefault="00551D29">
            <w:pPr>
              <w:pStyle w:val="a4"/>
              <w:spacing w:after="78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659" w14:textId="77777777" w:rsidR="00551D29" w:rsidRDefault="00551D29">
            <w:pPr>
              <w:pStyle w:val="a4"/>
              <w:spacing w:after="78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效验</w:t>
            </w:r>
          </w:p>
        </w:tc>
      </w:tr>
    </w:tbl>
    <w:p w14:paraId="70A1E47A" w14:textId="1B838C3F" w:rsidR="00551D29" w:rsidRDefault="00551D29" w:rsidP="00551D29">
      <w:pPr>
        <w:pStyle w:val="3"/>
        <w:spacing w:before="78"/>
      </w:pPr>
      <w:bookmarkStart w:id="3" w:name="_Toc25331"/>
      <w:bookmarkStart w:id="4" w:name="_Toc127545262"/>
      <w:r>
        <w:t>1.</w:t>
      </w:r>
      <w:r w:rsidR="00F10F0E">
        <w:t>2</w:t>
      </w:r>
      <w:r>
        <w:t>.2</w:t>
      </w:r>
      <w:r>
        <w:rPr>
          <w:rFonts w:hint="eastAsia"/>
        </w:rPr>
        <w:t>电机编号</w:t>
      </w:r>
      <w:bookmarkEnd w:id="3"/>
      <w:bookmarkEnd w:id="4"/>
    </w:p>
    <w:p w14:paraId="0DC70107" w14:textId="77777777" w:rsidR="00551D29" w:rsidRDefault="00551D29" w:rsidP="00551D29">
      <w:pPr>
        <w:tabs>
          <w:tab w:val="left" w:pos="1277"/>
        </w:tabs>
        <w:spacing w:after="78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在异步通讯方式下，每一个电机有一个独立的编号，每个组内电机编号不能重复。电机编号通过</w:t>
      </w:r>
      <w:r>
        <w:rPr>
          <w:rFonts w:ascii="Times New Roman" w:hAnsi="Times New Roman"/>
        </w:rPr>
        <w:t>DIP</w:t>
      </w:r>
      <w:r>
        <w:rPr>
          <w:rFonts w:ascii="Times New Roman" w:hAnsi="Times New Roman" w:hint="eastAsia"/>
        </w:rPr>
        <w:t>开关设置，最大编号范围</w:t>
      </w:r>
      <w:r>
        <w:rPr>
          <w:rFonts w:ascii="Times New Roman" w:hAnsi="Times New Roman"/>
        </w:rPr>
        <w:t>1-63</w:t>
      </w:r>
      <w:r>
        <w:rPr>
          <w:rFonts w:ascii="Times New Roman" w:hAnsi="Times New Roman" w:hint="eastAsia"/>
        </w:rPr>
        <w:t>。</w:t>
      </w:r>
    </w:p>
    <w:p w14:paraId="267F21D1" w14:textId="687BDD72" w:rsidR="00551D29" w:rsidRDefault="00551D29" w:rsidP="00551D29">
      <w:pPr>
        <w:pStyle w:val="3"/>
        <w:spacing w:before="78"/>
      </w:pPr>
      <w:bookmarkStart w:id="5" w:name="_Toc2963"/>
      <w:bookmarkStart w:id="6" w:name="_Toc123305004"/>
      <w:bookmarkStart w:id="7" w:name="_Toc127545263"/>
      <w:r>
        <w:t>1.</w:t>
      </w:r>
      <w:r w:rsidR="00F10F0E">
        <w:t>2</w:t>
      </w:r>
      <w:r>
        <w:t>.3</w:t>
      </w:r>
      <w:r>
        <w:rPr>
          <w:rFonts w:hint="eastAsia"/>
        </w:rPr>
        <w:t>数据种类</w:t>
      </w:r>
      <w:bookmarkEnd w:id="5"/>
      <w:bookmarkEnd w:id="6"/>
      <w:bookmarkEnd w:id="7"/>
    </w:p>
    <w:p w14:paraId="76411235" w14:textId="0338C56D" w:rsidR="00551D29" w:rsidRPr="00551D29" w:rsidRDefault="00551D29" w:rsidP="00551D29">
      <w:pPr>
        <w:spacing w:after="78"/>
        <w:ind w:firstLine="480"/>
        <w:rPr>
          <w:color w:val="FF0000"/>
          <w:kern w:val="0"/>
        </w:rPr>
      </w:pPr>
      <w:r>
        <w:rPr>
          <w:rFonts w:hint="eastAsia"/>
          <w:kern w:val="0"/>
        </w:rPr>
        <w:t>两类数据，第一类是运行参数，第二类是动作命令</w:t>
      </w:r>
      <w:r w:rsidR="009B1037">
        <w:rPr>
          <w:rFonts w:hint="eastAsia"/>
          <w:kern w:val="0"/>
        </w:rPr>
        <w:t>。</w:t>
      </w:r>
    </w:p>
    <w:p w14:paraId="39647FCE" w14:textId="48A29BB4" w:rsidR="00551D29" w:rsidRDefault="00551D29" w:rsidP="00551D29">
      <w:pPr>
        <w:pStyle w:val="3"/>
        <w:spacing w:before="78"/>
      </w:pPr>
      <w:bookmarkStart w:id="8" w:name="_Toc127545264"/>
      <w:r>
        <w:t>1.</w:t>
      </w:r>
      <w:r w:rsidR="00F10F0E">
        <w:t>2</w:t>
      </w:r>
      <w:r>
        <w:t>.4</w:t>
      </w:r>
      <w:r>
        <w:rPr>
          <w:rFonts w:hint="eastAsia"/>
        </w:rPr>
        <w:t>运行参数</w:t>
      </w:r>
      <w:bookmarkEnd w:id="8"/>
    </w:p>
    <w:p w14:paraId="5F87C1C0" w14:textId="77777777" w:rsidR="00551D29" w:rsidRDefault="00551D29" w:rsidP="00551D29">
      <w:pPr>
        <w:spacing w:after="78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）参数内容</w:t>
      </w:r>
    </w:p>
    <w:p w14:paraId="7620BA43" w14:textId="43376ECB" w:rsidR="00551D29" w:rsidRDefault="00551D29" w:rsidP="00551D29">
      <w:pPr>
        <w:spacing w:after="78"/>
        <w:ind w:firstLine="48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参数内容包括电机编号、方向、速度、转动距离、延迟转动的时间等。</w:t>
      </w:r>
    </w:p>
    <w:p w14:paraId="6096A289" w14:textId="77777777" w:rsidR="00551D29" w:rsidRDefault="00551D29" w:rsidP="00551D29">
      <w:pPr>
        <w:spacing w:after="78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电机的应答</w:t>
      </w:r>
    </w:p>
    <w:p w14:paraId="0DE647E6" w14:textId="77777777" w:rsidR="00551D29" w:rsidRDefault="00551D29" w:rsidP="00551D29">
      <w:pPr>
        <w:autoSpaceDE w:val="0"/>
        <w:autoSpaceDN w:val="0"/>
        <w:adjustRightInd w:val="0"/>
        <w:spacing w:after="78"/>
        <w:ind w:firstLine="48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电机在接收到本电机的运行参数后需要进行应答。应答包括电机的编号、运行状态等信息。</w:t>
      </w:r>
    </w:p>
    <w:p w14:paraId="56610C22" w14:textId="77777777" w:rsidR="00551D29" w:rsidRDefault="00551D29" w:rsidP="00551D29">
      <w:pPr>
        <w:spacing w:after="78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）运行参数的保存周期</w:t>
      </w:r>
    </w:p>
    <w:p w14:paraId="641B5C6D" w14:textId="77777777" w:rsidR="00551D29" w:rsidRDefault="00551D29" w:rsidP="00551D29">
      <w:pPr>
        <w:autoSpaceDE w:val="0"/>
        <w:autoSpaceDN w:val="0"/>
        <w:adjustRightInd w:val="0"/>
        <w:spacing w:after="78"/>
        <w:ind w:firstLine="480"/>
        <w:rPr>
          <w:kern w:val="0"/>
        </w:rPr>
      </w:pPr>
      <w:r>
        <w:rPr>
          <w:rFonts w:hAnsi="等线" w:hint="eastAsia"/>
          <w:kern w:val="0"/>
        </w:rPr>
        <w:lastRenderedPageBreak/>
        <w:t>运行参数一直保存到下一个运行参数的刷新或者重新上电复位。</w:t>
      </w:r>
    </w:p>
    <w:p w14:paraId="08B5A6E8" w14:textId="77777777" w:rsidR="00551D29" w:rsidRDefault="00551D29" w:rsidP="00551D29">
      <w:pPr>
        <w:spacing w:after="78"/>
        <w:ind w:firstLine="480"/>
        <w:rPr>
          <w:kern w:val="0"/>
        </w:rPr>
      </w:pPr>
      <w:r>
        <w:rPr>
          <w:rFonts w:hint="eastAsia"/>
          <w:kern w:val="0"/>
        </w:rPr>
        <w:t>运行参数接收完成后所有的动作都依照该参数进行动作。</w:t>
      </w:r>
    </w:p>
    <w:p w14:paraId="3BD0B593" w14:textId="19C39113" w:rsidR="00551D29" w:rsidRDefault="00551D29" w:rsidP="00551D29">
      <w:pPr>
        <w:pStyle w:val="3"/>
        <w:spacing w:before="78"/>
      </w:pPr>
      <w:bookmarkStart w:id="9" w:name="_Toc127545265"/>
      <w:r>
        <w:t>1.</w:t>
      </w:r>
      <w:r w:rsidR="00F10F0E">
        <w:t>2</w:t>
      </w:r>
      <w:r>
        <w:t>.5</w:t>
      </w:r>
      <w:r>
        <w:rPr>
          <w:rFonts w:hint="eastAsia"/>
        </w:rPr>
        <w:t>运行参数格式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268"/>
        <w:gridCol w:w="4586"/>
      </w:tblGrid>
      <w:tr w:rsidR="00551D29" w14:paraId="26E11861" w14:textId="77777777" w:rsidTr="00551D29">
        <w:trPr>
          <w:trHeight w:val="27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115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字节编号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B3D0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FC97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注解</w:t>
            </w:r>
          </w:p>
        </w:tc>
      </w:tr>
      <w:tr w:rsidR="00551D29" w14:paraId="6342EF19" w14:textId="77777777" w:rsidTr="00551D29">
        <w:trPr>
          <w:trHeight w:val="454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0DD1" w14:textId="77777777" w:rsidR="00551D29" w:rsidRDefault="00551D29">
            <w:pPr>
              <w:pStyle w:val="a4"/>
              <w:widowControl w:val="0"/>
              <w:spacing w:after="78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D6D5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参数设置起始符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5CEE" w14:textId="643B3CC2" w:rsidR="00551D29" w:rsidRDefault="00551D29">
            <w:pPr>
              <w:pStyle w:val="a4"/>
              <w:widowControl w:val="0"/>
              <w:spacing w:after="78"/>
            </w:pPr>
            <w:r>
              <w:t>8</w:t>
            </w:r>
            <w:r w:rsidR="00F93B5C">
              <w:t>7</w:t>
            </w:r>
            <w:r>
              <w:t>H(9</w:t>
            </w:r>
            <w:r w:rsidR="00F93B5C">
              <w:t>7H</w:t>
            </w:r>
            <w:r>
              <w:t>)</w:t>
            </w:r>
            <w:r>
              <w:rPr>
                <w:rFonts w:hint="eastAsia"/>
              </w:rPr>
              <w:t>当起始字节为</w:t>
            </w:r>
            <w:r>
              <w:t>9</w:t>
            </w:r>
            <w:r w:rsidR="00F93B5C">
              <w:t>7</w:t>
            </w:r>
            <w:r>
              <w:t>H</w:t>
            </w:r>
            <w:r>
              <w:rPr>
                <w:rFonts w:hint="eastAsia"/>
              </w:rPr>
              <w:t>时不返回运行参数应答帧</w:t>
            </w:r>
          </w:p>
        </w:tc>
      </w:tr>
      <w:tr w:rsidR="00551D29" w14:paraId="16BC02A9" w14:textId="77777777" w:rsidTr="00551D29">
        <w:trPr>
          <w:trHeight w:val="2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8DB7" w14:textId="77777777" w:rsidR="00551D29" w:rsidRDefault="00551D29">
            <w:pPr>
              <w:pStyle w:val="a4"/>
              <w:widowControl w:val="0"/>
              <w:spacing w:after="78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7415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方向、电机编号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11DD" w14:textId="77777777" w:rsidR="00551D29" w:rsidRDefault="00551D29">
            <w:pPr>
              <w:pStyle w:val="a4"/>
              <w:widowControl w:val="0"/>
              <w:spacing w:after="7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B6=</w:t>
            </w:r>
            <w:r>
              <w:rPr>
                <w:rFonts w:hint="eastAsia"/>
              </w:rPr>
              <w:t>方向，</w:t>
            </w:r>
            <w:r>
              <w:t>B5-B0=</w:t>
            </w:r>
            <w:r>
              <w:rPr>
                <w:rFonts w:hint="eastAsia"/>
              </w:rPr>
              <w:t>编号</w:t>
            </w:r>
          </w:p>
        </w:tc>
      </w:tr>
      <w:tr w:rsidR="00551D29" w14:paraId="2DDB8016" w14:textId="77777777" w:rsidTr="00551D29">
        <w:trPr>
          <w:trHeight w:val="24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C9C9" w14:textId="77777777" w:rsidR="00551D29" w:rsidRDefault="00551D29">
            <w:pPr>
              <w:pStyle w:val="a4"/>
              <w:widowControl w:val="0"/>
              <w:spacing w:after="78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0D4B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运行速度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D7F3" w14:textId="77777777" w:rsidR="00551D29" w:rsidRDefault="00551D29">
            <w:pPr>
              <w:pStyle w:val="a4"/>
              <w:widowControl w:val="0"/>
              <w:spacing w:after="7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 xml:space="preserve">B6-B0=0-127 </w:t>
            </w:r>
            <w:r>
              <w:rPr>
                <w:rFonts w:hint="eastAsia"/>
              </w:rPr>
              <w:t>速度选择</w:t>
            </w:r>
          </w:p>
        </w:tc>
      </w:tr>
      <w:tr w:rsidR="00551D29" w14:paraId="7E3082BF" w14:textId="77777777" w:rsidTr="00551D29">
        <w:trPr>
          <w:trHeight w:val="22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9ABE" w14:textId="77777777" w:rsidR="00551D29" w:rsidRDefault="00551D29">
            <w:pPr>
              <w:pStyle w:val="a4"/>
              <w:widowControl w:val="0"/>
              <w:spacing w:after="78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4130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延迟运行时间</w:t>
            </w:r>
            <w:r>
              <w:t>H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CA4C" w14:textId="77777777" w:rsidR="00551D29" w:rsidRDefault="00551D29">
            <w:pPr>
              <w:pStyle w:val="a4"/>
              <w:widowControl w:val="0"/>
              <w:spacing w:after="7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</w:t>
            </w:r>
          </w:p>
        </w:tc>
      </w:tr>
      <w:tr w:rsidR="00551D29" w14:paraId="29B1F427" w14:textId="77777777" w:rsidTr="00551D29">
        <w:trPr>
          <w:trHeight w:val="167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E1FC" w14:textId="77777777" w:rsidR="00551D29" w:rsidRDefault="00551D29">
            <w:pPr>
              <w:pStyle w:val="a4"/>
              <w:widowControl w:val="0"/>
              <w:spacing w:after="78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391F" w14:textId="1ADFA51A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运行距离</w:t>
            </w:r>
            <w:r w:rsidR="0081497D" w:rsidRPr="0081497D">
              <w:rPr>
                <w:rFonts w:hint="eastAsia"/>
                <w:color w:val="FF0000"/>
              </w:rPr>
              <w:t>低七位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130F" w14:textId="0256FE59" w:rsidR="00551D29" w:rsidRDefault="00551D29">
            <w:pPr>
              <w:pStyle w:val="a4"/>
              <w:widowControl w:val="0"/>
              <w:spacing w:after="7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</w:t>
            </w:r>
            <w:r w:rsidR="0081497D" w:rsidRPr="0081497D">
              <w:rPr>
                <w:rFonts w:hint="eastAsia"/>
                <w:color w:val="FF0000"/>
              </w:rPr>
              <w:t>运行距离低七位</w:t>
            </w:r>
          </w:p>
        </w:tc>
      </w:tr>
      <w:tr w:rsidR="00551D29" w14:paraId="353C0756" w14:textId="77777777" w:rsidTr="00551D29">
        <w:trPr>
          <w:trHeight w:val="28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3D82" w14:textId="77777777" w:rsidR="00551D29" w:rsidRDefault="00551D29">
            <w:pPr>
              <w:pStyle w:val="a4"/>
              <w:widowControl w:val="0"/>
              <w:spacing w:after="78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66B0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复合数据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4C32" w14:textId="099CB82F" w:rsidR="00551D29" w:rsidRDefault="00551D29">
            <w:pPr>
              <w:pStyle w:val="a4"/>
              <w:widowControl w:val="0"/>
              <w:spacing w:after="78"/>
            </w:pPr>
            <w:r>
              <w:t xml:space="preserve">B7=0, </w:t>
            </w:r>
            <w:r w:rsidRPr="00F93B5C">
              <w:rPr>
                <w:color w:val="FF0000"/>
              </w:rPr>
              <w:t>B6</w:t>
            </w:r>
            <w:r w:rsidR="00F93B5C" w:rsidRPr="00F93B5C">
              <w:rPr>
                <w:rFonts w:hint="eastAsia"/>
                <w:color w:val="FF0000"/>
              </w:rPr>
              <w:t>：代表是否为寻零命令，0：正常参数命令，1：寻零命令；B</w:t>
            </w:r>
            <w:r w:rsidR="00F93B5C" w:rsidRPr="00F93B5C">
              <w:rPr>
                <w:color w:val="FF0000"/>
              </w:rPr>
              <w:t>5-</w:t>
            </w:r>
            <w:r w:rsidRPr="00F93B5C">
              <w:rPr>
                <w:color w:val="FF0000"/>
              </w:rPr>
              <w:t xml:space="preserve">B3 </w:t>
            </w:r>
            <w:r w:rsidR="00F93B5C" w:rsidRPr="00F93B5C">
              <w:rPr>
                <w:rFonts w:hint="eastAsia"/>
                <w:color w:val="FF0000"/>
              </w:rPr>
              <w:t>：运行距离高三位</w:t>
            </w:r>
            <w:r w:rsidR="00F93B5C">
              <w:rPr>
                <w:rFonts w:hint="eastAsia"/>
              </w:rPr>
              <w:t>；</w:t>
            </w:r>
            <w:r>
              <w:t>B2</w:t>
            </w:r>
            <w:r>
              <w:rPr>
                <w:rFonts w:hint="eastAsia"/>
              </w:rPr>
              <w:t>：控制模式：</w:t>
            </w:r>
            <w:r>
              <w:t>1</w:t>
            </w:r>
            <w:r>
              <w:rPr>
                <w:rFonts w:hint="eastAsia"/>
              </w:rPr>
              <w:t>：时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间控制</w:t>
            </w:r>
            <w:proofErr w:type="gramEnd"/>
            <w:r>
              <w:rPr>
                <w:rFonts w:hint="eastAsia"/>
              </w:rPr>
              <w:t>模式；</w:t>
            </w:r>
            <w:r>
              <w:t>0</w:t>
            </w:r>
            <w:r>
              <w:rPr>
                <w:rFonts w:hint="eastAsia"/>
              </w:rPr>
              <w:t>：位置控制模式；</w:t>
            </w:r>
            <w:r>
              <w:t>B1:</w:t>
            </w:r>
            <w:r>
              <w:rPr>
                <w:rFonts w:hint="eastAsia"/>
              </w:rPr>
              <w:t>故障代码类型</w:t>
            </w:r>
            <w:r>
              <w:t>,B0=</w:t>
            </w:r>
            <w:r>
              <w:rPr>
                <w:rFonts w:hint="eastAsia"/>
              </w:rPr>
              <w:t>延迟运行最高位（</w:t>
            </w:r>
            <w:r>
              <w:t>b7</w:t>
            </w:r>
            <w:r>
              <w:rPr>
                <w:rFonts w:hint="eastAsia"/>
              </w:rPr>
              <w:t>）</w:t>
            </w:r>
          </w:p>
        </w:tc>
      </w:tr>
      <w:tr w:rsidR="00551D29" w14:paraId="7C2BF7B6" w14:textId="77777777" w:rsidTr="00551D29">
        <w:trPr>
          <w:trHeight w:val="247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AAB" w14:textId="77777777" w:rsidR="00551D29" w:rsidRDefault="00551D29">
            <w:pPr>
              <w:pStyle w:val="a4"/>
              <w:widowControl w:val="0"/>
              <w:spacing w:after="78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9674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变化标识（序列号）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9BEF" w14:textId="77777777" w:rsidR="00551D29" w:rsidRDefault="00551D29">
            <w:pPr>
              <w:pStyle w:val="a4"/>
              <w:widowControl w:val="0"/>
              <w:spacing w:after="7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</w:t>
            </w:r>
            <w:proofErr w:type="gramStart"/>
            <w:r>
              <w:t>0</w:t>
            </w:r>
            <w:r>
              <w:rPr>
                <w:rFonts w:hint="eastAsia"/>
              </w:rPr>
              <w:t>递增</w:t>
            </w:r>
            <w:proofErr w:type="gramEnd"/>
          </w:p>
        </w:tc>
      </w:tr>
      <w:tr w:rsidR="00551D29" w14:paraId="7F98A8E4" w14:textId="77777777" w:rsidTr="00551D29">
        <w:trPr>
          <w:trHeight w:val="1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03CB" w14:textId="77777777" w:rsidR="00551D29" w:rsidRDefault="00551D29">
            <w:pPr>
              <w:pStyle w:val="a4"/>
              <w:widowControl w:val="0"/>
              <w:spacing w:after="78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5432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校验符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C6A7" w14:textId="77777777" w:rsidR="00551D29" w:rsidRDefault="00551D29">
            <w:pPr>
              <w:pStyle w:val="a4"/>
              <w:widowControl w:val="0"/>
              <w:spacing w:after="78"/>
            </w:pPr>
            <w:r>
              <w:rPr>
                <w:rFonts w:hint="eastAsia"/>
              </w:rPr>
              <w:t>字节</w:t>
            </w:r>
            <w:r>
              <w:t>2-7XOR</w:t>
            </w:r>
          </w:p>
        </w:tc>
      </w:tr>
    </w:tbl>
    <w:p w14:paraId="1E9423D3" w14:textId="77777777" w:rsidR="00551D29" w:rsidRDefault="00551D29" w:rsidP="00551D29">
      <w:pPr>
        <w:spacing w:after="78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342F05D5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参数起始字节是唯一的，后续字符中不会出现相同字符。起始字节的</w:t>
      </w:r>
      <w:r>
        <w:rPr>
          <w:sz w:val="24"/>
          <w:szCs w:val="24"/>
        </w:rPr>
        <w:t>B7=1</w:t>
      </w:r>
      <w:r>
        <w:rPr>
          <w:rFonts w:hint="eastAsia"/>
          <w:sz w:val="24"/>
          <w:szCs w:val="24"/>
        </w:rPr>
        <w:t>，后续字符中</w:t>
      </w:r>
      <w:r>
        <w:rPr>
          <w:sz w:val="24"/>
          <w:szCs w:val="24"/>
        </w:rPr>
        <w:t>B7=0</w:t>
      </w:r>
      <w:r>
        <w:rPr>
          <w:rFonts w:hint="eastAsia"/>
          <w:sz w:val="24"/>
          <w:szCs w:val="24"/>
        </w:rPr>
        <w:t>。</w:t>
      </w:r>
    </w:p>
    <w:p w14:paraId="0AFF8E5B" w14:textId="2928352C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第一字节中</w:t>
      </w:r>
      <w:r>
        <w:rPr>
          <w:sz w:val="24"/>
          <w:szCs w:val="24"/>
        </w:rPr>
        <w:t>8</w:t>
      </w:r>
      <w:r w:rsidR="0081497D">
        <w:rPr>
          <w:sz w:val="24"/>
          <w:szCs w:val="24"/>
        </w:rPr>
        <w:t>7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当起始字节，为</w:t>
      </w:r>
      <w:r>
        <w:rPr>
          <w:sz w:val="24"/>
          <w:szCs w:val="24"/>
        </w:rPr>
        <w:t>9</w:t>
      </w:r>
      <w:r w:rsidR="00D819F9">
        <w:rPr>
          <w:sz w:val="24"/>
          <w:szCs w:val="24"/>
        </w:rPr>
        <w:t>7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时不返回运行参数应答帧。</w:t>
      </w:r>
    </w:p>
    <w:p w14:paraId="0904E199" w14:textId="2EFA9A5F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第二字节中</w:t>
      </w:r>
      <w:r>
        <w:rPr>
          <w:sz w:val="24"/>
          <w:szCs w:val="24"/>
        </w:rPr>
        <w:t>B</w:t>
      </w:r>
      <w:r w:rsidR="00D819F9">
        <w:rPr>
          <w:sz w:val="24"/>
          <w:szCs w:val="24"/>
        </w:rPr>
        <w:t>5</w:t>
      </w:r>
      <w:r>
        <w:rPr>
          <w:sz w:val="24"/>
          <w:szCs w:val="24"/>
        </w:rPr>
        <w:t xml:space="preserve">-B0 </w:t>
      </w:r>
      <w:r>
        <w:rPr>
          <w:rFonts w:hint="eastAsia"/>
          <w:sz w:val="24"/>
          <w:szCs w:val="24"/>
        </w:rPr>
        <w:t>表示电机的编号，电机根据</w:t>
      </w:r>
      <w:r>
        <w:rPr>
          <w:sz w:val="24"/>
          <w:szCs w:val="24"/>
        </w:rPr>
        <w:t xml:space="preserve">DIP </w:t>
      </w:r>
      <w:r>
        <w:rPr>
          <w:rFonts w:hint="eastAsia"/>
          <w:sz w:val="24"/>
          <w:szCs w:val="24"/>
        </w:rPr>
        <w:t>开关的设置进行比较，只有在编号相同的情况下进行处理和应答。</w:t>
      </w:r>
    </w:p>
    <w:p w14:paraId="1B4F6853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第二字节</w:t>
      </w:r>
      <w:r>
        <w:rPr>
          <w:sz w:val="24"/>
          <w:szCs w:val="24"/>
        </w:rPr>
        <w:t xml:space="preserve">B6 </w:t>
      </w:r>
      <w:r>
        <w:rPr>
          <w:rFonts w:hint="eastAsia"/>
          <w:sz w:val="24"/>
          <w:szCs w:val="24"/>
        </w:rPr>
        <w:t>表示方向，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表示正转，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表示反转。</w:t>
      </w:r>
    </w:p>
    <w:p w14:paraId="50620567" w14:textId="1206F211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第三字节表示运行速度选择。低速指令时：实际速度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设定值</w:t>
      </w:r>
      <w:r>
        <w:rPr>
          <w:sz w:val="24"/>
          <w:szCs w:val="24"/>
        </w:rPr>
        <w:t>*3.75 rpm;</w:t>
      </w:r>
    </w:p>
    <w:p w14:paraId="5B7624AC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第四字节</w:t>
      </w:r>
      <w:r>
        <w:rPr>
          <w:sz w:val="24"/>
          <w:szCs w:val="24"/>
        </w:rPr>
        <w:t>B6-B0</w:t>
      </w:r>
      <w:r>
        <w:rPr>
          <w:rFonts w:hint="eastAsia"/>
          <w:sz w:val="24"/>
          <w:szCs w:val="24"/>
        </w:rPr>
        <w:t>以及第六字节的</w:t>
      </w:r>
      <w:r>
        <w:rPr>
          <w:sz w:val="24"/>
          <w:szCs w:val="24"/>
        </w:rPr>
        <w:t>B0</w:t>
      </w:r>
      <w:r>
        <w:rPr>
          <w:rFonts w:hint="eastAsia"/>
          <w:sz w:val="24"/>
          <w:szCs w:val="24"/>
        </w:rPr>
        <w:t>（表示最高位）表示延迟运行的时间，单位是</w:t>
      </w:r>
      <w:r>
        <w:rPr>
          <w:sz w:val="24"/>
          <w:szCs w:val="24"/>
        </w:rPr>
        <w:t>10ms</w:t>
      </w:r>
      <w:r>
        <w:rPr>
          <w:rFonts w:hint="eastAsia"/>
          <w:sz w:val="24"/>
          <w:szCs w:val="24"/>
        </w:rPr>
        <w:t>，最大延迟时间</w:t>
      </w:r>
      <w:r>
        <w:rPr>
          <w:sz w:val="24"/>
          <w:szCs w:val="24"/>
        </w:rPr>
        <w:t>=2.55s</w:t>
      </w:r>
      <w:r>
        <w:rPr>
          <w:rFonts w:hint="eastAsia"/>
          <w:sz w:val="24"/>
          <w:szCs w:val="24"/>
        </w:rPr>
        <w:t>。</w:t>
      </w:r>
    </w:p>
    <w:p w14:paraId="5E69B5AC" w14:textId="5C063CD5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第五字节</w:t>
      </w:r>
      <w:r w:rsidR="006755F7" w:rsidRPr="006755F7">
        <w:rPr>
          <w:rFonts w:hint="eastAsia"/>
          <w:color w:val="FF0000"/>
          <w:sz w:val="24"/>
          <w:szCs w:val="24"/>
        </w:rPr>
        <w:t>B</w:t>
      </w:r>
      <w:r w:rsidR="006755F7" w:rsidRPr="006755F7">
        <w:rPr>
          <w:color w:val="FF0000"/>
          <w:sz w:val="24"/>
          <w:szCs w:val="24"/>
        </w:rPr>
        <w:t>6-B0</w:t>
      </w:r>
      <w:r w:rsidR="006755F7" w:rsidRPr="006755F7">
        <w:rPr>
          <w:rFonts w:hint="eastAsia"/>
          <w:color w:val="FF0000"/>
          <w:sz w:val="24"/>
          <w:szCs w:val="24"/>
        </w:rPr>
        <w:t>(低七位</w:t>
      </w:r>
      <w:r w:rsidR="006755F7" w:rsidRPr="006755F7">
        <w:rPr>
          <w:color w:val="FF0000"/>
          <w:sz w:val="24"/>
          <w:szCs w:val="24"/>
        </w:rPr>
        <w:t>)</w:t>
      </w:r>
      <w:r w:rsidR="006755F7" w:rsidRPr="006755F7">
        <w:rPr>
          <w:rFonts w:hint="eastAsia"/>
          <w:color w:val="FF0000"/>
          <w:sz w:val="24"/>
          <w:szCs w:val="24"/>
        </w:rPr>
        <w:t>与第六字节B</w:t>
      </w:r>
      <w:r w:rsidR="006755F7" w:rsidRPr="006755F7">
        <w:rPr>
          <w:color w:val="FF0000"/>
          <w:sz w:val="24"/>
          <w:szCs w:val="24"/>
        </w:rPr>
        <w:t>5-B3</w:t>
      </w:r>
      <w:r w:rsidR="006755F7" w:rsidRPr="006755F7">
        <w:rPr>
          <w:rFonts w:hint="eastAsia"/>
          <w:color w:val="FF0000"/>
          <w:sz w:val="24"/>
          <w:szCs w:val="24"/>
        </w:rPr>
        <w:t>(高三位</w:t>
      </w:r>
      <w:r w:rsidR="006755F7" w:rsidRPr="006755F7">
        <w:rPr>
          <w:color w:val="FF0000"/>
          <w:sz w:val="24"/>
          <w:szCs w:val="24"/>
        </w:rPr>
        <w:t>)</w:t>
      </w:r>
      <w:r>
        <w:rPr>
          <w:rFonts w:hint="eastAsia"/>
          <w:sz w:val="24"/>
          <w:szCs w:val="24"/>
        </w:rPr>
        <w:t>表示运行的距离或时间</w:t>
      </w:r>
      <w:r w:rsidR="006755F7">
        <w:rPr>
          <w:rFonts w:hint="eastAsia"/>
          <w:sz w:val="24"/>
          <w:szCs w:val="24"/>
        </w:rPr>
        <w:t>。</w:t>
      </w:r>
    </w:p>
    <w:p w14:paraId="186B6380" w14:textId="1971A845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运行距离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设定值</w:t>
      </w:r>
      <w:r>
        <w:rPr>
          <w:sz w:val="24"/>
          <w:szCs w:val="24"/>
        </w:rPr>
        <w:t>*</w:t>
      </w:r>
      <w:r w:rsidR="000B747B">
        <w:rPr>
          <w:sz w:val="24"/>
          <w:szCs w:val="24"/>
        </w:rPr>
        <w:t>22.5</w:t>
      </w:r>
      <w:r>
        <w:rPr>
          <w:sz w:val="24"/>
          <w:szCs w:val="24"/>
        </w:rPr>
        <w:t>/15</w:t>
      </w:r>
      <w:r w:rsidR="000B747B">
        <w:rPr>
          <w:sz w:val="24"/>
          <w:szCs w:val="24"/>
        </w:rPr>
        <w:t>80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滚筒周长，滚筒周长计算时需考虑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皮带厚度。</w:t>
      </w:r>
    </w:p>
    <w:p w14:paraId="6AD4DB12" w14:textId="42DE25D4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运行时间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设定值</w:t>
      </w:r>
      <w:r>
        <w:rPr>
          <w:sz w:val="24"/>
          <w:szCs w:val="24"/>
        </w:rPr>
        <w:t>*20ms</w:t>
      </w:r>
      <w:r>
        <w:rPr>
          <w:rFonts w:hint="eastAsia"/>
          <w:sz w:val="24"/>
          <w:szCs w:val="24"/>
        </w:rPr>
        <w:t>。</w:t>
      </w:r>
    </w:p>
    <w:p w14:paraId="02E53CE0" w14:textId="41BCDC60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>
        <w:rPr>
          <w:rFonts w:hint="eastAsia"/>
          <w:sz w:val="24"/>
          <w:szCs w:val="24"/>
        </w:rPr>
        <w:t>第六字节，</w:t>
      </w:r>
      <w:r>
        <w:rPr>
          <w:sz w:val="24"/>
          <w:szCs w:val="24"/>
        </w:rPr>
        <w:t>B7=0,</w:t>
      </w:r>
      <w:r w:rsidRPr="00173840">
        <w:rPr>
          <w:color w:val="FF0000"/>
          <w:sz w:val="24"/>
          <w:szCs w:val="24"/>
        </w:rPr>
        <w:t xml:space="preserve"> </w:t>
      </w:r>
      <w:r w:rsidR="003C5C27" w:rsidRPr="00173840">
        <w:rPr>
          <w:color w:val="FF0000"/>
          <w:sz w:val="24"/>
          <w:szCs w:val="24"/>
        </w:rPr>
        <w:t>B6：代表是否为寻零命令，</w:t>
      </w:r>
      <w:r w:rsidR="003C5C27" w:rsidRPr="00173840">
        <w:rPr>
          <w:rFonts w:hint="eastAsia"/>
          <w:color w:val="FF0000"/>
          <w:sz w:val="24"/>
          <w:szCs w:val="24"/>
        </w:rPr>
        <w:t>0：正常参数命令，1：寻零命令；B</w:t>
      </w:r>
      <w:r w:rsidR="003C5C27" w:rsidRPr="00173840">
        <w:rPr>
          <w:color w:val="FF0000"/>
          <w:sz w:val="24"/>
          <w:szCs w:val="24"/>
        </w:rPr>
        <w:t>5-B3 ：运行距离高三位</w:t>
      </w:r>
      <w:r w:rsidRPr="00173840">
        <w:rPr>
          <w:rFonts w:hint="eastAsia"/>
          <w:color w:val="FF0000"/>
          <w:sz w:val="24"/>
          <w:szCs w:val="24"/>
        </w:rPr>
        <w:t>；</w:t>
      </w:r>
      <w:r>
        <w:rPr>
          <w:sz w:val="24"/>
          <w:szCs w:val="24"/>
        </w:rPr>
        <w:t xml:space="preserve"> B2</w:t>
      </w:r>
      <w:r>
        <w:rPr>
          <w:rFonts w:hint="eastAsia"/>
          <w:sz w:val="24"/>
          <w:szCs w:val="24"/>
        </w:rPr>
        <w:t>：控制模式：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：时间控制模式；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：位置控制模式；</w:t>
      </w:r>
      <w:r>
        <w:rPr>
          <w:sz w:val="24"/>
          <w:szCs w:val="24"/>
        </w:rPr>
        <w:t xml:space="preserve"> B1:</w:t>
      </w:r>
      <w:r>
        <w:rPr>
          <w:rFonts w:hint="eastAsia"/>
          <w:sz w:val="24"/>
          <w:szCs w:val="24"/>
        </w:rPr>
        <w:t>故障代码类型，决定电机对运行参数应答</w:t>
      </w:r>
      <w:proofErr w:type="gramStart"/>
      <w:r>
        <w:rPr>
          <w:rFonts w:hint="eastAsia"/>
          <w:sz w:val="24"/>
          <w:szCs w:val="24"/>
        </w:rPr>
        <w:t>帧内故障位</w:t>
      </w:r>
      <w:proofErr w:type="gramEnd"/>
      <w:r>
        <w:rPr>
          <w:rFonts w:hint="eastAsia"/>
          <w:sz w:val="24"/>
          <w:szCs w:val="24"/>
        </w:rPr>
        <w:t>的含义，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：老式</w:t>
      </w:r>
      <w:proofErr w:type="gramStart"/>
      <w:r>
        <w:rPr>
          <w:rFonts w:hint="eastAsia"/>
          <w:sz w:val="24"/>
          <w:szCs w:val="24"/>
        </w:rPr>
        <w:t>故障位</w:t>
      </w:r>
      <w:proofErr w:type="gramEnd"/>
      <w:r>
        <w:rPr>
          <w:rFonts w:hint="eastAsia"/>
          <w:sz w:val="24"/>
          <w:szCs w:val="24"/>
        </w:rPr>
        <w:t>格式，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：新式</w:t>
      </w:r>
      <w:proofErr w:type="gramStart"/>
      <w:r>
        <w:rPr>
          <w:rFonts w:hint="eastAsia"/>
          <w:sz w:val="24"/>
          <w:szCs w:val="24"/>
        </w:rPr>
        <w:t>故障位</w:t>
      </w:r>
      <w:proofErr w:type="gramEnd"/>
      <w:r>
        <w:rPr>
          <w:rFonts w:hint="eastAsia"/>
          <w:sz w:val="24"/>
          <w:szCs w:val="24"/>
        </w:rPr>
        <w:t>格式，具体见电机对运行参数的应答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第三字节；</w:t>
      </w:r>
      <w:r>
        <w:rPr>
          <w:sz w:val="24"/>
          <w:szCs w:val="24"/>
        </w:rPr>
        <w:t xml:space="preserve">B0= </w:t>
      </w:r>
      <w:r>
        <w:rPr>
          <w:rFonts w:hint="eastAsia"/>
          <w:sz w:val="24"/>
          <w:szCs w:val="24"/>
        </w:rPr>
        <w:t>延迟运行最高位（</w:t>
      </w:r>
      <w:r>
        <w:rPr>
          <w:sz w:val="24"/>
          <w:szCs w:val="24"/>
        </w:rPr>
        <w:t>b7</w:t>
      </w:r>
      <w:r>
        <w:rPr>
          <w:rFonts w:hint="eastAsia"/>
          <w:sz w:val="24"/>
          <w:szCs w:val="24"/>
        </w:rPr>
        <w:t>）</w:t>
      </w:r>
      <w:r w:rsidR="009160EC">
        <w:rPr>
          <w:rFonts w:hint="eastAsia"/>
          <w:sz w:val="24"/>
          <w:szCs w:val="24"/>
        </w:rPr>
        <w:t>。</w:t>
      </w:r>
    </w:p>
    <w:p w14:paraId="2F5D1041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第七字节表示参数变化，采用递增方式。</w:t>
      </w:r>
    </w:p>
    <w:p w14:paraId="20454DE8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第八字节是效验值。</w:t>
      </w:r>
    </w:p>
    <w:p w14:paraId="1DCA81EB" w14:textId="0D8728DB" w:rsidR="00551D29" w:rsidRDefault="00551D29" w:rsidP="00551D29">
      <w:pPr>
        <w:pStyle w:val="3"/>
        <w:spacing w:before="78"/>
      </w:pPr>
      <w:bookmarkStart w:id="10" w:name="_Toc127545266"/>
      <w:r>
        <w:t>1.</w:t>
      </w:r>
      <w:r w:rsidR="00F10F0E">
        <w:t>2</w:t>
      </w:r>
      <w:r>
        <w:t>.6</w:t>
      </w:r>
      <w:r>
        <w:rPr>
          <w:rFonts w:hint="eastAsia"/>
        </w:rPr>
        <w:t>电机对运行参数的应答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242"/>
        <w:gridCol w:w="4763"/>
      </w:tblGrid>
      <w:tr w:rsidR="00551D29" w14:paraId="7D1ED252" w14:textId="77777777" w:rsidTr="00551D2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688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字节编号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0828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BDFA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注解</w:t>
            </w:r>
          </w:p>
        </w:tc>
      </w:tr>
      <w:tr w:rsidR="00551D29" w14:paraId="751DDDD6" w14:textId="77777777" w:rsidTr="00551D2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7DF7" w14:textId="77777777" w:rsidR="00551D29" w:rsidRDefault="00551D29">
            <w:pPr>
              <w:pStyle w:val="a4"/>
              <w:widowControl w:val="0"/>
              <w:spacing w:after="78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2F0A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电机应答起始符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951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99H</w:t>
            </w:r>
          </w:p>
        </w:tc>
      </w:tr>
      <w:tr w:rsidR="00551D29" w14:paraId="650BAFC9" w14:textId="77777777" w:rsidTr="00551D2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4CC9" w14:textId="77777777" w:rsidR="00551D29" w:rsidRDefault="00551D29">
            <w:pPr>
              <w:pStyle w:val="a4"/>
              <w:widowControl w:val="0"/>
              <w:spacing w:after="78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802F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应答的电机编号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3149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B6=0</w:t>
            </w:r>
            <w:r>
              <w:rPr>
                <w:rFonts w:hint="eastAsia"/>
              </w:rPr>
              <w:t>，</w:t>
            </w:r>
            <w:r>
              <w:t>B5-B0=</w:t>
            </w:r>
            <w:r>
              <w:rPr>
                <w:rFonts w:hint="eastAsia"/>
              </w:rPr>
              <w:t>电机编号</w:t>
            </w:r>
          </w:p>
        </w:tc>
      </w:tr>
      <w:tr w:rsidR="00551D29" w14:paraId="764F774D" w14:textId="77777777" w:rsidTr="00551D2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8C03" w14:textId="77777777" w:rsidR="00551D29" w:rsidRDefault="00551D29">
            <w:pPr>
              <w:pStyle w:val="a4"/>
              <w:widowControl w:val="0"/>
              <w:spacing w:after="78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0855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应答的内容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9C65" w14:textId="77777777" w:rsidR="00551D29" w:rsidRDefault="00551D29">
            <w:pPr>
              <w:pStyle w:val="a4"/>
              <w:widowControl w:val="0"/>
              <w:spacing w:after="78"/>
            </w:pPr>
            <w:r>
              <w:t>B7-B4=0</w:t>
            </w:r>
            <w:r>
              <w:rPr>
                <w:rFonts w:hint="eastAsia"/>
              </w:rPr>
              <w:t>，</w:t>
            </w:r>
            <w:r>
              <w:t>B3=</w:t>
            </w:r>
            <w:r>
              <w:rPr>
                <w:rFonts w:hint="eastAsia"/>
              </w:rPr>
              <w:t>过压，</w:t>
            </w:r>
            <w:r>
              <w:t>B2=</w:t>
            </w:r>
            <w:r>
              <w:rPr>
                <w:rFonts w:hint="eastAsia"/>
              </w:rPr>
              <w:t>电机皮带，</w:t>
            </w:r>
            <w:r>
              <w:t xml:space="preserve">B1 </w:t>
            </w:r>
            <w:r>
              <w:rPr>
                <w:rFonts w:hint="eastAsia"/>
              </w:rPr>
              <w:t>运</w:t>
            </w:r>
            <w:r>
              <w:t xml:space="preserve"> </w:t>
            </w:r>
            <w:r>
              <w:rPr>
                <w:rFonts w:hint="eastAsia"/>
              </w:rPr>
              <w:t>行状态（正常</w:t>
            </w:r>
            <w:r>
              <w:t>/</w:t>
            </w:r>
            <w:r>
              <w:rPr>
                <w:rFonts w:hint="eastAsia"/>
              </w:rPr>
              <w:t>过流保护），</w:t>
            </w:r>
            <w:r>
              <w:t xml:space="preserve"> B0 </w:t>
            </w:r>
            <w:r>
              <w:rPr>
                <w:rFonts w:hint="eastAsia"/>
              </w:rPr>
              <w:t>通讯接收状态，</w:t>
            </w:r>
            <w:r>
              <w:t>0=</w:t>
            </w:r>
            <w:r>
              <w:rPr>
                <w:rFonts w:hint="eastAsia"/>
              </w:rPr>
              <w:t>正确</w:t>
            </w:r>
            <w:r>
              <w:t>/1=</w:t>
            </w:r>
            <w:r>
              <w:rPr>
                <w:rFonts w:hint="eastAsia"/>
              </w:rPr>
              <w:t>出错。上述故障类型为老式报警格式，新式报警格式见《</w:t>
            </w:r>
            <w:r>
              <w:rPr>
                <w:szCs w:val="24"/>
              </w:rPr>
              <w:t>1.7</w:t>
            </w:r>
            <w:r>
              <w:rPr>
                <w:rFonts w:hint="eastAsia"/>
                <w:szCs w:val="24"/>
              </w:rPr>
              <w:t>报警指示灯状态及报警码定义</w:t>
            </w:r>
            <w:r>
              <w:rPr>
                <w:rFonts w:hint="eastAsia"/>
              </w:rPr>
              <w:t>》</w:t>
            </w:r>
          </w:p>
        </w:tc>
      </w:tr>
      <w:tr w:rsidR="00551D29" w14:paraId="44A94E31" w14:textId="77777777" w:rsidTr="00551D2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00B" w14:textId="77777777" w:rsidR="00551D29" w:rsidRDefault="00551D29">
            <w:pPr>
              <w:pStyle w:val="a4"/>
              <w:widowControl w:val="0"/>
              <w:spacing w:after="78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8590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校验符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0E9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字节</w:t>
            </w:r>
            <w:r>
              <w:t>2-3XOR</w:t>
            </w:r>
          </w:p>
        </w:tc>
      </w:tr>
    </w:tbl>
    <w:p w14:paraId="2E297595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0790AF6C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电机应答的起始符具有唯一性，后续字符中不会出现相同字符。</w:t>
      </w:r>
    </w:p>
    <w:p w14:paraId="54A670FD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起始符的</w:t>
      </w:r>
      <w:r>
        <w:rPr>
          <w:sz w:val="24"/>
          <w:szCs w:val="24"/>
        </w:rPr>
        <w:t xml:space="preserve"> B7=1</w:t>
      </w:r>
      <w:r>
        <w:rPr>
          <w:rFonts w:hint="eastAsia"/>
          <w:sz w:val="24"/>
          <w:szCs w:val="24"/>
        </w:rPr>
        <w:t>，后续字符中</w:t>
      </w:r>
      <w:r>
        <w:rPr>
          <w:sz w:val="24"/>
          <w:szCs w:val="24"/>
        </w:rPr>
        <w:t>B7=0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104980F1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第二字节中</w:t>
      </w:r>
      <w:r>
        <w:rPr>
          <w:sz w:val="24"/>
          <w:szCs w:val="24"/>
        </w:rPr>
        <w:t xml:space="preserve">B5-B0 </w:t>
      </w:r>
      <w:r>
        <w:rPr>
          <w:rFonts w:hint="eastAsia"/>
          <w:sz w:val="24"/>
          <w:szCs w:val="24"/>
        </w:rPr>
        <w:t>表示应答的电机编号。</w:t>
      </w:r>
      <w:r>
        <w:rPr>
          <w:sz w:val="24"/>
          <w:szCs w:val="24"/>
        </w:rPr>
        <w:t xml:space="preserve"> </w:t>
      </w:r>
    </w:p>
    <w:p w14:paraId="6EE447A8" w14:textId="4F04AB8C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第三字节表示电机运行的故障状态，根据运行</w:t>
      </w:r>
      <w:proofErr w:type="gramStart"/>
      <w:r>
        <w:rPr>
          <w:rFonts w:hint="eastAsia"/>
          <w:sz w:val="24"/>
          <w:szCs w:val="24"/>
        </w:rPr>
        <w:t>参数帧第</w:t>
      </w:r>
      <w:proofErr w:type="gramEnd"/>
      <w:r>
        <w:rPr>
          <w:sz w:val="24"/>
          <w:szCs w:val="24"/>
        </w:rPr>
        <w:t xml:space="preserve"> 6 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 xml:space="preserve"> B1 </w:t>
      </w:r>
      <w:r>
        <w:rPr>
          <w:rFonts w:hint="eastAsia"/>
          <w:sz w:val="24"/>
          <w:szCs w:val="24"/>
        </w:rPr>
        <w:t>位，进行两种回复：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：按老式</w:t>
      </w:r>
      <w:proofErr w:type="gramStart"/>
      <w:r>
        <w:rPr>
          <w:rFonts w:hint="eastAsia"/>
          <w:sz w:val="24"/>
          <w:szCs w:val="24"/>
        </w:rPr>
        <w:t>故障位</w:t>
      </w:r>
      <w:proofErr w:type="gramEnd"/>
      <w:r>
        <w:rPr>
          <w:rFonts w:hint="eastAsia"/>
          <w:sz w:val="24"/>
          <w:szCs w:val="24"/>
        </w:rPr>
        <w:t>格式回复，兼容老式上位机，</w:t>
      </w:r>
      <w:r>
        <w:rPr>
          <w:sz w:val="24"/>
          <w:szCs w:val="24"/>
        </w:rPr>
        <w:t>B7-B4=0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B3=</w:t>
      </w:r>
      <w:r>
        <w:rPr>
          <w:rFonts w:hint="eastAsia"/>
          <w:sz w:val="24"/>
          <w:szCs w:val="24"/>
        </w:rPr>
        <w:t>过压，</w:t>
      </w:r>
      <w:r>
        <w:rPr>
          <w:sz w:val="24"/>
          <w:szCs w:val="24"/>
        </w:rPr>
        <w:t xml:space="preserve">B2= </w:t>
      </w:r>
      <w:r>
        <w:rPr>
          <w:rFonts w:hint="eastAsia"/>
          <w:sz w:val="24"/>
          <w:szCs w:val="24"/>
        </w:rPr>
        <w:t>电机皮带，</w:t>
      </w:r>
      <w:r>
        <w:rPr>
          <w:sz w:val="24"/>
          <w:szCs w:val="24"/>
        </w:rPr>
        <w:t xml:space="preserve">B1 </w:t>
      </w:r>
      <w:r>
        <w:rPr>
          <w:rFonts w:hint="eastAsia"/>
          <w:sz w:val="24"/>
          <w:szCs w:val="24"/>
        </w:rPr>
        <w:t>运行状态（正常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过流保护），</w:t>
      </w:r>
      <w:r>
        <w:rPr>
          <w:sz w:val="24"/>
          <w:szCs w:val="24"/>
        </w:rPr>
        <w:t>B0 =0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：按新式</w:t>
      </w:r>
      <w:proofErr w:type="gramStart"/>
      <w:r>
        <w:rPr>
          <w:rFonts w:hint="eastAsia"/>
          <w:sz w:val="24"/>
          <w:szCs w:val="24"/>
        </w:rPr>
        <w:t>故障位</w:t>
      </w:r>
      <w:proofErr w:type="gramEnd"/>
      <w:r>
        <w:rPr>
          <w:rFonts w:hint="eastAsia"/>
          <w:sz w:val="24"/>
          <w:szCs w:val="24"/>
        </w:rPr>
        <w:t>格式回复，</w:t>
      </w:r>
      <w:r>
        <w:rPr>
          <w:sz w:val="24"/>
          <w:szCs w:val="24"/>
        </w:rPr>
        <w:t>B7 =0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B6=1</w:t>
      </w:r>
      <w:r>
        <w:rPr>
          <w:rFonts w:hint="eastAsia"/>
          <w:sz w:val="24"/>
          <w:szCs w:val="24"/>
        </w:rPr>
        <w:t>：回复的格式是新式</w:t>
      </w:r>
      <w:proofErr w:type="gramStart"/>
      <w:r>
        <w:rPr>
          <w:rFonts w:hint="eastAsia"/>
          <w:sz w:val="24"/>
          <w:szCs w:val="24"/>
        </w:rPr>
        <w:t>故障位</w:t>
      </w:r>
      <w:proofErr w:type="gramEnd"/>
      <w:r>
        <w:rPr>
          <w:rFonts w:hint="eastAsia"/>
          <w:sz w:val="24"/>
          <w:szCs w:val="24"/>
        </w:rPr>
        <w:t>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式；</w:t>
      </w:r>
      <w:r>
        <w:rPr>
          <w:sz w:val="24"/>
          <w:szCs w:val="24"/>
        </w:rPr>
        <w:t>B5</w:t>
      </w:r>
      <w:r>
        <w:rPr>
          <w:rFonts w:hint="eastAsia"/>
          <w:sz w:val="24"/>
          <w:szCs w:val="24"/>
        </w:rPr>
        <w:t>：判断</w:t>
      </w:r>
      <w:proofErr w:type="gramStart"/>
      <w:r>
        <w:rPr>
          <w:rFonts w:hint="eastAsia"/>
          <w:sz w:val="24"/>
          <w:szCs w:val="24"/>
        </w:rPr>
        <w:t>参数帧后是否</w:t>
      </w:r>
      <w:proofErr w:type="gramEnd"/>
      <w:r>
        <w:rPr>
          <w:rFonts w:hint="eastAsia"/>
          <w:sz w:val="24"/>
          <w:szCs w:val="24"/>
        </w:rPr>
        <w:t>收到运行帧，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：上一帧为运行命令帧，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：上一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帧为运行参数帧</w:t>
      </w:r>
      <w:r w:rsidR="00C47189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B4-B0 </w:t>
      </w:r>
      <w:r>
        <w:rPr>
          <w:rFonts w:hint="eastAsia"/>
          <w:sz w:val="24"/>
          <w:szCs w:val="24"/>
        </w:rPr>
        <w:t>位为故障代码，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为无故障，</w:t>
      </w:r>
      <w:r>
        <w:rPr>
          <w:sz w:val="24"/>
          <w:szCs w:val="24"/>
        </w:rPr>
        <w:t xml:space="preserve">1-31 </w:t>
      </w:r>
      <w:r>
        <w:rPr>
          <w:rFonts w:hint="eastAsia"/>
          <w:sz w:val="24"/>
          <w:szCs w:val="24"/>
        </w:rPr>
        <w:t>分别代表不同故障代码；</w:t>
      </w:r>
    </w:p>
    <w:p w14:paraId="469DFB61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第四字节是效验值。</w:t>
      </w:r>
    </w:p>
    <w:p w14:paraId="35C1A21D" w14:textId="7F20BFBA" w:rsidR="00551D29" w:rsidRDefault="00551D29" w:rsidP="00551D29">
      <w:pPr>
        <w:pStyle w:val="3"/>
        <w:spacing w:before="78"/>
      </w:pPr>
      <w:bookmarkStart w:id="11" w:name="_Toc127545267"/>
      <w:r>
        <w:t>1.</w:t>
      </w:r>
      <w:r w:rsidR="00F10F0E">
        <w:t>2</w:t>
      </w:r>
      <w:r>
        <w:t>.7</w:t>
      </w:r>
      <w:r>
        <w:rPr>
          <w:rFonts w:hint="eastAsia"/>
        </w:rPr>
        <w:t>运行命令格式（广播方式）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2522"/>
        <w:gridCol w:w="4372"/>
      </w:tblGrid>
      <w:tr w:rsidR="00551D29" w14:paraId="1C16A5FE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FF43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字节编号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72F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C162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  <w:b/>
              </w:rPr>
              <w:t>注解</w:t>
            </w:r>
          </w:p>
        </w:tc>
      </w:tr>
      <w:tr w:rsidR="00551D29" w14:paraId="22A49BBD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CF80" w14:textId="77777777" w:rsidR="00551D29" w:rsidRDefault="00551D29">
            <w:pPr>
              <w:pStyle w:val="a4"/>
              <w:widowControl w:val="0"/>
              <w:spacing w:after="78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D40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运行命令起始符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E296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8AH</w:t>
            </w:r>
          </w:p>
        </w:tc>
      </w:tr>
      <w:tr w:rsidR="00551D29" w14:paraId="3220B6FC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7642" w14:textId="77777777" w:rsidR="00551D29" w:rsidRDefault="00551D29">
            <w:pPr>
              <w:pStyle w:val="a4"/>
              <w:widowControl w:val="0"/>
              <w:spacing w:after="78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839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运行的电机</w:t>
            </w:r>
            <w:r>
              <w:t>1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1008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</w:t>
            </w:r>
            <w:r>
              <w:rPr>
                <w:rFonts w:hint="eastAsia"/>
              </w:rPr>
              <w:t>电机</w:t>
            </w:r>
            <w:r>
              <w:t>7-1</w:t>
            </w:r>
          </w:p>
        </w:tc>
      </w:tr>
      <w:tr w:rsidR="00551D29" w14:paraId="18B15DA9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9E3E" w14:textId="77777777" w:rsidR="00551D29" w:rsidRDefault="00551D29">
            <w:pPr>
              <w:pStyle w:val="a4"/>
              <w:widowControl w:val="0"/>
              <w:spacing w:after="78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68F2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运行的电机</w:t>
            </w:r>
            <w:r>
              <w:t>2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DD22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</w:t>
            </w:r>
            <w:r>
              <w:rPr>
                <w:rFonts w:hint="eastAsia"/>
              </w:rPr>
              <w:t>电机</w:t>
            </w:r>
            <w:r>
              <w:t>15-9</w:t>
            </w:r>
          </w:p>
        </w:tc>
      </w:tr>
      <w:tr w:rsidR="00551D29" w14:paraId="17795671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DCFB" w14:textId="77777777" w:rsidR="00551D29" w:rsidRDefault="00551D29">
            <w:pPr>
              <w:pStyle w:val="a4"/>
              <w:widowControl w:val="0"/>
              <w:spacing w:after="78"/>
            </w:pPr>
            <w:r>
              <w:lastRenderedPageBreak/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790D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运行的电机</w:t>
            </w:r>
            <w:r>
              <w:t>3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C8D4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</w:t>
            </w:r>
            <w:r>
              <w:rPr>
                <w:rFonts w:hint="eastAsia"/>
              </w:rPr>
              <w:t>电机</w:t>
            </w:r>
            <w:r>
              <w:t>23-17</w:t>
            </w:r>
          </w:p>
        </w:tc>
      </w:tr>
      <w:tr w:rsidR="00551D29" w14:paraId="4968413E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F655" w14:textId="77777777" w:rsidR="00551D29" w:rsidRDefault="00551D29">
            <w:pPr>
              <w:pStyle w:val="a4"/>
              <w:widowControl w:val="0"/>
              <w:spacing w:after="78"/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716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运行的电机</w:t>
            </w:r>
            <w:r>
              <w:t>4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E00D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</w:t>
            </w:r>
            <w:r>
              <w:rPr>
                <w:rFonts w:hint="eastAsia"/>
              </w:rPr>
              <w:t>电机</w:t>
            </w:r>
            <w:r>
              <w:t>31-25</w:t>
            </w:r>
          </w:p>
        </w:tc>
      </w:tr>
      <w:tr w:rsidR="00551D29" w14:paraId="77B6D21A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BE4A" w14:textId="77777777" w:rsidR="00551D29" w:rsidRDefault="00551D29">
            <w:pPr>
              <w:pStyle w:val="a4"/>
              <w:widowControl w:val="0"/>
              <w:spacing w:after="78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03C2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运行的电机</w:t>
            </w:r>
            <w:r>
              <w:t>5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1261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B3-B0=</w:t>
            </w:r>
            <w:r>
              <w:rPr>
                <w:rFonts w:hint="eastAsia"/>
              </w:rPr>
              <w:t>电机</w:t>
            </w:r>
            <w:r>
              <w:t>32,24,16,8</w:t>
            </w:r>
          </w:p>
        </w:tc>
      </w:tr>
      <w:tr w:rsidR="00551D29" w14:paraId="0CECDEF9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187F" w14:textId="77777777" w:rsidR="00551D29" w:rsidRDefault="00551D29">
            <w:pPr>
              <w:pStyle w:val="a4"/>
              <w:widowControl w:val="0"/>
              <w:spacing w:after="78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8D17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变化标识（序列号）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73BC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</w:t>
            </w:r>
            <w:proofErr w:type="gramStart"/>
            <w:r>
              <w:t>0</w:t>
            </w:r>
            <w:r>
              <w:rPr>
                <w:rFonts w:hint="eastAsia"/>
              </w:rPr>
              <w:t>递增</w:t>
            </w:r>
            <w:proofErr w:type="gramEnd"/>
          </w:p>
        </w:tc>
      </w:tr>
      <w:tr w:rsidR="00551D29" w14:paraId="1B9BF6F7" w14:textId="77777777" w:rsidTr="00551D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A9B" w14:textId="77777777" w:rsidR="00551D29" w:rsidRDefault="00551D29">
            <w:pPr>
              <w:pStyle w:val="a4"/>
              <w:widowControl w:val="0"/>
              <w:spacing w:after="78"/>
            </w:pPr>
            <w: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E656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校验符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259E" w14:textId="77777777" w:rsidR="00551D29" w:rsidRDefault="00551D29">
            <w:pPr>
              <w:pStyle w:val="a4"/>
              <w:widowControl w:val="0"/>
              <w:spacing w:after="78"/>
              <w:rPr>
                <w:b/>
              </w:rPr>
            </w:pPr>
            <w:r>
              <w:rPr>
                <w:rFonts w:hint="eastAsia"/>
              </w:rPr>
              <w:t>字节</w:t>
            </w:r>
            <w:r>
              <w:t>2-7XOR</w:t>
            </w:r>
          </w:p>
        </w:tc>
      </w:tr>
    </w:tbl>
    <w:p w14:paraId="495E3008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14:paraId="3D6575A1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运行命令起始字节是唯一的，后续字符中不会出现相同字符。运行命令起始字节的</w:t>
      </w:r>
      <w:r>
        <w:rPr>
          <w:sz w:val="24"/>
          <w:szCs w:val="24"/>
        </w:rPr>
        <w:t>B7=1</w:t>
      </w:r>
      <w:r>
        <w:rPr>
          <w:rFonts w:hint="eastAsia"/>
          <w:sz w:val="24"/>
          <w:szCs w:val="24"/>
        </w:rPr>
        <w:t>，后续字符中</w:t>
      </w:r>
      <w:r>
        <w:rPr>
          <w:sz w:val="24"/>
          <w:szCs w:val="24"/>
        </w:rPr>
        <w:t>B7=0</w:t>
      </w:r>
      <w:r>
        <w:rPr>
          <w:rFonts w:hint="eastAsia"/>
          <w:sz w:val="24"/>
          <w:szCs w:val="24"/>
        </w:rPr>
        <w:t>。</w:t>
      </w:r>
    </w:p>
    <w:p w14:paraId="785E6957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个字节表示需要运行的电机，每一位表示一个电机，</w:t>
      </w:r>
      <w:r>
        <w:rPr>
          <w:sz w:val="24"/>
          <w:szCs w:val="24"/>
        </w:rPr>
        <w:t>0=</w:t>
      </w:r>
      <w:r>
        <w:rPr>
          <w:rFonts w:hint="eastAsia"/>
          <w:sz w:val="24"/>
          <w:szCs w:val="24"/>
        </w:rPr>
        <w:t>无动作，</w:t>
      </w:r>
      <w:r>
        <w:rPr>
          <w:sz w:val="24"/>
          <w:szCs w:val="24"/>
        </w:rPr>
        <w:t>1=</w:t>
      </w:r>
      <w:r>
        <w:rPr>
          <w:rFonts w:hint="eastAsia"/>
          <w:sz w:val="24"/>
          <w:szCs w:val="24"/>
        </w:rPr>
        <w:t>动作。</w:t>
      </w:r>
    </w:p>
    <w:p w14:paraId="58FC3639" w14:textId="77777777" w:rsidR="00551D29" w:rsidRDefault="00551D29" w:rsidP="00551D29">
      <w:pPr>
        <w:pStyle w:val="a5"/>
        <w:spacing w:after="81"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电机接收到广播命令后根据运行标志位判别是否动作。电机对广播命令不做应答。</w:t>
      </w:r>
    </w:p>
    <w:p w14:paraId="5FD002D1" w14:textId="77777777" w:rsidR="00DB5A20" w:rsidRDefault="00DB5A20">
      <w:pPr>
        <w:spacing w:after="78"/>
      </w:pPr>
    </w:p>
    <w:sectPr w:rsidR="00DB5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7"/>
    <w:rsid w:val="00041C27"/>
    <w:rsid w:val="000853A7"/>
    <w:rsid w:val="000B747B"/>
    <w:rsid w:val="00123222"/>
    <w:rsid w:val="00173840"/>
    <w:rsid w:val="002634C7"/>
    <w:rsid w:val="003C5C27"/>
    <w:rsid w:val="00551D29"/>
    <w:rsid w:val="005E6820"/>
    <w:rsid w:val="006755F7"/>
    <w:rsid w:val="006F10E7"/>
    <w:rsid w:val="00770C37"/>
    <w:rsid w:val="007A6868"/>
    <w:rsid w:val="0081497D"/>
    <w:rsid w:val="0083032C"/>
    <w:rsid w:val="008852F7"/>
    <w:rsid w:val="009160EC"/>
    <w:rsid w:val="009B1037"/>
    <w:rsid w:val="009B1370"/>
    <w:rsid w:val="009F59BA"/>
    <w:rsid w:val="00B70D82"/>
    <w:rsid w:val="00C24115"/>
    <w:rsid w:val="00C47189"/>
    <w:rsid w:val="00C87C44"/>
    <w:rsid w:val="00CB445B"/>
    <w:rsid w:val="00D5205F"/>
    <w:rsid w:val="00D819F9"/>
    <w:rsid w:val="00DB5A20"/>
    <w:rsid w:val="00E11654"/>
    <w:rsid w:val="00E22E06"/>
    <w:rsid w:val="00E51570"/>
    <w:rsid w:val="00EC39BE"/>
    <w:rsid w:val="00F10F0E"/>
    <w:rsid w:val="00F93B5C"/>
    <w:rsid w:val="00FA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954A"/>
  <w15:chartTrackingRefBased/>
  <w15:docId w15:val="{E690249F-69E2-4D70-9623-82AB724D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D29"/>
    <w:pPr>
      <w:widowControl w:val="0"/>
      <w:spacing w:afterLines="25"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551D29"/>
    <w:pPr>
      <w:keepNext/>
      <w:keepLines/>
      <w:spacing w:beforeLines="25"/>
      <w:jc w:val="left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semiHidden/>
    <w:unhideWhenUsed/>
    <w:qFormat/>
    <w:rsid w:val="00551D29"/>
    <w:pPr>
      <w:keepNext/>
      <w:keepLines/>
      <w:spacing w:beforeLines="25" w:afterLines="0"/>
      <w:outlineLvl w:val="2"/>
    </w:pPr>
    <w:rPr>
      <w:rFonts w:ascii="Times New Roman" w:eastAsia="黑体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551D29"/>
    <w:rPr>
      <w:rFonts w:ascii="Times New Roman" w:eastAsia="黑体" w:hAnsi="Times New Roman" w:cs="Times New Roman"/>
      <w:b/>
      <w:sz w:val="30"/>
      <w:szCs w:val="24"/>
    </w:rPr>
  </w:style>
  <w:style w:type="character" w:customStyle="1" w:styleId="30">
    <w:name w:val="标题 3 字符"/>
    <w:basedOn w:val="a0"/>
    <w:link w:val="3"/>
    <w:semiHidden/>
    <w:rsid w:val="00551D29"/>
    <w:rPr>
      <w:rFonts w:ascii="Times New Roman" w:eastAsia="黑体" w:hAnsi="Times New Roman" w:cs="Times New Roman"/>
      <w:b/>
      <w:sz w:val="28"/>
      <w:szCs w:val="24"/>
    </w:rPr>
  </w:style>
  <w:style w:type="character" w:customStyle="1" w:styleId="a3">
    <w:name w:val="无间隔 字符"/>
    <w:link w:val="a4"/>
    <w:uiPriority w:val="1"/>
    <w:locked/>
    <w:rsid w:val="00551D29"/>
  </w:style>
  <w:style w:type="paragraph" w:styleId="a4">
    <w:name w:val="No Spacing"/>
    <w:link w:val="a3"/>
    <w:uiPriority w:val="1"/>
    <w:qFormat/>
    <w:rsid w:val="00551D29"/>
    <w:pPr>
      <w:spacing w:afterLines="25"/>
      <w:jc w:val="center"/>
    </w:pPr>
  </w:style>
  <w:style w:type="character" w:customStyle="1" w:styleId="Char">
    <w:name w:val="缺省文本 Char"/>
    <w:link w:val="a5"/>
    <w:qFormat/>
    <w:locked/>
    <w:rsid w:val="00551D29"/>
    <w:rPr>
      <w:szCs w:val="21"/>
    </w:rPr>
  </w:style>
  <w:style w:type="paragraph" w:customStyle="1" w:styleId="a5">
    <w:name w:val="缺省文本"/>
    <w:basedOn w:val="a"/>
    <w:link w:val="Char"/>
    <w:qFormat/>
    <w:rsid w:val="00551D29"/>
    <w:pPr>
      <w:autoSpaceDE w:val="0"/>
      <w:autoSpaceDN w:val="0"/>
      <w:adjustRightInd w:val="0"/>
      <w:spacing w:afterLines="0"/>
      <w:jc w:val="left"/>
    </w:pPr>
    <w:rPr>
      <w:rFonts w:asciiTheme="minorHAnsi" w:eastAsiaTheme="minorEastAsia" w:hAnsiTheme="minorHAnsi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EFC9D-1B27-487E-9DEA-B5DD59AF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lizhou wang</dc:creator>
  <cp:keywords/>
  <dc:description/>
  <cp:lastModifiedBy>lizhou wang</cp:lastModifiedBy>
  <cp:revision>44</cp:revision>
  <dcterms:created xsi:type="dcterms:W3CDTF">2023-04-04T01:21:00Z</dcterms:created>
  <dcterms:modified xsi:type="dcterms:W3CDTF">2023-04-04T06:17:00Z</dcterms:modified>
</cp:coreProperties>
</file>