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2883" w14:textId="77777777" w:rsidR="00F9309D" w:rsidRPr="003E668F" w:rsidRDefault="00F54FCE" w:rsidP="003E668F">
      <w:pPr>
        <w:pStyle w:val="a8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摆臂电滚筒驱动器协议</w:t>
      </w:r>
    </w:p>
    <w:p w14:paraId="0A05218E" w14:textId="0CA6E6AD" w:rsidR="00B86D75" w:rsidRDefault="009E5AC2" w:rsidP="00815A2C">
      <w:pPr>
        <w:pStyle w:val="a8"/>
        <w:jc w:val="center"/>
        <w:rPr>
          <w:sz w:val="28"/>
          <w:szCs w:val="28"/>
        </w:rPr>
      </w:pPr>
      <w:r w:rsidRPr="002D7E1A">
        <w:rPr>
          <w:sz w:val="28"/>
          <w:szCs w:val="28"/>
        </w:rPr>
        <w:t>20</w:t>
      </w:r>
      <w:r w:rsidR="003C621F">
        <w:rPr>
          <w:sz w:val="28"/>
          <w:szCs w:val="28"/>
        </w:rPr>
        <w:t>22</w:t>
      </w:r>
      <w:r w:rsidRPr="002D7E1A">
        <w:rPr>
          <w:sz w:val="28"/>
          <w:szCs w:val="28"/>
        </w:rPr>
        <w:t>-</w:t>
      </w:r>
      <w:r w:rsidR="00F54FCE">
        <w:rPr>
          <w:rFonts w:hint="eastAsia"/>
          <w:sz w:val="28"/>
          <w:szCs w:val="28"/>
        </w:rPr>
        <w:t>11</w:t>
      </w:r>
      <w:r w:rsidRPr="002D7E1A">
        <w:rPr>
          <w:sz w:val="28"/>
          <w:szCs w:val="28"/>
        </w:rPr>
        <w:t>-</w:t>
      </w:r>
      <w:r w:rsidR="008C3175">
        <w:rPr>
          <w:sz w:val="28"/>
          <w:szCs w:val="28"/>
        </w:rPr>
        <w:t>30</w:t>
      </w:r>
    </w:p>
    <w:p w14:paraId="01E4F0B9" w14:textId="77777777" w:rsidR="00394965" w:rsidRPr="00815A2C" w:rsidRDefault="00394965" w:rsidP="00815A2C">
      <w:pPr>
        <w:pStyle w:val="a8"/>
        <w:jc w:val="center"/>
        <w:rPr>
          <w:sz w:val="28"/>
          <w:szCs w:val="28"/>
        </w:rPr>
      </w:pPr>
    </w:p>
    <w:p w14:paraId="46F39C28" w14:textId="77777777" w:rsidR="00727609" w:rsidRPr="00727609" w:rsidRDefault="00F54FCE" w:rsidP="00F54FCE">
      <w:pPr>
        <w:pStyle w:val="2"/>
      </w:pPr>
      <w:r>
        <w:rPr>
          <w:rFonts w:hint="eastAsia"/>
        </w:rPr>
        <w:t>1</w:t>
      </w:r>
      <w:r w:rsidR="00727609" w:rsidRPr="00320396">
        <w:t>.1</w:t>
      </w:r>
      <w:r w:rsidR="00727609">
        <w:rPr>
          <w:rFonts w:hint="eastAsia"/>
        </w:rPr>
        <w:t>协议概述</w:t>
      </w:r>
    </w:p>
    <w:p w14:paraId="0ABA9828" w14:textId="77777777" w:rsidR="003C3B27" w:rsidRPr="00320396" w:rsidRDefault="00394965" w:rsidP="00A22773">
      <w:pPr>
        <w:ind w:firstLine="480"/>
      </w:pPr>
      <w:r>
        <w:rPr>
          <w:kern w:val="0"/>
          <w:szCs w:val="24"/>
        </w:rPr>
        <w:t>63</w:t>
      </w:r>
      <w:r w:rsidR="003C3B27" w:rsidRPr="00320396">
        <w:rPr>
          <w:rFonts w:hAnsiTheme="minorEastAsia"/>
          <w:kern w:val="0"/>
          <w:szCs w:val="24"/>
        </w:rPr>
        <w:t>个电机（可选）。</w:t>
      </w:r>
      <w:r w:rsidR="003C3B27" w:rsidRPr="00320396">
        <w:t>每个电机采用</w:t>
      </w:r>
      <w:r w:rsidR="003C3B27" w:rsidRPr="00320396">
        <w:t>DIP</w:t>
      </w:r>
      <w:r w:rsidR="003C3B27" w:rsidRPr="00320396">
        <w:t>开关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位）</w:t>
      </w:r>
      <w:r w:rsidR="003C3B27" w:rsidRPr="00320396">
        <w:t>二进制设定。</w:t>
      </w:r>
    </w:p>
    <w:p w14:paraId="336BF70C" w14:textId="77777777" w:rsidR="00DE5C8E" w:rsidRDefault="003C3B27" w:rsidP="00150637">
      <w:pPr>
        <w:ind w:firstLine="480"/>
        <w:rPr>
          <w:rFonts w:hAnsiTheme="minorEastAsia"/>
          <w:kern w:val="0"/>
          <w:szCs w:val="24"/>
        </w:rPr>
      </w:pPr>
      <w:r w:rsidRPr="00320396">
        <w:t>通讯速率：缺省</w:t>
      </w:r>
      <w:r w:rsidRPr="00320396">
        <w:t>38400</w:t>
      </w:r>
      <w:r w:rsidRPr="00320396">
        <w:t>（可选）</w:t>
      </w:r>
      <w:r w:rsidR="00C324E3" w:rsidRPr="00320396">
        <w:t>；</w:t>
      </w:r>
      <w:r w:rsidRPr="00320396">
        <w:t>通讯设置</w:t>
      </w:r>
      <w:r w:rsidR="00C324E3" w:rsidRPr="00320396">
        <w:t>：</w:t>
      </w:r>
      <w:r w:rsidRPr="00320396">
        <w:rPr>
          <w:kern w:val="0"/>
          <w:szCs w:val="24"/>
        </w:rPr>
        <w:t>38400</w:t>
      </w:r>
      <w:r w:rsidRPr="00320396">
        <w:rPr>
          <w:rFonts w:hAnsiTheme="minorEastAsia"/>
          <w:kern w:val="0"/>
          <w:szCs w:val="24"/>
        </w:rPr>
        <w:t>，</w:t>
      </w:r>
      <w:r w:rsidRPr="00320396">
        <w:rPr>
          <w:kern w:val="0"/>
          <w:szCs w:val="24"/>
        </w:rPr>
        <w:t>N</w:t>
      </w:r>
      <w:r w:rsidRPr="00320396">
        <w:rPr>
          <w:rFonts w:hAnsiTheme="minorEastAsia"/>
          <w:kern w:val="0"/>
          <w:szCs w:val="24"/>
        </w:rPr>
        <w:t>，</w:t>
      </w:r>
      <w:r w:rsidRPr="00320396">
        <w:rPr>
          <w:kern w:val="0"/>
          <w:szCs w:val="24"/>
        </w:rPr>
        <w:t>8</w:t>
      </w:r>
      <w:r w:rsidRPr="00320396">
        <w:rPr>
          <w:rFonts w:hAnsiTheme="minorEastAsia"/>
          <w:kern w:val="0"/>
          <w:szCs w:val="24"/>
        </w:rPr>
        <w:t>，</w:t>
      </w:r>
      <w:r w:rsidRPr="00320396">
        <w:rPr>
          <w:kern w:val="0"/>
          <w:szCs w:val="24"/>
        </w:rPr>
        <w:t>1</w:t>
      </w:r>
      <w:r w:rsidR="0092435A">
        <w:rPr>
          <w:rFonts w:hAnsiTheme="minorEastAsia" w:hint="eastAsia"/>
          <w:kern w:val="0"/>
          <w:szCs w:val="24"/>
        </w:rPr>
        <w:t>。</w:t>
      </w:r>
    </w:p>
    <w:p w14:paraId="4FF149E5" w14:textId="77777777" w:rsidR="003C3B27" w:rsidRPr="00320396" w:rsidRDefault="003C3B27" w:rsidP="00C324E3">
      <w:pPr>
        <w:ind w:firstLine="480"/>
        <w:rPr>
          <w:rFonts w:cs="Times New Roman"/>
          <w:kern w:val="0"/>
          <w:szCs w:val="24"/>
        </w:rPr>
      </w:pPr>
      <w:r w:rsidRPr="00320396">
        <w:rPr>
          <w:rFonts w:cs="Times New Roman"/>
        </w:rPr>
        <w:t>效验方式</w:t>
      </w:r>
      <w:r w:rsidR="00C324E3" w:rsidRPr="00320396">
        <w:rPr>
          <w:rFonts w:cs="Times New Roman"/>
        </w:rPr>
        <w:t>：</w:t>
      </w:r>
      <w:proofErr w:type="gramStart"/>
      <w:r w:rsidRPr="00320396">
        <w:rPr>
          <w:rFonts w:hAnsiTheme="minorEastAsia" w:cs="Times New Roman"/>
          <w:kern w:val="0"/>
          <w:szCs w:val="24"/>
        </w:rPr>
        <w:t>帧</w:t>
      </w:r>
      <w:proofErr w:type="gramEnd"/>
      <w:r w:rsidRPr="00320396">
        <w:rPr>
          <w:rFonts w:hAnsiTheme="minorEastAsia" w:cs="Times New Roman"/>
          <w:kern w:val="0"/>
          <w:szCs w:val="24"/>
        </w:rPr>
        <w:t>效验。</w:t>
      </w:r>
    </w:p>
    <w:p w14:paraId="76ACBB6B" w14:textId="77777777" w:rsidR="003C3B27" w:rsidRPr="00320396" w:rsidRDefault="00F54FCE" w:rsidP="00F54FCE">
      <w:pPr>
        <w:pStyle w:val="2"/>
      </w:pPr>
      <w:r>
        <w:rPr>
          <w:rFonts w:hint="eastAsia"/>
        </w:rPr>
        <w:t>1</w:t>
      </w:r>
      <w:r w:rsidR="003C3B27" w:rsidRPr="00320396">
        <w:t>.</w:t>
      </w:r>
      <w:r w:rsidR="00F772F0">
        <w:t>2</w:t>
      </w:r>
      <w:r w:rsidR="003C3B27" w:rsidRPr="00320396">
        <w:t>电机编号</w:t>
      </w:r>
    </w:p>
    <w:p w14:paraId="5B9EE0EB" w14:textId="77777777" w:rsidR="003C3B27" w:rsidRPr="00320396" w:rsidRDefault="003C3B27" w:rsidP="00150637">
      <w:pPr>
        <w:ind w:firstLine="480"/>
        <w:rPr>
          <w:kern w:val="0"/>
        </w:rPr>
      </w:pPr>
      <w:r w:rsidRPr="00320396">
        <w:rPr>
          <w:kern w:val="0"/>
        </w:rPr>
        <w:t>在异步通讯方式下，每一个电机有一个独立的编号，每个组内电机编号不能重复。电机编号通过</w:t>
      </w:r>
      <w:r w:rsidR="00626080" w:rsidRPr="00320396">
        <w:rPr>
          <w:kern w:val="0"/>
        </w:rPr>
        <w:t>DIP</w:t>
      </w:r>
      <w:r w:rsidRPr="00320396">
        <w:rPr>
          <w:kern w:val="0"/>
        </w:rPr>
        <w:t>开关设置。最大编号范围</w:t>
      </w:r>
      <w:r w:rsidRPr="00320396">
        <w:rPr>
          <w:kern w:val="0"/>
        </w:rPr>
        <w:t>1-</w:t>
      </w:r>
      <w:r w:rsidR="001408BE">
        <w:rPr>
          <w:kern w:val="0"/>
        </w:rPr>
        <w:t>6</w:t>
      </w:r>
      <w:r w:rsidR="001408BE">
        <w:rPr>
          <w:rFonts w:hint="eastAsia"/>
          <w:kern w:val="0"/>
        </w:rPr>
        <w:t>4</w:t>
      </w:r>
      <w:r w:rsidRPr="00320396">
        <w:rPr>
          <w:kern w:val="0"/>
        </w:rPr>
        <w:t>，建议每组使用数量为</w:t>
      </w:r>
      <w:r w:rsidRPr="00320396">
        <w:rPr>
          <w:kern w:val="0"/>
        </w:rPr>
        <w:t>1-</w:t>
      </w:r>
      <w:r w:rsidR="001408BE">
        <w:rPr>
          <w:kern w:val="0"/>
        </w:rPr>
        <w:t>6</w:t>
      </w:r>
      <w:r w:rsidR="001408BE">
        <w:rPr>
          <w:rFonts w:hint="eastAsia"/>
          <w:kern w:val="0"/>
        </w:rPr>
        <w:t>4</w:t>
      </w:r>
      <w:r w:rsidRPr="00320396">
        <w:rPr>
          <w:kern w:val="0"/>
        </w:rPr>
        <w:t>。</w:t>
      </w:r>
    </w:p>
    <w:p w14:paraId="79278AAF" w14:textId="77777777" w:rsidR="00F54FCE" w:rsidRPr="00F54FCE" w:rsidRDefault="00F54FCE" w:rsidP="00F54FCE">
      <w:pPr>
        <w:pStyle w:val="2"/>
      </w:pPr>
      <w:r>
        <w:rPr>
          <w:rFonts w:hint="eastAsia"/>
        </w:rPr>
        <w:t>1.</w:t>
      </w:r>
      <w:r w:rsidR="00452C4D">
        <w:rPr>
          <w:rFonts w:hint="eastAsia"/>
        </w:rPr>
        <w:t>3</w:t>
      </w:r>
      <w:r w:rsidR="00452C4D">
        <w:t>转动角度命令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4"/>
        <w:gridCol w:w="2915"/>
        <w:gridCol w:w="4253"/>
      </w:tblGrid>
      <w:tr w:rsidR="00452C4D" w:rsidRPr="00F93620" w14:paraId="640232E4" w14:textId="77777777" w:rsidTr="001408BE">
        <w:trPr>
          <w:trHeight w:val="273"/>
        </w:trPr>
        <w:tc>
          <w:tcPr>
            <w:tcW w:w="1304" w:type="dxa"/>
          </w:tcPr>
          <w:p w14:paraId="7D004A51" w14:textId="77777777" w:rsidR="00452C4D" w:rsidRPr="00F93620" w:rsidRDefault="00452C4D" w:rsidP="008A6C78">
            <w:pPr>
              <w:pStyle w:val="a8"/>
              <w:jc w:val="center"/>
              <w:rPr>
                <w:b/>
              </w:rPr>
            </w:pPr>
            <w:r w:rsidRPr="00F93620">
              <w:rPr>
                <w:rFonts w:hint="eastAsia"/>
                <w:b/>
              </w:rPr>
              <w:t>字节编号</w:t>
            </w:r>
          </w:p>
        </w:tc>
        <w:tc>
          <w:tcPr>
            <w:tcW w:w="2915" w:type="dxa"/>
          </w:tcPr>
          <w:p w14:paraId="0F2FF140" w14:textId="77777777" w:rsidR="00452C4D" w:rsidRPr="00F93620" w:rsidRDefault="00452C4D" w:rsidP="008A6C78">
            <w:pPr>
              <w:pStyle w:val="a8"/>
              <w:jc w:val="center"/>
              <w:rPr>
                <w:b/>
              </w:rPr>
            </w:pPr>
            <w:r w:rsidRPr="00F93620">
              <w:rPr>
                <w:rFonts w:hint="eastAsia"/>
                <w:b/>
              </w:rPr>
              <w:t>内容</w:t>
            </w:r>
          </w:p>
        </w:tc>
        <w:tc>
          <w:tcPr>
            <w:tcW w:w="4253" w:type="dxa"/>
          </w:tcPr>
          <w:p w14:paraId="3D46E66A" w14:textId="77777777" w:rsidR="00452C4D" w:rsidRPr="00F93620" w:rsidRDefault="00452C4D" w:rsidP="008A6C78">
            <w:pPr>
              <w:pStyle w:val="a8"/>
              <w:jc w:val="center"/>
              <w:rPr>
                <w:b/>
              </w:rPr>
            </w:pPr>
            <w:r w:rsidRPr="00F93620">
              <w:rPr>
                <w:rFonts w:hint="eastAsia"/>
                <w:b/>
              </w:rPr>
              <w:t>注解</w:t>
            </w:r>
          </w:p>
        </w:tc>
      </w:tr>
      <w:tr w:rsidR="00452C4D" w:rsidRPr="00685E8B" w14:paraId="67157DEF" w14:textId="77777777" w:rsidTr="001408BE">
        <w:trPr>
          <w:trHeight w:val="454"/>
        </w:trPr>
        <w:tc>
          <w:tcPr>
            <w:tcW w:w="1304" w:type="dxa"/>
          </w:tcPr>
          <w:p w14:paraId="4367527C" w14:textId="77777777" w:rsidR="00452C4D" w:rsidRPr="00685E8B" w:rsidRDefault="00452C4D" w:rsidP="008A6C78">
            <w:pPr>
              <w:pStyle w:val="a8"/>
              <w:jc w:val="center"/>
            </w:pPr>
            <w:r w:rsidRPr="00685E8B">
              <w:rPr>
                <w:rFonts w:hint="eastAsia"/>
              </w:rPr>
              <w:t>1</w:t>
            </w:r>
          </w:p>
        </w:tc>
        <w:tc>
          <w:tcPr>
            <w:tcW w:w="2915" w:type="dxa"/>
          </w:tcPr>
          <w:p w14:paraId="6DD429F9" w14:textId="77777777" w:rsidR="00452C4D" w:rsidRPr="00685E8B" w:rsidRDefault="00452C4D" w:rsidP="008A6C78">
            <w:pPr>
              <w:pStyle w:val="a8"/>
            </w:pPr>
            <w:r w:rsidRPr="00685E8B">
              <w:rPr>
                <w:rFonts w:hint="eastAsia"/>
              </w:rPr>
              <w:t>起始符</w:t>
            </w:r>
          </w:p>
        </w:tc>
        <w:tc>
          <w:tcPr>
            <w:tcW w:w="4253" w:type="dxa"/>
          </w:tcPr>
          <w:p w14:paraId="7F5B27DE" w14:textId="77777777" w:rsidR="00452C4D" w:rsidRPr="00685E8B" w:rsidRDefault="00452C4D" w:rsidP="00452C4D">
            <w:pPr>
              <w:pStyle w:val="a8"/>
            </w:pPr>
            <w:r>
              <w:rPr>
                <w:rFonts w:hint="eastAsia"/>
              </w:rPr>
              <w:t>FF</w:t>
            </w:r>
            <w:r w:rsidR="001408BE">
              <w:rPr>
                <w:rFonts w:hint="eastAsia"/>
              </w:rPr>
              <w:t>H</w:t>
            </w:r>
          </w:p>
        </w:tc>
      </w:tr>
      <w:tr w:rsidR="00452C4D" w:rsidRPr="00685E8B" w14:paraId="227FCF40" w14:textId="77777777" w:rsidTr="001408BE">
        <w:trPr>
          <w:trHeight w:val="295"/>
        </w:trPr>
        <w:tc>
          <w:tcPr>
            <w:tcW w:w="1304" w:type="dxa"/>
          </w:tcPr>
          <w:p w14:paraId="3E8D37A1" w14:textId="77777777" w:rsidR="00452C4D" w:rsidRPr="00685E8B" w:rsidRDefault="00452C4D" w:rsidP="008A6C78">
            <w:pPr>
              <w:pStyle w:val="a8"/>
              <w:jc w:val="center"/>
            </w:pPr>
            <w:r w:rsidRPr="00685E8B">
              <w:rPr>
                <w:rFonts w:hint="eastAsia"/>
              </w:rPr>
              <w:t>2</w:t>
            </w:r>
          </w:p>
        </w:tc>
        <w:tc>
          <w:tcPr>
            <w:tcW w:w="2915" w:type="dxa"/>
          </w:tcPr>
          <w:p w14:paraId="4A9BF45A" w14:textId="77777777" w:rsidR="00452C4D" w:rsidRPr="00685E8B" w:rsidRDefault="00452C4D" w:rsidP="008A6C78">
            <w:pPr>
              <w:pStyle w:val="a8"/>
            </w:pPr>
            <w:r>
              <w:rPr>
                <w:rFonts w:hint="eastAsia"/>
              </w:rPr>
              <w:t>参数内容</w:t>
            </w:r>
          </w:p>
        </w:tc>
        <w:tc>
          <w:tcPr>
            <w:tcW w:w="4253" w:type="dxa"/>
          </w:tcPr>
          <w:p w14:paraId="5BFA0ADE" w14:textId="77777777" w:rsidR="00452C4D" w:rsidRPr="00685E8B" w:rsidRDefault="00452C4D" w:rsidP="008A6C78">
            <w:pPr>
              <w:pStyle w:val="a8"/>
            </w:pPr>
            <w:r>
              <w:rPr>
                <w:rFonts w:hint="eastAsia"/>
              </w:rPr>
              <w:t>0B</w:t>
            </w:r>
            <w:r w:rsidR="001408BE">
              <w:rPr>
                <w:rFonts w:hint="eastAsia"/>
              </w:rPr>
              <w:t>H</w:t>
            </w:r>
          </w:p>
        </w:tc>
      </w:tr>
      <w:tr w:rsidR="00452C4D" w:rsidRPr="00685E8B" w14:paraId="50F87B71" w14:textId="77777777" w:rsidTr="001408BE">
        <w:trPr>
          <w:trHeight w:val="243"/>
        </w:trPr>
        <w:tc>
          <w:tcPr>
            <w:tcW w:w="1304" w:type="dxa"/>
          </w:tcPr>
          <w:p w14:paraId="1C3E939B" w14:textId="77777777" w:rsidR="00452C4D" w:rsidRPr="00685E8B" w:rsidRDefault="00452C4D" w:rsidP="008A6C78">
            <w:pPr>
              <w:pStyle w:val="a8"/>
              <w:jc w:val="center"/>
            </w:pPr>
            <w:r w:rsidRPr="00685E8B">
              <w:rPr>
                <w:rFonts w:hint="eastAsia"/>
              </w:rPr>
              <w:t>3</w:t>
            </w:r>
          </w:p>
        </w:tc>
        <w:tc>
          <w:tcPr>
            <w:tcW w:w="2915" w:type="dxa"/>
          </w:tcPr>
          <w:p w14:paraId="27B1747B" w14:textId="77777777" w:rsidR="00452C4D" w:rsidRPr="00685E8B" w:rsidRDefault="00452C4D" w:rsidP="008A6C78">
            <w:pPr>
              <w:pStyle w:val="a8"/>
            </w:pPr>
            <w:r>
              <w:rPr>
                <w:rFonts w:hint="eastAsia"/>
              </w:rPr>
              <w:t>电机个数</w:t>
            </w:r>
          </w:p>
        </w:tc>
        <w:tc>
          <w:tcPr>
            <w:tcW w:w="4253" w:type="dxa"/>
          </w:tcPr>
          <w:p w14:paraId="5DCE5DFC" w14:textId="77777777" w:rsidR="00452C4D" w:rsidRPr="00685E8B" w:rsidRDefault="00452C4D" w:rsidP="008A6C78">
            <w:pPr>
              <w:pStyle w:val="a8"/>
            </w:pPr>
            <w:r>
              <w:rPr>
                <w:rFonts w:hint="eastAsia"/>
              </w:rPr>
              <w:t>0</w:t>
            </w:r>
            <w:r w:rsidR="001408BE">
              <w:rPr>
                <w:rFonts w:hint="eastAsia"/>
              </w:rPr>
              <w:t>x40</w:t>
            </w:r>
            <w:r w:rsidR="001408BE">
              <w:rPr>
                <w:rFonts w:hint="eastAsia"/>
              </w:rPr>
              <w:t>。电机个数，可调。（此处示例电机个数为</w:t>
            </w:r>
            <w:r w:rsidR="001408BE">
              <w:rPr>
                <w:rFonts w:hint="eastAsia"/>
              </w:rPr>
              <w:t>64</w:t>
            </w:r>
            <w:r w:rsidR="001408BE">
              <w:rPr>
                <w:rFonts w:hint="eastAsia"/>
              </w:rPr>
              <w:t>）</w:t>
            </w:r>
          </w:p>
        </w:tc>
      </w:tr>
      <w:tr w:rsidR="00452C4D" w:rsidRPr="00685E8B" w14:paraId="38BE2136" w14:textId="77777777" w:rsidTr="001408BE">
        <w:trPr>
          <w:trHeight w:val="220"/>
        </w:trPr>
        <w:tc>
          <w:tcPr>
            <w:tcW w:w="1304" w:type="dxa"/>
          </w:tcPr>
          <w:p w14:paraId="67A4714B" w14:textId="77777777" w:rsidR="00452C4D" w:rsidRPr="00685E8B" w:rsidRDefault="00452C4D" w:rsidP="008A6C78">
            <w:pPr>
              <w:pStyle w:val="a8"/>
              <w:jc w:val="center"/>
            </w:pPr>
            <w:r w:rsidRPr="00685E8B">
              <w:rPr>
                <w:rFonts w:hint="eastAsia"/>
              </w:rPr>
              <w:t>4</w:t>
            </w:r>
          </w:p>
        </w:tc>
        <w:tc>
          <w:tcPr>
            <w:tcW w:w="2915" w:type="dxa"/>
          </w:tcPr>
          <w:p w14:paraId="2A9B42E2" w14:textId="77777777" w:rsidR="00452C4D" w:rsidRPr="00685E8B" w:rsidRDefault="001408BE" w:rsidP="008A6C78">
            <w:pPr>
              <w:pStyle w:val="a8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号滚筒转动角</w:t>
            </w:r>
            <w:proofErr w:type="gramStart"/>
            <w:r>
              <w:rPr>
                <w:rFonts w:hint="eastAsia"/>
              </w:rPr>
              <w:t>度命令</w:t>
            </w:r>
            <w:proofErr w:type="gramEnd"/>
          </w:p>
        </w:tc>
        <w:tc>
          <w:tcPr>
            <w:tcW w:w="4253" w:type="dxa"/>
          </w:tcPr>
          <w:p w14:paraId="21619C83" w14:textId="77777777" w:rsidR="00452C4D" w:rsidRPr="001408BE" w:rsidRDefault="001408BE" w:rsidP="008A6C78">
            <w:pPr>
              <w:pStyle w:val="a8"/>
            </w:pPr>
            <w:r>
              <w:t>B7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正转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反转</w:t>
            </w:r>
            <w:r w:rsidR="00452C4D" w:rsidRPr="00685E8B">
              <w:rPr>
                <w:rFonts w:hint="eastAsia"/>
              </w:rPr>
              <w:t>，</w:t>
            </w:r>
            <w:r w:rsidR="00452C4D" w:rsidRPr="00685E8B">
              <w:t>B6-B0</w:t>
            </w:r>
            <w:r>
              <w:rPr>
                <w:rFonts w:hint="eastAsia"/>
              </w:rPr>
              <w:t>转动角度</w:t>
            </w:r>
          </w:p>
        </w:tc>
      </w:tr>
      <w:tr w:rsidR="00452C4D" w:rsidRPr="00685E8B" w14:paraId="440FAD9E" w14:textId="77777777" w:rsidTr="001408BE">
        <w:trPr>
          <w:trHeight w:val="167"/>
        </w:trPr>
        <w:tc>
          <w:tcPr>
            <w:tcW w:w="1304" w:type="dxa"/>
          </w:tcPr>
          <w:p w14:paraId="710CE35D" w14:textId="77777777" w:rsidR="00452C4D" w:rsidRPr="00685E8B" w:rsidRDefault="00452C4D" w:rsidP="008A6C78">
            <w:pPr>
              <w:pStyle w:val="a8"/>
              <w:jc w:val="center"/>
            </w:pPr>
            <w:r w:rsidRPr="00685E8B">
              <w:rPr>
                <w:rFonts w:hint="eastAsia"/>
              </w:rPr>
              <w:t>5</w:t>
            </w:r>
          </w:p>
        </w:tc>
        <w:tc>
          <w:tcPr>
            <w:tcW w:w="2915" w:type="dxa"/>
          </w:tcPr>
          <w:p w14:paraId="167B6352" w14:textId="77777777" w:rsidR="00452C4D" w:rsidRPr="00685E8B" w:rsidRDefault="001408BE" w:rsidP="008A6C78">
            <w:pPr>
              <w:pStyle w:val="a8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号滚筒转动角</w:t>
            </w:r>
            <w:proofErr w:type="gramStart"/>
            <w:r>
              <w:rPr>
                <w:rFonts w:hint="eastAsia"/>
              </w:rPr>
              <w:t>度命令</w:t>
            </w:r>
            <w:proofErr w:type="gramEnd"/>
          </w:p>
        </w:tc>
        <w:tc>
          <w:tcPr>
            <w:tcW w:w="4253" w:type="dxa"/>
          </w:tcPr>
          <w:p w14:paraId="169DF012" w14:textId="77777777" w:rsidR="00452C4D" w:rsidRPr="00685E8B" w:rsidRDefault="001408BE" w:rsidP="008A6C78">
            <w:pPr>
              <w:pStyle w:val="a8"/>
            </w:pPr>
            <w:r>
              <w:t>B7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正转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反转</w:t>
            </w:r>
            <w:r w:rsidRPr="00685E8B">
              <w:rPr>
                <w:rFonts w:hint="eastAsia"/>
              </w:rPr>
              <w:t>，</w:t>
            </w:r>
            <w:r w:rsidRPr="00685E8B">
              <w:t>B6-B0</w:t>
            </w:r>
            <w:r>
              <w:rPr>
                <w:rFonts w:hint="eastAsia"/>
              </w:rPr>
              <w:t>转动角度</w:t>
            </w:r>
          </w:p>
        </w:tc>
      </w:tr>
      <w:tr w:rsidR="00452C4D" w:rsidRPr="00685E8B" w14:paraId="40D26546" w14:textId="77777777" w:rsidTr="001408BE">
        <w:trPr>
          <w:trHeight w:val="285"/>
        </w:trPr>
        <w:tc>
          <w:tcPr>
            <w:tcW w:w="1304" w:type="dxa"/>
          </w:tcPr>
          <w:p w14:paraId="28846064" w14:textId="77777777" w:rsidR="00452C4D" w:rsidRPr="00BF5C99" w:rsidRDefault="001408BE" w:rsidP="008A6C78">
            <w:pPr>
              <w:pStyle w:val="a8"/>
              <w:jc w:val="center"/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2915" w:type="dxa"/>
          </w:tcPr>
          <w:p w14:paraId="79729592" w14:textId="77777777" w:rsidR="00452C4D" w:rsidRPr="00685E8B" w:rsidRDefault="001408BE" w:rsidP="008A6C78">
            <w:pPr>
              <w:pStyle w:val="a8"/>
            </w:pPr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4253" w:type="dxa"/>
          </w:tcPr>
          <w:p w14:paraId="3BE0F98D" w14:textId="77777777" w:rsidR="00452C4D" w:rsidRPr="00685E8B" w:rsidRDefault="001408BE" w:rsidP="008A6C78">
            <w:pPr>
              <w:pStyle w:val="a8"/>
            </w:pPr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452C4D" w:rsidRPr="00685E8B" w14:paraId="06BF16A1" w14:textId="77777777" w:rsidTr="001408BE">
        <w:trPr>
          <w:trHeight w:val="247"/>
        </w:trPr>
        <w:tc>
          <w:tcPr>
            <w:tcW w:w="1304" w:type="dxa"/>
          </w:tcPr>
          <w:p w14:paraId="6283FA1B" w14:textId="77777777" w:rsidR="00452C4D" w:rsidRPr="00685E8B" w:rsidRDefault="001408BE" w:rsidP="008A6C78">
            <w:pPr>
              <w:pStyle w:val="a8"/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2915" w:type="dxa"/>
          </w:tcPr>
          <w:p w14:paraId="7C1EC92D" w14:textId="77777777" w:rsidR="00452C4D" w:rsidRPr="00685E8B" w:rsidRDefault="001408BE" w:rsidP="008A6C78">
            <w:pPr>
              <w:pStyle w:val="a8"/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号滚筒转动角</w:t>
            </w:r>
            <w:proofErr w:type="gramStart"/>
            <w:r>
              <w:rPr>
                <w:rFonts w:hint="eastAsia"/>
              </w:rPr>
              <w:t>度命令</w:t>
            </w:r>
            <w:proofErr w:type="gramEnd"/>
          </w:p>
        </w:tc>
        <w:tc>
          <w:tcPr>
            <w:tcW w:w="4253" w:type="dxa"/>
          </w:tcPr>
          <w:p w14:paraId="4418CEB7" w14:textId="77777777" w:rsidR="00452C4D" w:rsidRPr="00685E8B" w:rsidRDefault="001408BE" w:rsidP="008A6C78">
            <w:pPr>
              <w:pStyle w:val="a8"/>
            </w:pPr>
            <w:r>
              <w:t>B7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正转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反转</w:t>
            </w:r>
            <w:r w:rsidRPr="00685E8B">
              <w:rPr>
                <w:rFonts w:hint="eastAsia"/>
              </w:rPr>
              <w:t>，</w:t>
            </w:r>
            <w:r w:rsidRPr="00685E8B">
              <w:t>B6-B0</w:t>
            </w:r>
            <w:r>
              <w:rPr>
                <w:rFonts w:hint="eastAsia"/>
              </w:rPr>
              <w:t>转动角度</w:t>
            </w:r>
          </w:p>
        </w:tc>
      </w:tr>
      <w:tr w:rsidR="00452C4D" w:rsidRPr="00685E8B" w14:paraId="72425B78" w14:textId="77777777" w:rsidTr="001408BE">
        <w:trPr>
          <w:trHeight w:val="195"/>
        </w:trPr>
        <w:tc>
          <w:tcPr>
            <w:tcW w:w="1304" w:type="dxa"/>
          </w:tcPr>
          <w:p w14:paraId="6BD3D14A" w14:textId="77777777" w:rsidR="00452C4D" w:rsidRPr="00685E8B" w:rsidRDefault="001408BE" w:rsidP="008A6C78">
            <w:pPr>
              <w:pStyle w:val="a8"/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2915" w:type="dxa"/>
          </w:tcPr>
          <w:p w14:paraId="3810E391" w14:textId="77777777" w:rsidR="00452C4D" w:rsidRPr="00685E8B" w:rsidRDefault="00452C4D" w:rsidP="008A6C78">
            <w:pPr>
              <w:pStyle w:val="a8"/>
            </w:pPr>
            <w:r w:rsidRPr="00685E8B">
              <w:rPr>
                <w:rFonts w:hint="eastAsia"/>
              </w:rPr>
              <w:t>校验符</w:t>
            </w:r>
          </w:p>
        </w:tc>
        <w:tc>
          <w:tcPr>
            <w:tcW w:w="4253" w:type="dxa"/>
          </w:tcPr>
          <w:p w14:paraId="7AF709DD" w14:textId="7754CD36" w:rsidR="00452C4D" w:rsidRPr="00685E8B" w:rsidRDefault="00452C4D" w:rsidP="008A6C78">
            <w:pPr>
              <w:pStyle w:val="a8"/>
            </w:pPr>
            <w:r w:rsidRPr="00685E8B">
              <w:rPr>
                <w:rFonts w:hint="eastAsia"/>
              </w:rPr>
              <w:t>字节</w:t>
            </w:r>
            <w:r w:rsidR="00C56523">
              <w:rPr>
                <w:rFonts w:hint="eastAsia"/>
              </w:rPr>
              <w:t>2</w:t>
            </w:r>
            <w:r w:rsidR="001408BE">
              <w:t>-</w:t>
            </w:r>
            <w:r w:rsidR="001408BE">
              <w:rPr>
                <w:rFonts w:hint="eastAsia"/>
              </w:rPr>
              <w:t>6</w:t>
            </w:r>
            <w:r w:rsidR="00F54FCE">
              <w:rPr>
                <w:rFonts w:hint="eastAsia"/>
              </w:rPr>
              <w:t>6</w:t>
            </w:r>
            <w:r w:rsidRPr="00685E8B">
              <w:t>XOR</w:t>
            </w:r>
          </w:p>
        </w:tc>
      </w:tr>
    </w:tbl>
    <w:p w14:paraId="76BBF1EB" w14:textId="77777777" w:rsidR="00452C4D" w:rsidRPr="008177BB" w:rsidRDefault="00452C4D" w:rsidP="00452C4D">
      <w:pPr>
        <w:pStyle w:val="ad"/>
        <w:spacing w:line="400" w:lineRule="exact"/>
        <w:ind w:left="425" w:firstLineChars="200" w:firstLine="422"/>
        <w:rPr>
          <w:rFonts w:ascii="宋体"/>
          <w:b/>
        </w:rPr>
      </w:pPr>
      <w:r w:rsidRPr="008177BB">
        <w:rPr>
          <w:rFonts w:ascii="宋体" w:hint="eastAsia"/>
          <w:b/>
        </w:rPr>
        <w:t>使用方法：</w:t>
      </w:r>
    </w:p>
    <w:p w14:paraId="233CB0CB" w14:textId="77777777" w:rsidR="00452C4D" w:rsidRDefault="00452C4D" w:rsidP="00452C4D">
      <w:pPr>
        <w:pStyle w:val="ad"/>
        <w:spacing w:line="400" w:lineRule="exact"/>
        <w:ind w:left="425" w:firstLineChars="200" w:firstLine="420"/>
        <w:rPr>
          <w:rFonts w:ascii="宋体"/>
          <w:bCs/>
        </w:rPr>
      </w:pPr>
      <w:r w:rsidRPr="008D5ED3">
        <w:rPr>
          <w:rFonts w:ascii="宋体" w:hint="eastAsia"/>
          <w:bCs/>
        </w:rPr>
        <w:t>主站发送数据帧</w:t>
      </w:r>
      <w:r w:rsidRPr="007A60D1">
        <w:rPr>
          <w:rFonts w:ascii="宋体" w:hint="eastAsia"/>
          <w:b/>
          <w:color w:val="FF0000"/>
        </w:rPr>
        <w:t>F</w:t>
      </w:r>
      <w:r w:rsidRPr="007A60D1">
        <w:rPr>
          <w:rFonts w:ascii="宋体"/>
          <w:b/>
          <w:color w:val="FF0000"/>
        </w:rPr>
        <w:t>F</w:t>
      </w:r>
      <w:r>
        <w:rPr>
          <w:rFonts w:ascii="宋体"/>
          <w:b/>
        </w:rPr>
        <w:t xml:space="preserve"> </w:t>
      </w:r>
      <w:r w:rsidRPr="007A60D1">
        <w:rPr>
          <w:rFonts w:ascii="宋体"/>
          <w:b/>
          <w:color w:val="9BBB59" w:themeColor="accent3"/>
        </w:rPr>
        <w:t>0B</w:t>
      </w:r>
      <w:r>
        <w:rPr>
          <w:rFonts w:ascii="宋体"/>
          <w:b/>
        </w:rPr>
        <w:t xml:space="preserve"> </w:t>
      </w:r>
      <w:r w:rsidRPr="007A60D1">
        <w:rPr>
          <w:rFonts w:ascii="宋体" w:hint="eastAsia"/>
          <w:b/>
          <w:color w:val="943634" w:themeColor="accent2" w:themeShade="BF"/>
        </w:rPr>
        <w:t>从站数量</w:t>
      </w:r>
      <w:r>
        <w:rPr>
          <w:rFonts w:ascii="宋体" w:hint="eastAsia"/>
          <w:b/>
        </w:rPr>
        <w:t xml:space="preserve"> </w:t>
      </w:r>
      <w:r>
        <w:rPr>
          <w:rFonts w:ascii="宋体" w:hint="eastAsia"/>
          <w:b/>
          <w:color w:val="E36C0A" w:themeColor="accent6" w:themeShade="BF"/>
        </w:rPr>
        <w:t xml:space="preserve">角度指令 </w:t>
      </w:r>
      <w:r w:rsidRPr="004331BA">
        <w:rPr>
          <w:rFonts w:ascii="宋体"/>
          <w:b/>
          <w:color w:val="31849B" w:themeColor="accent5" w:themeShade="BF"/>
        </w:rPr>
        <w:t>XOR</w:t>
      </w:r>
      <w:r w:rsidRPr="004331BA">
        <w:rPr>
          <w:rFonts w:ascii="宋体" w:hint="eastAsia"/>
          <w:b/>
          <w:color w:val="31849B" w:themeColor="accent5" w:themeShade="BF"/>
        </w:rPr>
        <w:t>校验</w:t>
      </w:r>
      <w:r>
        <w:rPr>
          <w:rFonts w:ascii="宋体"/>
          <w:b/>
        </w:rPr>
        <w:t xml:space="preserve"> </w:t>
      </w:r>
      <w:r w:rsidRPr="008D5ED3">
        <w:rPr>
          <w:rFonts w:ascii="宋体" w:hint="eastAsia"/>
          <w:bCs/>
        </w:rPr>
        <w:t>；以上数据帧均为一个字节。</w:t>
      </w:r>
    </w:p>
    <w:p w14:paraId="6A572F4A" w14:textId="77777777" w:rsidR="00452C4D" w:rsidRPr="00C14574" w:rsidRDefault="00452C4D" w:rsidP="00452C4D">
      <w:pPr>
        <w:pStyle w:val="ad"/>
        <w:spacing w:line="400" w:lineRule="exact"/>
        <w:ind w:left="425" w:firstLineChars="200" w:firstLine="422"/>
        <w:rPr>
          <w:rFonts w:ascii="宋体"/>
          <w:b/>
        </w:rPr>
      </w:pPr>
      <w:r w:rsidRPr="00C14574">
        <w:rPr>
          <w:rFonts w:ascii="宋体" w:hint="eastAsia"/>
          <w:b/>
        </w:rPr>
        <w:t>校验是从第三个字节开始，至X</w:t>
      </w:r>
      <w:r w:rsidRPr="00C14574">
        <w:rPr>
          <w:rFonts w:ascii="宋体"/>
          <w:b/>
        </w:rPr>
        <w:t>OR</w:t>
      </w:r>
      <w:r w:rsidRPr="00C14574">
        <w:rPr>
          <w:rFonts w:ascii="宋体" w:hint="eastAsia"/>
          <w:b/>
        </w:rPr>
        <w:t>校验字节的前一个字节结束。</w:t>
      </w:r>
    </w:p>
    <w:p w14:paraId="2DBE1807" w14:textId="77777777" w:rsidR="00452C4D" w:rsidRDefault="00452C4D" w:rsidP="00452C4D">
      <w:pPr>
        <w:pStyle w:val="ad"/>
        <w:spacing w:line="400" w:lineRule="exact"/>
        <w:ind w:left="425" w:firstLineChars="200" w:firstLine="420"/>
        <w:rPr>
          <w:rFonts w:ascii="宋体"/>
          <w:bCs/>
        </w:rPr>
      </w:pPr>
      <w:r w:rsidRPr="008D5ED3">
        <w:rPr>
          <w:rFonts w:ascii="宋体" w:hint="eastAsia"/>
          <w:bCs/>
        </w:rPr>
        <w:t>有多少个从站数量，则有多少</w:t>
      </w:r>
      <w:proofErr w:type="gramStart"/>
      <w:r w:rsidRPr="008D5ED3">
        <w:rPr>
          <w:rFonts w:ascii="宋体" w:hint="eastAsia"/>
          <w:bCs/>
        </w:rPr>
        <w:t>个速度</w:t>
      </w:r>
      <w:proofErr w:type="gramEnd"/>
      <w:r>
        <w:rPr>
          <w:rFonts w:ascii="宋体" w:hint="eastAsia"/>
          <w:bCs/>
        </w:rPr>
        <w:t>数据,驱动器会根据自己的地址，从数据帧中获取属于自己的</w:t>
      </w:r>
      <w:r w:rsidR="00F54FCE">
        <w:rPr>
          <w:rFonts w:ascii="宋体" w:hint="eastAsia"/>
          <w:bCs/>
        </w:rPr>
        <w:t>转动角度</w:t>
      </w:r>
      <w:r>
        <w:rPr>
          <w:rFonts w:ascii="宋体" w:hint="eastAsia"/>
          <w:bCs/>
        </w:rPr>
        <w:t>；</w:t>
      </w:r>
      <w:r w:rsidRPr="008D5ED3">
        <w:rPr>
          <w:rFonts w:ascii="宋体" w:hint="eastAsia"/>
          <w:bCs/>
        </w:rPr>
        <w:t>目前最多支持同时写</w:t>
      </w:r>
      <w:r w:rsidR="001408BE">
        <w:rPr>
          <w:rFonts w:ascii="宋体" w:hint="eastAsia"/>
          <w:b/>
        </w:rPr>
        <w:t>64</w:t>
      </w:r>
      <w:r w:rsidRPr="008D5ED3">
        <w:rPr>
          <w:rFonts w:ascii="宋体" w:hint="eastAsia"/>
          <w:b/>
        </w:rPr>
        <w:t>个从站</w:t>
      </w:r>
      <w:r>
        <w:rPr>
          <w:rFonts w:ascii="宋体" w:hint="eastAsia"/>
          <w:bCs/>
        </w:rPr>
        <w:t>。</w:t>
      </w:r>
    </w:p>
    <w:p w14:paraId="70AC9ED4" w14:textId="77777777" w:rsidR="00452C4D" w:rsidRDefault="00F54FCE" w:rsidP="00452C4D">
      <w:pPr>
        <w:pStyle w:val="ad"/>
        <w:spacing w:line="400" w:lineRule="exact"/>
        <w:ind w:left="425" w:firstLineChars="200" w:firstLine="420"/>
        <w:rPr>
          <w:rFonts w:ascii="宋体"/>
          <w:bCs/>
        </w:rPr>
      </w:pPr>
      <w:r>
        <w:rPr>
          <w:rFonts w:ascii="宋体" w:hint="eastAsia"/>
          <w:bCs/>
        </w:rPr>
        <w:t>转动角度</w:t>
      </w:r>
      <w:r w:rsidR="00452C4D">
        <w:rPr>
          <w:rFonts w:ascii="宋体" w:hint="eastAsia"/>
          <w:bCs/>
        </w:rPr>
        <w:t>总共八位，最高位为正反转指令，低七位为转动角度数据。由于转动角</w:t>
      </w:r>
      <w:proofErr w:type="gramStart"/>
      <w:r w:rsidR="00452C4D">
        <w:rPr>
          <w:rFonts w:ascii="宋体" w:hint="eastAsia"/>
          <w:bCs/>
        </w:rPr>
        <w:t>度数据</w:t>
      </w:r>
      <w:proofErr w:type="gramEnd"/>
      <w:r w:rsidR="00452C4D">
        <w:rPr>
          <w:rFonts w:ascii="宋体" w:hint="eastAsia"/>
          <w:bCs/>
        </w:rPr>
        <w:t>只有七位，其最大值只能是1</w:t>
      </w:r>
      <w:r w:rsidR="00452C4D">
        <w:rPr>
          <w:rFonts w:ascii="宋体"/>
          <w:bCs/>
        </w:rPr>
        <w:t>27</w:t>
      </w:r>
      <w:r w:rsidR="00452C4D">
        <w:rPr>
          <w:rFonts w:ascii="宋体" w:hint="eastAsia"/>
          <w:bCs/>
        </w:rPr>
        <w:t>，由于摆臂的最大角度不超过90度，所以其数值代表角度不进行放大。</w:t>
      </w:r>
    </w:p>
    <w:p w14:paraId="29562680" w14:textId="77777777" w:rsidR="00F54FCE" w:rsidRDefault="00F54FCE" w:rsidP="00452C4D">
      <w:pPr>
        <w:pStyle w:val="ad"/>
        <w:spacing w:line="400" w:lineRule="exact"/>
        <w:ind w:left="425" w:firstLineChars="200" w:firstLine="420"/>
        <w:rPr>
          <w:rFonts w:ascii="宋体"/>
          <w:bCs/>
        </w:rPr>
      </w:pPr>
    </w:p>
    <w:p w14:paraId="690FBD29" w14:textId="77777777" w:rsidR="00F54FCE" w:rsidRDefault="00F54FCE" w:rsidP="00452C4D">
      <w:pPr>
        <w:pStyle w:val="ad"/>
        <w:spacing w:line="400" w:lineRule="exact"/>
        <w:ind w:left="425" w:firstLineChars="200" w:firstLine="420"/>
        <w:rPr>
          <w:rFonts w:ascii="宋体"/>
          <w:bCs/>
        </w:rPr>
      </w:pPr>
    </w:p>
    <w:p w14:paraId="1BD8C4BC" w14:textId="77777777" w:rsidR="00452C4D" w:rsidRDefault="00F54FCE" w:rsidP="00F54FCE">
      <w:pPr>
        <w:pStyle w:val="2"/>
      </w:pPr>
      <w:r>
        <w:rPr>
          <w:rFonts w:hint="eastAsia"/>
        </w:rPr>
        <w:lastRenderedPageBreak/>
        <w:t>1</w:t>
      </w:r>
      <w:r w:rsidR="001408BE">
        <w:rPr>
          <w:rFonts w:hint="eastAsia"/>
        </w:rPr>
        <w:t>.4</w:t>
      </w:r>
      <w:r w:rsidR="001408BE">
        <w:rPr>
          <w:rFonts w:hint="eastAsia"/>
        </w:rPr>
        <w:t>自检命令</w:t>
      </w:r>
    </w:p>
    <w:p w14:paraId="660016EB" w14:textId="77777777" w:rsidR="001408BE" w:rsidRPr="00B20D6E" w:rsidRDefault="005D38E2" w:rsidP="005D38E2">
      <w:pPr>
        <w:pStyle w:val="3"/>
        <w:spacing w:after="156"/>
      </w:pPr>
      <w:r>
        <w:rPr>
          <w:rFonts w:hint="eastAsia"/>
        </w:rPr>
        <w:t>1.4.1</w:t>
      </w:r>
      <w:r w:rsidR="001408BE" w:rsidRPr="00B20D6E">
        <w:rPr>
          <w:rFonts w:hint="eastAsia"/>
        </w:rPr>
        <w:t>自</w:t>
      </w:r>
      <w:proofErr w:type="gramStart"/>
      <w:r w:rsidR="001408BE" w:rsidRPr="00B20D6E">
        <w:rPr>
          <w:rFonts w:hint="eastAsia"/>
        </w:rPr>
        <w:t>检命令</w:t>
      </w:r>
      <w:proofErr w:type="gramEnd"/>
      <w:r w:rsidR="001408BE" w:rsidRPr="00B20D6E">
        <w:rPr>
          <w:rFonts w:hint="eastAsia"/>
        </w:rPr>
        <w:t>数据帧解析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11"/>
        <w:gridCol w:w="2346"/>
        <w:gridCol w:w="3365"/>
      </w:tblGrid>
      <w:tr w:rsidR="001408BE" w14:paraId="707C72D7" w14:textId="77777777" w:rsidTr="00F54FCE">
        <w:trPr>
          <w:jc w:val="center"/>
        </w:trPr>
        <w:tc>
          <w:tcPr>
            <w:tcW w:w="2811" w:type="dxa"/>
          </w:tcPr>
          <w:p w14:paraId="2C7C1F2C" w14:textId="77777777" w:rsidR="001408BE" w:rsidRDefault="001408BE" w:rsidP="001408B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字节编码</w:t>
            </w:r>
          </w:p>
        </w:tc>
        <w:tc>
          <w:tcPr>
            <w:tcW w:w="2346" w:type="dxa"/>
          </w:tcPr>
          <w:p w14:paraId="30C4A0BE" w14:textId="77777777" w:rsidR="001408BE" w:rsidRDefault="001408BE" w:rsidP="001408B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字节内容</w:t>
            </w:r>
          </w:p>
        </w:tc>
        <w:tc>
          <w:tcPr>
            <w:tcW w:w="3365" w:type="dxa"/>
          </w:tcPr>
          <w:p w14:paraId="025776FD" w14:textId="77777777" w:rsidR="001408BE" w:rsidRDefault="001408BE" w:rsidP="001408B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注解</w:t>
            </w:r>
          </w:p>
        </w:tc>
      </w:tr>
      <w:tr w:rsidR="001408BE" w14:paraId="2A943DBA" w14:textId="77777777" w:rsidTr="00F54FCE">
        <w:trPr>
          <w:jc w:val="center"/>
        </w:trPr>
        <w:tc>
          <w:tcPr>
            <w:tcW w:w="2811" w:type="dxa"/>
          </w:tcPr>
          <w:p w14:paraId="714EA561" w14:textId="77777777" w:rsidR="001408BE" w:rsidRDefault="001408BE" w:rsidP="001408B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46" w:type="dxa"/>
          </w:tcPr>
          <w:p w14:paraId="712B7425" w14:textId="77777777" w:rsidR="001408BE" w:rsidRDefault="001408BE" w:rsidP="001408B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起始符</w:t>
            </w:r>
          </w:p>
        </w:tc>
        <w:tc>
          <w:tcPr>
            <w:tcW w:w="3365" w:type="dxa"/>
          </w:tcPr>
          <w:p w14:paraId="2B139DAA" w14:textId="77777777" w:rsidR="001408BE" w:rsidRDefault="001408BE" w:rsidP="001408B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FFH</w:t>
            </w:r>
          </w:p>
        </w:tc>
      </w:tr>
      <w:tr w:rsidR="001408BE" w14:paraId="217ADA95" w14:textId="77777777" w:rsidTr="00F54FCE">
        <w:trPr>
          <w:jc w:val="center"/>
        </w:trPr>
        <w:tc>
          <w:tcPr>
            <w:tcW w:w="2811" w:type="dxa"/>
          </w:tcPr>
          <w:p w14:paraId="1410E08A" w14:textId="77777777" w:rsidR="001408BE" w:rsidRDefault="001408BE" w:rsidP="001408B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46" w:type="dxa"/>
          </w:tcPr>
          <w:p w14:paraId="6682CB0C" w14:textId="77777777" w:rsidR="001408BE" w:rsidRDefault="001408BE" w:rsidP="001408B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命令码</w:t>
            </w:r>
          </w:p>
        </w:tc>
        <w:tc>
          <w:tcPr>
            <w:tcW w:w="3365" w:type="dxa"/>
          </w:tcPr>
          <w:p w14:paraId="42B47F0C" w14:textId="77777777" w:rsidR="001408BE" w:rsidRDefault="001408BE" w:rsidP="001408B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0AH</w:t>
            </w:r>
          </w:p>
        </w:tc>
      </w:tr>
      <w:tr w:rsidR="001408BE" w14:paraId="66294F67" w14:textId="77777777" w:rsidTr="00F54FCE">
        <w:trPr>
          <w:jc w:val="center"/>
        </w:trPr>
        <w:tc>
          <w:tcPr>
            <w:tcW w:w="2811" w:type="dxa"/>
          </w:tcPr>
          <w:p w14:paraId="01205D33" w14:textId="77777777" w:rsidR="001408BE" w:rsidRPr="00A4106E" w:rsidRDefault="001408BE" w:rsidP="001408BE">
            <w:pPr>
              <w:pStyle w:val="ad"/>
              <w:ind w:firstLine="360"/>
              <w:jc w:val="center"/>
              <w:rPr>
                <w:color w:val="FF0000"/>
              </w:rPr>
            </w:pPr>
            <w:r w:rsidRPr="00A4106E">
              <w:rPr>
                <w:rFonts w:hint="eastAsia"/>
                <w:color w:val="FF0000"/>
              </w:rPr>
              <w:t>2</w:t>
            </w:r>
          </w:p>
        </w:tc>
        <w:tc>
          <w:tcPr>
            <w:tcW w:w="2346" w:type="dxa"/>
          </w:tcPr>
          <w:p w14:paraId="51A4238D" w14:textId="77777777" w:rsidR="001408BE" w:rsidRDefault="001408BE" w:rsidP="001408B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从机地址</w:t>
            </w:r>
          </w:p>
        </w:tc>
        <w:tc>
          <w:tcPr>
            <w:tcW w:w="3365" w:type="dxa"/>
          </w:tcPr>
          <w:p w14:paraId="20F4B0A4" w14:textId="77777777" w:rsidR="001408BE" w:rsidRDefault="001408BE" w:rsidP="001408B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从机地址</w:t>
            </w:r>
          </w:p>
        </w:tc>
      </w:tr>
      <w:tr w:rsidR="001408BE" w14:paraId="40124E0D" w14:textId="77777777" w:rsidTr="00F54FCE">
        <w:trPr>
          <w:jc w:val="center"/>
        </w:trPr>
        <w:tc>
          <w:tcPr>
            <w:tcW w:w="2811" w:type="dxa"/>
          </w:tcPr>
          <w:p w14:paraId="59D81BBA" w14:textId="77777777" w:rsidR="001408BE" w:rsidRPr="00A4106E" w:rsidRDefault="001408BE" w:rsidP="001408BE">
            <w:pPr>
              <w:pStyle w:val="ad"/>
              <w:ind w:firstLine="360"/>
              <w:jc w:val="center"/>
              <w:rPr>
                <w:color w:val="FF0000"/>
              </w:rPr>
            </w:pPr>
            <w:r w:rsidRPr="00A4106E">
              <w:rPr>
                <w:rFonts w:hint="eastAsia"/>
                <w:color w:val="FF0000"/>
              </w:rPr>
              <w:t>3</w:t>
            </w:r>
          </w:p>
        </w:tc>
        <w:tc>
          <w:tcPr>
            <w:tcW w:w="2346" w:type="dxa"/>
          </w:tcPr>
          <w:p w14:paraId="52AC8B55" w14:textId="77777777" w:rsidR="001408BE" w:rsidRDefault="001408BE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自检开关</w:t>
            </w:r>
          </w:p>
        </w:tc>
        <w:tc>
          <w:tcPr>
            <w:tcW w:w="3365" w:type="dxa"/>
          </w:tcPr>
          <w:p w14:paraId="406A10C6" w14:textId="77777777" w:rsidR="001408BE" w:rsidRDefault="00F54FCE" w:rsidP="001408B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</w:tr>
      <w:tr w:rsidR="001408BE" w14:paraId="3837F086" w14:textId="77777777" w:rsidTr="00F54FCE">
        <w:trPr>
          <w:jc w:val="center"/>
        </w:trPr>
        <w:tc>
          <w:tcPr>
            <w:tcW w:w="2811" w:type="dxa"/>
          </w:tcPr>
          <w:p w14:paraId="19492590" w14:textId="77777777" w:rsidR="001408BE" w:rsidRDefault="001408BE" w:rsidP="001408B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46" w:type="dxa"/>
          </w:tcPr>
          <w:p w14:paraId="2632BAD0" w14:textId="77777777" w:rsidR="001408BE" w:rsidRDefault="00F54FCE" w:rsidP="001408B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校验符</w:t>
            </w:r>
          </w:p>
        </w:tc>
        <w:tc>
          <w:tcPr>
            <w:tcW w:w="3365" w:type="dxa"/>
          </w:tcPr>
          <w:p w14:paraId="03358B91" w14:textId="28FDE8BD" w:rsidR="001408BE" w:rsidRDefault="00F54FCE" w:rsidP="001408BE">
            <w:pPr>
              <w:pStyle w:val="ad"/>
              <w:ind w:firstLine="360"/>
              <w:jc w:val="center"/>
            </w:pPr>
            <w:r w:rsidRPr="00685E8B">
              <w:rPr>
                <w:rFonts w:hint="eastAsia"/>
              </w:rPr>
              <w:t>字节</w:t>
            </w:r>
            <w:r w:rsidR="000E3CE2"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3</w:t>
            </w:r>
            <w:r w:rsidRPr="00685E8B">
              <w:t>XOR</w:t>
            </w:r>
          </w:p>
        </w:tc>
      </w:tr>
    </w:tbl>
    <w:p w14:paraId="55131D06" w14:textId="77777777" w:rsidR="00F54FCE" w:rsidRPr="00B20D6E" w:rsidRDefault="005D38E2" w:rsidP="005D38E2">
      <w:pPr>
        <w:pStyle w:val="3"/>
        <w:spacing w:after="156"/>
      </w:pPr>
      <w:r>
        <w:rPr>
          <w:rFonts w:hint="eastAsia"/>
        </w:rPr>
        <w:t>1.4.2</w:t>
      </w:r>
      <w:r w:rsidR="00F54FCE" w:rsidRPr="00B20D6E">
        <w:rPr>
          <w:rFonts w:hint="eastAsia"/>
        </w:rPr>
        <w:t>自</w:t>
      </w:r>
      <w:proofErr w:type="gramStart"/>
      <w:r w:rsidR="00F54FCE" w:rsidRPr="00B20D6E">
        <w:rPr>
          <w:rFonts w:hint="eastAsia"/>
        </w:rPr>
        <w:t>检命令</w:t>
      </w:r>
      <w:proofErr w:type="gramEnd"/>
      <w:r w:rsidR="00F54FCE" w:rsidRPr="00B20D6E">
        <w:rPr>
          <w:rFonts w:hint="eastAsia"/>
        </w:rPr>
        <w:t>应答数据帧解析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97"/>
        <w:gridCol w:w="2698"/>
        <w:gridCol w:w="3027"/>
      </w:tblGrid>
      <w:tr w:rsidR="00F54FCE" w14:paraId="414B1726" w14:textId="77777777" w:rsidTr="00F54FCE">
        <w:trPr>
          <w:jc w:val="center"/>
        </w:trPr>
        <w:tc>
          <w:tcPr>
            <w:tcW w:w="2797" w:type="dxa"/>
            <w:vAlign w:val="center"/>
          </w:tcPr>
          <w:p w14:paraId="594D3F94" w14:textId="77777777" w:rsidR="00F54FCE" w:rsidRDefault="00F54FCE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字节编码</w:t>
            </w:r>
          </w:p>
        </w:tc>
        <w:tc>
          <w:tcPr>
            <w:tcW w:w="2698" w:type="dxa"/>
            <w:vAlign w:val="center"/>
          </w:tcPr>
          <w:p w14:paraId="038CE6CA" w14:textId="77777777" w:rsidR="00F54FCE" w:rsidRDefault="00F54FCE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字节内容</w:t>
            </w:r>
          </w:p>
        </w:tc>
        <w:tc>
          <w:tcPr>
            <w:tcW w:w="3027" w:type="dxa"/>
            <w:vAlign w:val="center"/>
          </w:tcPr>
          <w:p w14:paraId="4F7E7493" w14:textId="77777777" w:rsidR="00F54FCE" w:rsidRDefault="00F54FCE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注解</w:t>
            </w:r>
          </w:p>
        </w:tc>
      </w:tr>
      <w:tr w:rsidR="00F54FCE" w14:paraId="64989981" w14:textId="77777777" w:rsidTr="00F54FCE">
        <w:trPr>
          <w:jc w:val="center"/>
        </w:trPr>
        <w:tc>
          <w:tcPr>
            <w:tcW w:w="2797" w:type="dxa"/>
            <w:vAlign w:val="center"/>
          </w:tcPr>
          <w:p w14:paraId="78C3EE49" w14:textId="77777777" w:rsidR="00F54FCE" w:rsidRDefault="00F54FCE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98" w:type="dxa"/>
            <w:vAlign w:val="center"/>
          </w:tcPr>
          <w:p w14:paraId="0F994C6D" w14:textId="77777777" w:rsidR="00F54FCE" w:rsidRDefault="00F54FCE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起始符</w:t>
            </w:r>
          </w:p>
        </w:tc>
        <w:tc>
          <w:tcPr>
            <w:tcW w:w="3027" w:type="dxa"/>
            <w:vAlign w:val="center"/>
          </w:tcPr>
          <w:p w14:paraId="0715A647" w14:textId="3547156F" w:rsidR="00F54FCE" w:rsidRDefault="00F54FCE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F</w:t>
            </w:r>
            <w:r w:rsidR="00720E2F">
              <w:t>A</w:t>
            </w:r>
            <w:r>
              <w:rPr>
                <w:rFonts w:hint="eastAsia"/>
              </w:rPr>
              <w:t>H</w:t>
            </w:r>
          </w:p>
        </w:tc>
      </w:tr>
      <w:tr w:rsidR="00F54FCE" w14:paraId="5DEDEA19" w14:textId="77777777" w:rsidTr="00F54FCE">
        <w:trPr>
          <w:jc w:val="center"/>
        </w:trPr>
        <w:tc>
          <w:tcPr>
            <w:tcW w:w="2797" w:type="dxa"/>
            <w:vAlign w:val="center"/>
          </w:tcPr>
          <w:p w14:paraId="4D45CE0B" w14:textId="77777777" w:rsidR="00F54FCE" w:rsidRPr="00A4106E" w:rsidRDefault="00F54FCE" w:rsidP="00F54FCE">
            <w:pPr>
              <w:pStyle w:val="ad"/>
              <w:ind w:firstLine="360"/>
              <w:jc w:val="center"/>
              <w:rPr>
                <w:color w:val="FF0000"/>
              </w:rPr>
            </w:pPr>
            <w:r w:rsidRPr="00A4106E">
              <w:rPr>
                <w:rFonts w:hint="eastAsia"/>
                <w:color w:val="FF0000"/>
              </w:rPr>
              <w:t>1</w:t>
            </w:r>
          </w:p>
        </w:tc>
        <w:tc>
          <w:tcPr>
            <w:tcW w:w="2698" w:type="dxa"/>
            <w:vAlign w:val="center"/>
          </w:tcPr>
          <w:p w14:paraId="09FE5038" w14:textId="77777777" w:rsidR="00F54FCE" w:rsidRDefault="00F54FCE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从机地址</w:t>
            </w:r>
          </w:p>
        </w:tc>
        <w:tc>
          <w:tcPr>
            <w:tcW w:w="3027" w:type="dxa"/>
            <w:vAlign w:val="center"/>
          </w:tcPr>
          <w:p w14:paraId="7C582E1C" w14:textId="77777777" w:rsidR="00F54FCE" w:rsidRDefault="00F54FCE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从机地址</w:t>
            </w:r>
          </w:p>
        </w:tc>
      </w:tr>
      <w:tr w:rsidR="00F54FCE" w14:paraId="63199EF7" w14:textId="77777777" w:rsidTr="00F54FCE">
        <w:trPr>
          <w:jc w:val="center"/>
        </w:trPr>
        <w:tc>
          <w:tcPr>
            <w:tcW w:w="2797" w:type="dxa"/>
            <w:vAlign w:val="center"/>
          </w:tcPr>
          <w:p w14:paraId="0B3A99BA" w14:textId="77777777" w:rsidR="00F54FCE" w:rsidRPr="00A4106E" w:rsidRDefault="00F54FCE" w:rsidP="00F54FCE">
            <w:pPr>
              <w:pStyle w:val="ad"/>
              <w:ind w:firstLine="360"/>
              <w:jc w:val="center"/>
              <w:rPr>
                <w:color w:val="FF0000"/>
              </w:rPr>
            </w:pPr>
            <w:r w:rsidRPr="00A4106E">
              <w:rPr>
                <w:rFonts w:hint="eastAsia"/>
                <w:color w:val="FF0000"/>
              </w:rPr>
              <w:t>2</w:t>
            </w:r>
          </w:p>
        </w:tc>
        <w:tc>
          <w:tcPr>
            <w:tcW w:w="2698" w:type="dxa"/>
            <w:vAlign w:val="center"/>
          </w:tcPr>
          <w:p w14:paraId="62282379" w14:textId="46335339" w:rsidR="00F54FCE" w:rsidRDefault="00F54FCE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错误警告数据低八位</w:t>
            </w:r>
          </w:p>
        </w:tc>
        <w:tc>
          <w:tcPr>
            <w:tcW w:w="3027" w:type="dxa"/>
            <w:vAlign w:val="center"/>
          </w:tcPr>
          <w:p w14:paraId="38E5CDEC" w14:textId="77777777" w:rsidR="00F54FCE" w:rsidRDefault="00F54FCE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若无警告或故障则为</w:t>
            </w:r>
            <w:r>
              <w:rPr>
                <w:rFonts w:hint="eastAsia"/>
              </w:rPr>
              <w:t>0</w:t>
            </w:r>
          </w:p>
        </w:tc>
      </w:tr>
      <w:tr w:rsidR="00F54FCE" w14:paraId="6C92E811" w14:textId="77777777" w:rsidTr="00F54FCE">
        <w:trPr>
          <w:jc w:val="center"/>
        </w:trPr>
        <w:tc>
          <w:tcPr>
            <w:tcW w:w="2797" w:type="dxa"/>
            <w:vAlign w:val="center"/>
          </w:tcPr>
          <w:p w14:paraId="68F44777" w14:textId="77777777" w:rsidR="00F54FCE" w:rsidRPr="00A4106E" w:rsidRDefault="00F54FCE" w:rsidP="00F54FCE">
            <w:pPr>
              <w:pStyle w:val="ad"/>
              <w:ind w:firstLine="360"/>
              <w:jc w:val="center"/>
              <w:rPr>
                <w:color w:val="FF0000"/>
              </w:rPr>
            </w:pPr>
            <w:r w:rsidRPr="00A4106E">
              <w:rPr>
                <w:rFonts w:hint="eastAsia"/>
                <w:color w:val="FF0000"/>
              </w:rPr>
              <w:t>3</w:t>
            </w:r>
          </w:p>
        </w:tc>
        <w:tc>
          <w:tcPr>
            <w:tcW w:w="2698" w:type="dxa"/>
            <w:vAlign w:val="center"/>
          </w:tcPr>
          <w:p w14:paraId="7E6682FC" w14:textId="77777777" w:rsidR="00F54FCE" w:rsidRDefault="00F54FCE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错误警告数据高八位</w:t>
            </w:r>
          </w:p>
        </w:tc>
        <w:tc>
          <w:tcPr>
            <w:tcW w:w="3027" w:type="dxa"/>
            <w:vAlign w:val="center"/>
          </w:tcPr>
          <w:p w14:paraId="3DBBE6D2" w14:textId="77777777" w:rsidR="00F54FCE" w:rsidRDefault="00F54FCE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同上</w:t>
            </w:r>
          </w:p>
        </w:tc>
      </w:tr>
      <w:tr w:rsidR="00F54FCE" w14:paraId="47A3BDC1" w14:textId="77777777" w:rsidTr="00F54FCE">
        <w:trPr>
          <w:jc w:val="center"/>
        </w:trPr>
        <w:tc>
          <w:tcPr>
            <w:tcW w:w="2797" w:type="dxa"/>
            <w:vAlign w:val="center"/>
          </w:tcPr>
          <w:p w14:paraId="5ADDD5F3" w14:textId="77777777" w:rsidR="00F54FCE" w:rsidRPr="00A4106E" w:rsidRDefault="00F54FCE" w:rsidP="00F54FCE">
            <w:pPr>
              <w:pStyle w:val="ad"/>
              <w:ind w:firstLine="360"/>
              <w:jc w:val="center"/>
              <w:rPr>
                <w:color w:val="FF0000"/>
              </w:rPr>
            </w:pPr>
            <w:r w:rsidRPr="00A4106E">
              <w:rPr>
                <w:rFonts w:hint="eastAsia"/>
                <w:color w:val="FF0000"/>
              </w:rPr>
              <w:t>4</w:t>
            </w:r>
          </w:p>
        </w:tc>
        <w:tc>
          <w:tcPr>
            <w:tcW w:w="2698" w:type="dxa"/>
            <w:vAlign w:val="center"/>
          </w:tcPr>
          <w:p w14:paraId="0B65BC33" w14:textId="6339311D" w:rsidR="00F54FCE" w:rsidRDefault="00742DA6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当前角度</w:t>
            </w:r>
            <w:r w:rsidR="00F54FCE">
              <w:rPr>
                <w:rFonts w:hint="eastAsia"/>
              </w:rPr>
              <w:t>低八位</w:t>
            </w:r>
          </w:p>
        </w:tc>
        <w:tc>
          <w:tcPr>
            <w:tcW w:w="3027" w:type="dxa"/>
            <w:vAlign w:val="center"/>
          </w:tcPr>
          <w:p w14:paraId="58F199BD" w14:textId="5DD4674C" w:rsidR="00F54FCE" w:rsidRDefault="00742DA6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角度</w:t>
            </w:r>
            <w:r w:rsidR="00F54FCE">
              <w:rPr>
                <w:rFonts w:hint="eastAsia"/>
              </w:rPr>
              <w:t>低八位</w:t>
            </w:r>
          </w:p>
        </w:tc>
      </w:tr>
      <w:tr w:rsidR="00F54FCE" w14:paraId="38C7CD3B" w14:textId="77777777" w:rsidTr="00F54FCE">
        <w:trPr>
          <w:jc w:val="center"/>
        </w:trPr>
        <w:tc>
          <w:tcPr>
            <w:tcW w:w="2797" w:type="dxa"/>
            <w:vAlign w:val="center"/>
          </w:tcPr>
          <w:p w14:paraId="6FB363A3" w14:textId="77777777" w:rsidR="00F54FCE" w:rsidRPr="00A4106E" w:rsidRDefault="00F54FCE" w:rsidP="00F54FCE">
            <w:pPr>
              <w:pStyle w:val="ad"/>
              <w:ind w:firstLine="360"/>
              <w:jc w:val="center"/>
              <w:rPr>
                <w:color w:val="FF0000"/>
              </w:rPr>
            </w:pPr>
            <w:r w:rsidRPr="00A4106E">
              <w:rPr>
                <w:rFonts w:hint="eastAsia"/>
                <w:color w:val="FF0000"/>
              </w:rPr>
              <w:t>5</w:t>
            </w:r>
          </w:p>
        </w:tc>
        <w:tc>
          <w:tcPr>
            <w:tcW w:w="2698" w:type="dxa"/>
            <w:vAlign w:val="center"/>
          </w:tcPr>
          <w:p w14:paraId="50024BD7" w14:textId="59AC8522" w:rsidR="00F54FCE" w:rsidRDefault="00742DA6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角度</w:t>
            </w:r>
            <w:r w:rsidR="00F54FCE">
              <w:rPr>
                <w:rFonts w:hint="eastAsia"/>
              </w:rPr>
              <w:t>高</w:t>
            </w:r>
            <w:r>
              <w:rPr>
                <w:rFonts w:hint="eastAsia"/>
              </w:rPr>
              <w:t>八</w:t>
            </w:r>
            <w:r w:rsidR="00F54FCE">
              <w:rPr>
                <w:rFonts w:hint="eastAsia"/>
              </w:rPr>
              <w:t>位</w:t>
            </w:r>
          </w:p>
        </w:tc>
        <w:tc>
          <w:tcPr>
            <w:tcW w:w="3027" w:type="dxa"/>
            <w:vAlign w:val="center"/>
          </w:tcPr>
          <w:p w14:paraId="415D7113" w14:textId="11D1EB2D" w:rsidR="00F54FCE" w:rsidRDefault="00742DA6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角度高八位</w:t>
            </w:r>
          </w:p>
        </w:tc>
      </w:tr>
      <w:tr w:rsidR="00F54FCE" w14:paraId="2964B93C" w14:textId="77777777" w:rsidTr="00F54FCE">
        <w:trPr>
          <w:jc w:val="center"/>
        </w:trPr>
        <w:tc>
          <w:tcPr>
            <w:tcW w:w="2797" w:type="dxa"/>
            <w:vAlign w:val="center"/>
          </w:tcPr>
          <w:p w14:paraId="6419166A" w14:textId="77777777" w:rsidR="00F54FCE" w:rsidRPr="00A4106E" w:rsidRDefault="00F54FCE" w:rsidP="00F54FCE">
            <w:pPr>
              <w:pStyle w:val="ad"/>
              <w:ind w:firstLine="36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2698" w:type="dxa"/>
            <w:vAlign w:val="center"/>
          </w:tcPr>
          <w:p w14:paraId="317DD360" w14:textId="602A09BA" w:rsidR="00F54FCE" w:rsidRDefault="00742DA6" w:rsidP="00F54FCE">
            <w:pPr>
              <w:pStyle w:val="ad"/>
              <w:ind w:firstLine="360"/>
            </w:pPr>
            <w:r>
              <w:rPr>
                <w:rFonts w:hint="eastAsia"/>
              </w:rPr>
              <w:t>寻</w:t>
            </w:r>
            <w:proofErr w:type="gramStart"/>
            <w:r>
              <w:rPr>
                <w:rFonts w:hint="eastAsia"/>
              </w:rPr>
              <w:t>零成功</w:t>
            </w:r>
            <w:proofErr w:type="gramEnd"/>
            <w:r>
              <w:rPr>
                <w:rFonts w:hint="eastAsia"/>
              </w:rPr>
              <w:t>标识</w:t>
            </w:r>
          </w:p>
        </w:tc>
        <w:tc>
          <w:tcPr>
            <w:tcW w:w="3027" w:type="dxa"/>
            <w:vAlign w:val="center"/>
          </w:tcPr>
          <w:p w14:paraId="4322CECF" w14:textId="101397A6" w:rsidR="00F54FCE" w:rsidRDefault="00742DA6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</w:p>
        </w:tc>
      </w:tr>
      <w:tr w:rsidR="00F54FCE" w14:paraId="79D23E86" w14:textId="77777777" w:rsidTr="00F54FCE">
        <w:trPr>
          <w:jc w:val="center"/>
        </w:trPr>
        <w:tc>
          <w:tcPr>
            <w:tcW w:w="2797" w:type="dxa"/>
            <w:vAlign w:val="center"/>
          </w:tcPr>
          <w:p w14:paraId="18230B11" w14:textId="77777777" w:rsidR="00F54FCE" w:rsidRPr="00A4106E" w:rsidRDefault="00F54FCE" w:rsidP="00F54FCE">
            <w:pPr>
              <w:pStyle w:val="ad"/>
              <w:ind w:firstLine="36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2698" w:type="dxa"/>
            <w:vAlign w:val="center"/>
          </w:tcPr>
          <w:p w14:paraId="136C3D9B" w14:textId="44A4AB49" w:rsidR="00F54FCE" w:rsidRDefault="00742DA6" w:rsidP="00F54FCE">
            <w:pPr>
              <w:pStyle w:val="ad"/>
              <w:ind w:firstLine="360"/>
            </w:pPr>
            <w:r>
              <w:rPr>
                <w:rFonts w:hint="eastAsia"/>
              </w:rPr>
              <w:t>运行到位标识</w:t>
            </w:r>
          </w:p>
        </w:tc>
        <w:tc>
          <w:tcPr>
            <w:tcW w:w="3027" w:type="dxa"/>
            <w:vAlign w:val="center"/>
          </w:tcPr>
          <w:p w14:paraId="3A842027" w14:textId="7B913EE4" w:rsidR="00F54FCE" w:rsidRDefault="00742DA6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</w:p>
        </w:tc>
      </w:tr>
      <w:tr w:rsidR="00F54FCE" w14:paraId="467A2853" w14:textId="77777777" w:rsidTr="00F54FCE">
        <w:trPr>
          <w:jc w:val="center"/>
        </w:trPr>
        <w:tc>
          <w:tcPr>
            <w:tcW w:w="2797" w:type="dxa"/>
            <w:vAlign w:val="center"/>
          </w:tcPr>
          <w:p w14:paraId="11B58A07" w14:textId="77777777" w:rsidR="00F54FCE" w:rsidRDefault="00F54FCE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98" w:type="dxa"/>
            <w:vAlign w:val="center"/>
          </w:tcPr>
          <w:p w14:paraId="7C7CDF05" w14:textId="77777777" w:rsidR="00F54FCE" w:rsidRDefault="00F54FCE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3027" w:type="dxa"/>
            <w:vAlign w:val="center"/>
          </w:tcPr>
          <w:p w14:paraId="5D84B0A9" w14:textId="51F52DD9" w:rsidR="00F54FCE" w:rsidRDefault="00F54FCE" w:rsidP="00F54FCE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异或校验（</w:t>
            </w:r>
            <w:r w:rsidRPr="00DE448C">
              <w:rPr>
                <w:rFonts w:hint="eastAsia"/>
                <w:color w:val="FF0000"/>
              </w:rPr>
              <w:t>校验</w:t>
            </w:r>
            <w:r w:rsidR="000E3CE2">
              <w:rPr>
                <w:rFonts w:hint="eastAsia"/>
                <w:color w:val="FF0000"/>
              </w:rPr>
              <w:t>1</w:t>
            </w:r>
            <w:r w:rsidRPr="00DE448C">
              <w:rPr>
                <w:color w:val="FF0000"/>
              </w:rPr>
              <w:t>~</w:t>
            </w:r>
            <w:r>
              <w:rPr>
                <w:color w:val="FF0000"/>
              </w:rPr>
              <w:t>7</w:t>
            </w:r>
            <w:r w:rsidRPr="00DE448C">
              <w:rPr>
                <w:rFonts w:hint="eastAsia"/>
                <w:color w:val="FF0000"/>
              </w:rPr>
              <w:t>字节</w:t>
            </w:r>
            <w:r>
              <w:rPr>
                <w:rFonts w:hint="eastAsia"/>
              </w:rPr>
              <w:t>）</w:t>
            </w:r>
          </w:p>
        </w:tc>
      </w:tr>
    </w:tbl>
    <w:p w14:paraId="5769C554" w14:textId="77777777" w:rsidR="00F54FCE" w:rsidRDefault="00F54FCE" w:rsidP="00F54FCE">
      <w:pPr>
        <w:pStyle w:val="ad"/>
        <w:ind w:left="567" w:firstLine="360"/>
      </w:pPr>
      <w:r>
        <w:rPr>
          <w:rFonts w:hint="eastAsia"/>
        </w:rPr>
        <w:t>使用方法：</w:t>
      </w:r>
    </w:p>
    <w:p w14:paraId="0FC404CE" w14:textId="77777777" w:rsidR="00F54FCE" w:rsidRDefault="00F54FCE" w:rsidP="00F54FCE">
      <w:pPr>
        <w:pStyle w:val="ad"/>
        <w:ind w:left="567" w:firstLine="360"/>
      </w:pPr>
      <w:r>
        <w:rPr>
          <w:rFonts w:hint="eastAsia"/>
        </w:rPr>
        <w:t>校验方式：</w:t>
      </w:r>
    </w:p>
    <w:p w14:paraId="6DF90BC7" w14:textId="77777777" w:rsidR="00F54FCE" w:rsidRDefault="00F54FCE" w:rsidP="00F54FCE">
      <w:pPr>
        <w:pStyle w:val="ad"/>
        <w:numPr>
          <w:ilvl w:val="0"/>
          <w:numId w:val="4"/>
        </w:numPr>
        <w:ind w:firstLine="360"/>
      </w:pPr>
      <w:r>
        <w:rPr>
          <w:rFonts w:hint="eastAsia"/>
        </w:rPr>
        <w:t>主站下发数据帧是从第三个字节至第四个字节；</w:t>
      </w:r>
    </w:p>
    <w:p w14:paraId="0645D34C" w14:textId="77777777" w:rsidR="00F54FCE" w:rsidRDefault="00F54FCE" w:rsidP="00F54FCE">
      <w:pPr>
        <w:pStyle w:val="ad"/>
        <w:numPr>
          <w:ilvl w:val="0"/>
          <w:numId w:val="4"/>
        </w:numPr>
        <w:ind w:firstLine="360"/>
      </w:pPr>
      <w:r>
        <w:rPr>
          <w:rFonts w:hint="eastAsia"/>
        </w:rPr>
        <w:t>从站返回的是从第二个字节至第八个字节；</w:t>
      </w:r>
    </w:p>
    <w:p w14:paraId="3FC7C3C8" w14:textId="77777777" w:rsidR="00F54FCE" w:rsidRDefault="00F54FCE" w:rsidP="00F54FCE">
      <w:pPr>
        <w:pStyle w:val="ad"/>
        <w:ind w:left="567" w:firstLine="360"/>
      </w:pPr>
      <w:r>
        <w:rPr>
          <w:rFonts w:hint="eastAsia"/>
        </w:rPr>
        <w:t>举例故障和警告代码的查询：</w:t>
      </w:r>
    </w:p>
    <w:p w14:paraId="6DAE99D5" w14:textId="77777777" w:rsidR="00F54FCE" w:rsidRDefault="00F54FCE" w:rsidP="00F54FCE">
      <w:pPr>
        <w:pStyle w:val="ad"/>
        <w:ind w:left="567" w:firstLine="360"/>
      </w:pPr>
      <w:r>
        <w:rPr>
          <w:rFonts w:hint="eastAsia"/>
        </w:rPr>
        <w:t>例如当前出现了驱动器过热警告</w:t>
      </w:r>
      <w:r>
        <w:rPr>
          <w:rFonts w:hint="eastAsia"/>
        </w:rPr>
        <w:t>A</w:t>
      </w:r>
      <w:r>
        <w:t>L.E02</w:t>
      </w:r>
      <w:r>
        <w:rPr>
          <w:rFonts w:hint="eastAsia"/>
        </w:rPr>
        <w:t>，那么此时自</w:t>
      </w:r>
      <w:proofErr w:type="gramStart"/>
      <w:r>
        <w:rPr>
          <w:rFonts w:hint="eastAsia"/>
        </w:rPr>
        <w:t>检命令</w:t>
      </w:r>
      <w:proofErr w:type="gramEnd"/>
      <w:r>
        <w:rPr>
          <w:rFonts w:hint="eastAsia"/>
        </w:rPr>
        <w:t>读出来的数据为</w:t>
      </w:r>
      <w:r>
        <w:rPr>
          <w:rFonts w:hint="eastAsia"/>
        </w:rPr>
        <w:t>0</w:t>
      </w:r>
      <w:r>
        <w:t>2 0E;</w:t>
      </w:r>
    </w:p>
    <w:p w14:paraId="5E5079D6" w14:textId="77777777" w:rsidR="00F54FCE" w:rsidRDefault="00F54FCE" w:rsidP="00F54FCE">
      <w:pPr>
        <w:pStyle w:val="ad"/>
        <w:ind w:left="567" w:firstLine="360"/>
        <w:jc w:val="center"/>
      </w:pPr>
      <w:r w:rsidRPr="000F0F94">
        <w:rPr>
          <w:noProof/>
        </w:rPr>
        <w:drawing>
          <wp:inline distT="0" distB="0" distL="0" distR="0" wp14:anchorId="15555727" wp14:editId="05FD4152">
            <wp:extent cx="3048000" cy="60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F184" w14:textId="77777777" w:rsidR="00F54FCE" w:rsidRDefault="00F54FCE" w:rsidP="00F54FCE">
      <w:pPr>
        <w:pStyle w:val="ad"/>
        <w:ind w:left="567" w:firstLine="360"/>
      </w:pPr>
      <w:r>
        <w:rPr>
          <w:rFonts w:hint="eastAsia"/>
        </w:rPr>
        <w:lastRenderedPageBreak/>
        <w:t>若此时出现了驱动器与电机匹配错误故障（</w:t>
      </w:r>
      <w:r>
        <w:rPr>
          <w:rFonts w:hint="eastAsia"/>
        </w:rPr>
        <w:t>A</w:t>
      </w:r>
      <w:r>
        <w:t>L.01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那么此时自</w:t>
      </w:r>
      <w:proofErr w:type="gramStart"/>
      <w:r>
        <w:rPr>
          <w:rFonts w:hint="eastAsia"/>
        </w:rPr>
        <w:t>检命令</w:t>
      </w:r>
      <w:proofErr w:type="gramEnd"/>
      <w:r>
        <w:rPr>
          <w:rFonts w:hint="eastAsia"/>
        </w:rPr>
        <w:t>读出的数据为</w:t>
      </w:r>
      <w:r>
        <w:rPr>
          <w:rFonts w:hint="eastAsia"/>
        </w:rPr>
        <w:t>1</w:t>
      </w:r>
      <w:r>
        <w:t>B 00;</w:t>
      </w:r>
    </w:p>
    <w:p w14:paraId="65642892" w14:textId="77777777" w:rsidR="00F54FCE" w:rsidRDefault="00F54FCE" w:rsidP="00F54FCE">
      <w:pPr>
        <w:pStyle w:val="ad"/>
        <w:ind w:left="567" w:firstLine="360"/>
        <w:jc w:val="center"/>
      </w:pPr>
      <w:r w:rsidRPr="000F0F94">
        <w:rPr>
          <w:noProof/>
        </w:rPr>
        <w:drawing>
          <wp:inline distT="0" distB="0" distL="0" distR="0" wp14:anchorId="5FBFAB92" wp14:editId="5725F680">
            <wp:extent cx="2886075" cy="590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5E27" w14:textId="77777777" w:rsidR="00F54FCE" w:rsidRDefault="00F54FCE" w:rsidP="00F54FCE">
      <w:pPr>
        <w:pStyle w:val="ad"/>
        <w:ind w:left="567" w:firstLine="360"/>
      </w:pPr>
      <w:r>
        <w:rPr>
          <w:rFonts w:hint="eastAsia"/>
        </w:rPr>
        <w:t>由上述内容可知，所读出的数据与报警代码的最后三位是相同的，所以在读出这两个字节数据不为</w:t>
      </w:r>
      <w:r>
        <w:rPr>
          <w:rFonts w:hint="eastAsia"/>
        </w:rPr>
        <w:t>0</w:t>
      </w:r>
      <w:r>
        <w:rPr>
          <w:rFonts w:hint="eastAsia"/>
        </w:rPr>
        <w:t>时，可通过伺服手册查询伺服驱动器故障详情。</w:t>
      </w:r>
    </w:p>
    <w:p w14:paraId="07A9D457" w14:textId="77777777" w:rsidR="00F54FCE" w:rsidRDefault="00F54FCE" w:rsidP="00F54FCE">
      <w:pPr>
        <w:pStyle w:val="ad"/>
        <w:spacing w:line="400" w:lineRule="exact"/>
        <w:ind w:firstLineChars="200" w:firstLine="420"/>
        <w:rPr>
          <w:rFonts w:ascii="宋体"/>
          <w:bCs/>
        </w:rPr>
      </w:pPr>
      <w:r w:rsidRPr="008D5ED3">
        <w:rPr>
          <w:rFonts w:ascii="宋体" w:hint="eastAsia"/>
          <w:bCs/>
        </w:rPr>
        <w:t>主站发送数据帧</w:t>
      </w:r>
      <w:r w:rsidRPr="007A60D1">
        <w:rPr>
          <w:rFonts w:ascii="宋体" w:hint="eastAsia"/>
          <w:b/>
          <w:color w:val="FF0000"/>
        </w:rPr>
        <w:t>F</w:t>
      </w:r>
      <w:r w:rsidRPr="007A60D1">
        <w:rPr>
          <w:rFonts w:ascii="宋体"/>
          <w:b/>
          <w:color w:val="FF0000"/>
        </w:rPr>
        <w:t>F</w:t>
      </w:r>
      <w:r>
        <w:rPr>
          <w:rFonts w:ascii="宋体"/>
          <w:b/>
        </w:rPr>
        <w:t xml:space="preserve"> </w:t>
      </w:r>
      <w:r>
        <w:rPr>
          <w:rFonts w:ascii="宋体"/>
          <w:b/>
          <w:color w:val="9BBB59" w:themeColor="accent3"/>
        </w:rPr>
        <w:t>0A</w:t>
      </w:r>
      <w:r>
        <w:rPr>
          <w:rFonts w:ascii="宋体"/>
          <w:b/>
        </w:rPr>
        <w:t xml:space="preserve"> </w:t>
      </w:r>
      <w:r w:rsidRPr="007A60D1">
        <w:rPr>
          <w:rFonts w:ascii="宋体" w:hint="eastAsia"/>
          <w:b/>
          <w:color w:val="943634" w:themeColor="accent2" w:themeShade="BF"/>
        </w:rPr>
        <w:t>从站</w:t>
      </w:r>
      <w:r>
        <w:rPr>
          <w:rFonts w:ascii="宋体" w:hint="eastAsia"/>
          <w:b/>
          <w:color w:val="943634" w:themeColor="accent2" w:themeShade="BF"/>
        </w:rPr>
        <w:t>地址</w:t>
      </w:r>
      <w:r>
        <w:rPr>
          <w:rFonts w:ascii="宋体" w:hint="eastAsia"/>
          <w:b/>
        </w:rPr>
        <w:t xml:space="preserve"> </w:t>
      </w:r>
      <w:r>
        <w:rPr>
          <w:rFonts w:ascii="宋体" w:hint="eastAsia"/>
          <w:b/>
          <w:color w:val="E36C0A" w:themeColor="accent6" w:themeShade="BF"/>
        </w:rPr>
        <w:t xml:space="preserve">自检开关 </w:t>
      </w:r>
      <w:r w:rsidRPr="004331BA">
        <w:rPr>
          <w:rFonts w:ascii="宋体"/>
          <w:b/>
          <w:color w:val="31849B" w:themeColor="accent5" w:themeShade="BF"/>
        </w:rPr>
        <w:t>XOR</w:t>
      </w:r>
      <w:r w:rsidRPr="004331BA">
        <w:rPr>
          <w:rFonts w:ascii="宋体" w:hint="eastAsia"/>
          <w:b/>
          <w:color w:val="31849B" w:themeColor="accent5" w:themeShade="BF"/>
        </w:rPr>
        <w:t>校验</w:t>
      </w:r>
      <w:r>
        <w:rPr>
          <w:rFonts w:ascii="宋体"/>
          <w:b/>
        </w:rPr>
        <w:t xml:space="preserve"> </w:t>
      </w:r>
      <w:r w:rsidRPr="008D5ED3">
        <w:rPr>
          <w:rFonts w:ascii="宋体" w:hint="eastAsia"/>
          <w:bCs/>
        </w:rPr>
        <w:t>；以上数据帧均为一个字节。</w:t>
      </w:r>
    </w:p>
    <w:p w14:paraId="1943BCBD" w14:textId="56483C8C" w:rsidR="00F54FCE" w:rsidRDefault="00F54FCE" w:rsidP="00F54FCE">
      <w:pPr>
        <w:pStyle w:val="ad"/>
        <w:spacing w:line="400" w:lineRule="exact"/>
        <w:ind w:firstLineChars="200" w:firstLine="420"/>
        <w:rPr>
          <w:rFonts w:ascii="宋体"/>
          <w:bCs/>
        </w:rPr>
      </w:pPr>
      <w:r>
        <w:rPr>
          <w:rFonts w:ascii="宋体" w:hint="eastAsia"/>
          <w:bCs/>
        </w:rPr>
        <w:t>若自检开关为0，那么驱动器将无数据返回；若为1，则返回故障和警告内容（两个字节）、转向与转速（两个字节）、负载方向与负载率（两个字节）。</w:t>
      </w:r>
    </w:p>
    <w:p w14:paraId="56827654" w14:textId="4E4CAD2E" w:rsidR="00E85B1E" w:rsidRDefault="00E85B1E" w:rsidP="00E85B1E">
      <w:pPr>
        <w:pStyle w:val="2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配置命令</w:t>
      </w:r>
    </w:p>
    <w:p w14:paraId="66024D61" w14:textId="6BE55C31" w:rsidR="00E85B1E" w:rsidRPr="00B20D6E" w:rsidRDefault="00E85B1E" w:rsidP="00E85B1E">
      <w:pPr>
        <w:pStyle w:val="3"/>
        <w:spacing w:after="156"/>
      </w:pPr>
      <w:r>
        <w:rPr>
          <w:rFonts w:hint="eastAsia"/>
        </w:rPr>
        <w:t>1.</w:t>
      </w:r>
      <w:r w:rsidR="001B3322">
        <w:t>5</w:t>
      </w:r>
      <w:r>
        <w:rPr>
          <w:rFonts w:hint="eastAsia"/>
        </w:rPr>
        <w:t>.1</w:t>
      </w:r>
      <w:r w:rsidRPr="00B20D6E">
        <w:t xml:space="preserve"> </w:t>
      </w:r>
      <w:r>
        <w:rPr>
          <w:rFonts w:hint="eastAsia"/>
        </w:rPr>
        <w:t>配置命令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11"/>
        <w:gridCol w:w="2346"/>
        <w:gridCol w:w="3365"/>
      </w:tblGrid>
      <w:tr w:rsidR="00E85B1E" w14:paraId="0071FFA9" w14:textId="77777777" w:rsidTr="003A3EA5">
        <w:trPr>
          <w:jc w:val="center"/>
        </w:trPr>
        <w:tc>
          <w:tcPr>
            <w:tcW w:w="2811" w:type="dxa"/>
          </w:tcPr>
          <w:p w14:paraId="015F6C6A" w14:textId="77777777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字节编码</w:t>
            </w:r>
          </w:p>
        </w:tc>
        <w:tc>
          <w:tcPr>
            <w:tcW w:w="2346" w:type="dxa"/>
          </w:tcPr>
          <w:p w14:paraId="44CEE0BF" w14:textId="77777777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字节内容</w:t>
            </w:r>
          </w:p>
        </w:tc>
        <w:tc>
          <w:tcPr>
            <w:tcW w:w="3365" w:type="dxa"/>
          </w:tcPr>
          <w:p w14:paraId="4F90C8BE" w14:textId="77777777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注解</w:t>
            </w:r>
          </w:p>
        </w:tc>
      </w:tr>
      <w:tr w:rsidR="00E85B1E" w14:paraId="05601BDB" w14:textId="77777777" w:rsidTr="003A3EA5">
        <w:trPr>
          <w:jc w:val="center"/>
        </w:trPr>
        <w:tc>
          <w:tcPr>
            <w:tcW w:w="2811" w:type="dxa"/>
          </w:tcPr>
          <w:p w14:paraId="3069B9AE" w14:textId="77777777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46" w:type="dxa"/>
          </w:tcPr>
          <w:p w14:paraId="63052665" w14:textId="77777777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起始符</w:t>
            </w:r>
          </w:p>
        </w:tc>
        <w:tc>
          <w:tcPr>
            <w:tcW w:w="3365" w:type="dxa"/>
          </w:tcPr>
          <w:p w14:paraId="579EE265" w14:textId="77777777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FFH</w:t>
            </w:r>
          </w:p>
        </w:tc>
      </w:tr>
      <w:tr w:rsidR="00E85B1E" w14:paraId="587326ED" w14:textId="77777777" w:rsidTr="003A3EA5">
        <w:trPr>
          <w:jc w:val="center"/>
        </w:trPr>
        <w:tc>
          <w:tcPr>
            <w:tcW w:w="2811" w:type="dxa"/>
          </w:tcPr>
          <w:p w14:paraId="531947E5" w14:textId="77777777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46" w:type="dxa"/>
          </w:tcPr>
          <w:p w14:paraId="0BE803E5" w14:textId="77777777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命令码</w:t>
            </w:r>
          </w:p>
        </w:tc>
        <w:tc>
          <w:tcPr>
            <w:tcW w:w="3365" w:type="dxa"/>
          </w:tcPr>
          <w:p w14:paraId="5EEA2AA7" w14:textId="740BF612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0</w:t>
            </w:r>
            <w:r>
              <w:t>C</w:t>
            </w:r>
            <w:r>
              <w:rPr>
                <w:rFonts w:hint="eastAsia"/>
              </w:rPr>
              <w:t>H</w:t>
            </w:r>
          </w:p>
        </w:tc>
      </w:tr>
      <w:tr w:rsidR="00E85B1E" w14:paraId="71876BAC" w14:textId="77777777" w:rsidTr="003A3EA5">
        <w:trPr>
          <w:jc w:val="center"/>
        </w:trPr>
        <w:tc>
          <w:tcPr>
            <w:tcW w:w="2811" w:type="dxa"/>
          </w:tcPr>
          <w:p w14:paraId="54A93F44" w14:textId="77777777" w:rsidR="00E85B1E" w:rsidRPr="00A4106E" w:rsidRDefault="00E85B1E" w:rsidP="003A3EA5">
            <w:pPr>
              <w:pStyle w:val="ad"/>
              <w:ind w:firstLine="360"/>
              <w:jc w:val="center"/>
              <w:rPr>
                <w:color w:val="FF0000"/>
              </w:rPr>
            </w:pPr>
            <w:r w:rsidRPr="00A4106E">
              <w:rPr>
                <w:rFonts w:hint="eastAsia"/>
                <w:color w:val="FF0000"/>
              </w:rPr>
              <w:t>2</w:t>
            </w:r>
          </w:p>
        </w:tc>
        <w:tc>
          <w:tcPr>
            <w:tcW w:w="2346" w:type="dxa"/>
          </w:tcPr>
          <w:p w14:paraId="7BED067D" w14:textId="77777777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从机地址</w:t>
            </w:r>
          </w:p>
        </w:tc>
        <w:tc>
          <w:tcPr>
            <w:tcW w:w="3365" w:type="dxa"/>
          </w:tcPr>
          <w:p w14:paraId="4F1EF41A" w14:textId="77777777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从机地址</w:t>
            </w:r>
          </w:p>
        </w:tc>
      </w:tr>
      <w:tr w:rsidR="00E85B1E" w14:paraId="715CA946" w14:textId="77777777" w:rsidTr="003A3EA5">
        <w:trPr>
          <w:jc w:val="center"/>
        </w:trPr>
        <w:tc>
          <w:tcPr>
            <w:tcW w:w="2811" w:type="dxa"/>
          </w:tcPr>
          <w:p w14:paraId="733AAAB4" w14:textId="77777777" w:rsidR="00E85B1E" w:rsidRPr="00A4106E" w:rsidRDefault="00E85B1E" w:rsidP="003A3EA5">
            <w:pPr>
              <w:pStyle w:val="ad"/>
              <w:ind w:firstLine="360"/>
              <w:jc w:val="center"/>
              <w:rPr>
                <w:color w:val="FF0000"/>
              </w:rPr>
            </w:pPr>
            <w:r w:rsidRPr="00A4106E">
              <w:rPr>
                <w:rFonts w:hint="eastAsia"/>
                <w:color w:val="FF0000"/>
              </w:rPr>
              <w:t>3</w:t>
            </w:r>
          </w:p>
        </w:tc>
        <w:tc>
          <w:tcPr>
            <w:tcW w:w="2346" w:type="dxa"/>
          </w:tcPr>
          <w:p w14:paraId="2CB3BA19" w14:textId="20B688AD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格口方向</w:t>
            </w:r>
          </w:p>
        </w:tc>
        <w:tc>
          <w:tcPr>
            <w:tcW w:w="3365" w:type="dxa"/>
          </w:tcPr>
          <w:p w14:paraId="05F70A8E" w14:textId="4E53B40C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内测格口</w:t>
            </w:r>
            <w:proofErr w:type="gramEnd"/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：外侧格口</w:t>
            </w:r>
          </w:p>
        </w:tc>
      </w:tr>
      <w:tr w:rsidR="00E85B1E" w14:paraId="701256C5" w14:textId="77777777" w:rsidTr="003A3EA5">
        <w:trPr>
          <w:jc w:val="center"/>
        </w:trPr>
        <w:tc>
          <w:tcPr>
            <w:tcW w:w="2811" w:type="dxa"/>
          </w:tcPr>
          <w:p w14:paraId="61520669" w14:textId="2DD21389" w:rsidR="00E85B1E" w:rsidRPr="00A4106E" w:rsidRDefault="00E85B1E" w:rsidP="003A3EA5">
            <w:pPr>
              <w:pStyle w:val="ad"/>
              <w:ind w:firstLine="36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2346" w:type="dxa"/>
          </w:tcPr>
          <w:p w14:paraId="22CCD3B8" w14:textId="0FD21F5A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摆臂速度</w:t>
            </w:r>
            <w:r w:rsidR="006451D8">
              <w:rPr>
                <w:rFonts w:hint="eastAsia"/>
              </w:rPr>
              <w:t>低八位</w:t>
            </w:r>
          </w:p>
        </w:tc>
        <w:tc>
          <w:tcPr>
            <w:tcW w:w="3365" w:type="dxa"/>
          </w:tcPr>
          <w:p w14:paraId="26E31110" w14:textId="13A89655" w:rsidR="00E85B1E" w:rsidRDefault="00E85B1E" w:rsidP="003A3EA5">
            <w:pPr>
              <w:pStyle w:val="ad"/>
              <w:ind w:firstLine="360"/>
              <w:jc w:val="center"/>
            </w:pPr>
          </w:p>
        </w:tc>
      </w:tr>
      <w:tr w:rsidR="006451D8" w14:paraId="75DCBE19" w14:textId="77777777" w:rsidTr="003A3EA5">
        <w:trPr>
          <w:jc w:val="center"/>
        </w:trPr>
        <w:tc>
          <w:tcPr>
            <w:tcW w:w="2811" w:type="dxa"/>
          </w:tcPr>
          <w:p w14:paraId="74F041BD" w14:textId="3075B09B" w:rsidR="006451D8" w:rsidRDefault="006451D8" w:rsidP="003A3EA5">
            <w:pPr>
              <w:pStyle w:val="ad"/>
              <w:ind w:firstLine="36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2346" w:type="dxa"/>
          </w:tcPr>
          <w:p w14:paraId="4016DF87" w14:textId="4F02FB1A" w:rsidR="006451D8" w:rsidRDefault="006451D8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摆臂速度高八位</w:t>
            </w:r>
          </w:p>
        </w:tc>
        <w:tc>
          <w:tcPr>
            <w:tcW w:w="3365" w:type="dxa"/>
          </w:tcPr>
          <w:p w14:paraId="488A1F3A" w14:textId="4E769D63" w:rsidR="006451D8" w:rsidRDefault="006451D8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1</w:t>
            </w:r>
            <w:r>
              <w:t>~700RPM</w:t>
            </w:r>
          </w:p>
        </w:tc>
      </w:tr>
      <w:tr w:rsidR="00E85B1E" w14:paraId="46FE88C7" w14:textId="77777777" w:rsidTr="003A3EA5">
        <w:trPr>
          <w:jc w:val="center"/>
        </w:trPr>
        <w:tc>
          <w:tcPr>
            <w:tcW w:w="2811" w:type="dxa"/>
          </w:tcPr>
          <w:p w14:paraId="668D6038" w14:textId="0A45645D" w:rsidR="00E85B1E" w:rsidRPr="00A4106E" w:rsidRDefault="00667610" w:rsidP="003A3EA5">
            <w:pPr>
              <w:pStyle w:val="ad"/>
              <w:ind w:firstLine="360"/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346" w:type="dxa"/>
          </w:tcPr>
          <w:p w14:paraId="58B13F13" w14:textId="77A1FBA8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摆动角度</w:t>
            </w:r>
          </w:p>
        </w:tc>
        <w:tc>
          <w:tcPr>
            <w:tcW w:w="3365" w:type="dxa"/>
          </w:tcPr>
          <w:p w14:paraId="22CDA9F9" w14:textId="4F752FB5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0</w:t>
            </w:r>
            <w:r>
              <w:t>~255</w:t>
            </w:r>
            <w:r>
              <w:rPr>
                <w:rFonts w:hint="eastAsia"/>
              </w:rPr>
              <w:t>度</w:t>
            </w:r>
          </w:p>
        </w:tc>
      </w:tr>
      <w:tr w:rsidR="00E85B1E" w14:paraId="40D183CC" w14:textId="77777777" w:rsidTr="003A3EA5">
        <w:trPr>
          <w:jc w:val="center"/>
        </w:trPr>
        <w:tc>
          <w:tcPr>
            <w:tcW w:w="2811" w:type="dxa"/>
          </w:tcPr>
          <w:p w14:paraId="0AD6CB68" w14:textId="50456B80" w:rsidR="00E85B1E" w:rsidRDefault="00667610" w:rsidP="003A3EA5">
            <w:pPr>
              <w:pStyle w:val="ad"/>
              <w:ind w:firstLine="360"/>
              <w:jc w:val="center"/>
            </w:pPr>
            <w:r>
              <w:t>7</w:t>
            </w:r>
          </w:p>
        </w:tc>
        <w:tc>
          <w:tcPr>
            <w:tcW w:w="2346" w:type="dxa"/>
          </w:tcPr>
          <w:p w14:paraId="6D461AB0" w14:textId="77777777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校验符</w:t>
            </w:r>
          </w:p>
        </w:tc>
        <w:tc>
          <w:tcPr>
            <w:tcW w:w="3365" w:type="dxa"/>
          </w:tcPr>
          <w:p w14:paraId="357ABDD6" w14:textId="283A0E63" w:rsidR="00E85B1E" w:rsidRDefault="00E85B1E" w:rsidP="003A3EA5">
            <w:pPr>
              <w:pStyle w:val="ad"/>
              <w:ind w:firstLine="360"/>
              <w:jc w:val="center"/>
            </w:pPr>
            <w:r w:rsidRPr="00685E8B">
              <w:rPr>
                <w:rFonts w:hint="eastAsia"/>
              </w:rPr>
              <w:t>字节</w:t>
            </w:r>
            <w:r w:rsidR="00C56523">
              <w:rPr>
                <w:rFonts w:hint="eastAsia"/>
              </w:rPr>
              <w:t>1</w:t>
            </w:r>
            <w:r>
              <w:t>-</w:t>
            </w:r>
            <w:r w:rsidR="00667610">
              <w:t>6</w:t>
            </w:r>
            <w:r w:rsidRPr="00685E8B">
              <w:t>XOR</w:t>
            </w:r>
          </w:p>
        </w:tc>
      </w:tr>
    </w:tbl>
    <w:p w14:paraId="70B48AAF" w14:textId="2399AD88" w:rsidR="00E85B1E" w:rsidRPr="00B20D6E" w:rsidRDefault="00E85B1E" w:rsidP="00E85B1E">
      <w:pPr>
        <w:pStyle w:val="3"/>
        <w:spacing w:after="156"/>
      </w:pPr>
      <w:r>
        <w:rPr>
          <w:rFonts w:hint="eastAsia"/>
        </w:rPr>
        <w:t>1.</w:t>
      </w:r>
      <w:r w:rsidR="001B3322">
        <w:t>5</w:t>
      </w:r>
      <w:r>
        <w:rPr>
          <w:rFonts w:hint="eastAsia"/>
        </w:rPr>
        <w:t>.2</w:t>
      </w:r>
      <w:r w:rsidR="005B1FB1">
        <w:rPr>
          <w:rFonts w:hint="eastAsia"/>
        </w:rPr>
        <w:t>配置</w:t>
      </w:r>
      <w:r w:rsidRPr="00B20D6E">
        <w:rPr>
          <w:rFonts w:hint="eastAsia"/>
        </w:rPr>
        <w:t>命令应答数据帧解析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97"/>
        <w:gridCol w:w="2698"/>
        <w:gridCol w:w="3027"/>
      </w:tblGrid>
      <w:tr w:rsidR="00E85B1E" w14:paraId="7C4E9C2C" w14:textId="77777777" w:rsidTr="003A3EA5">
        <w:trPr>
          <w:jc w:val="center"/>
        </w:trPr>
        <w:tc>
          <w:tcPr>
            <w:tcW w:w="2797" w:type="dxa"/>
            <w:vAlign w:val="center"/>
          </w:tcPr>
          <w:p w14:paraId="59394B71" w14:textId="77777777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字节编码</w:t>
            </w:r>
          </w:p>
        </w:tc>
        <w:tc>
          <w:tcPr>
            <w:tcW w:w="2698" w:type="dxa"/>
            <w:vAlign w:val="center"/>
          </w:tcPr>
          <w:p w14:paraId="06100F3D" w14:textId="77777777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字节内容</w:t>
            </w:r>
          </w:p>
        </w:tc>
        <w:tc>
          <w:tcPr>
            <w:tcW w:w="3027" w:type="dxa"/>
            <w:vAlign w:val="center"/>
          </w:tcPr>
          <w:p w14:paraId="31253AD4" w14:textId="77777777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注解</w:t>
            </w:r>
          </w:p>
        </w:tc>
      </w:tr>
      <w:tr w:rsidR="00E85B1E" w14:paraId="0DC2504E" w14:textId="77777777" w:rsidTr="003A3EA5">
        <w:trPr>
          <w:jc w:val="center"/>
        </w:trPr>
        <w:tc>
          <w:tcPr>
            <w:tcW w:w="2797" w:type="dxa"/>
            <w:vAlign w:val="center"/>
          </w:tcPr>
          <w:p w14:paraId="6ECA36EC" w14:textId="77777777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98" w:type="dxa"/>
            <w:vAlign w:val="center"/>
          </w:tcPr>
          <w:p w14:paraId="5EA9EE26" w14:textId="77777777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起始符</w:t>
            </w:r>
          </w:p>
        </w:tc>
        <w:tc>
          <w:tcPr>
            <w:tcW w:w="3027" w:type="dxa"/>
            <w:vAlign w:val="center"/>
          </w:tcPr>
          <w:p w14:paraId="38220FBB" w14:textId="4E68E029" w:rsidR="00E85B1E" w:rsidRPr="009A3E0D" w:rsidRDefault="00E85B1E" w:rsidP="003A3EA5">
            <w:pPr>
              <w:pStyle w:val="ad"/>
              <w:ind w:firstLine="360"/>
              <w:jc w:val="center"/>
            </w:pPr>
            <w:r w:rsidRPr="009A3E0D">
              <w:rPr>
                <w:rFonts w:hint="eastAsia"/>
              </w:rPr>
              <w:t>F</w:t>
            </w:r>
            <w:r w:rsidR="00720E2F" w:rsidRPr="009A3E0D">
              <w:t>C</w:t>
            </w:r>
            <w:r w:rsidRPr="009A3E0D">
              <w:rPr>
                <w:rFonts w:hint="eastAsia"/>
              </w:rPr>
              <w:t>H</w:t>
            </w:r>
          </w:p>
        </w:tc>
      </w:tr>
      <w:tr w:rsidR="00E85B1E" w14:paraId="7C4BC92B" w14:textId="77777777" w:rsidTr="003A3EA5">
        <w:trPr>
          <w:jc w:val="center"/>
        </w:trPr>
        <w:tc>
          <w:tcPr>
            <w:tcW w:w="2797" w:type="dxa"/>
            <w:vAlign w:val="center"/>
          </w:tcPr>
          <w:p w14:paraId="728F6BDE" w14:textId="77777777" w:rsidR="00E85B1E" w:rsidRPr="00A4106E" w:rsidRDefault="00E85B1E" w:rsidP="003A3EA5">
            <w:pPr>
              <w:pStyle w:val="ad"/>
              <w:ind w:firstLine="360"/>
              <w:jc w:val="center"/>
              <w:rPr>
                <w:color w:val="FF0000"/>
              </w:rPr>
            </w:pPr>
            <w:r w:rsidRPr="00A4106E">
              <w:rPr>
                <w:rFonts w:hint="eastAsia"/>
                <w:color w:val="FF0000"/>
              </w:rPr>
              <w:t>1</w:t>
            </w:r>
          </w:p>
        </w:tc>
        <w:tc>
          <w:tcPr>
            <w:tcW w:w="2698" w:type="dxa"/>
            <w:vAlign w:val="center"/>
          </w:tcPr>
          <w:p w14:paraId="032A11F2" w14:textId="77777777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从机地址</w:t>
            </w:r>
          </w:p>
        </w:tc>
        <w:tc>
          <w:tcPr>
            <w:tcW w:w="3027" w:type="dxa"/>
            <w:vAlign w:val="center"/>
          </w:tcPr>
          <w:p w14:paraId="7FFF32C6" w14:textId="77777777" w:rsidR="00E85B1E" w:rsidRPr="009A3E0D" w:rsidRDefault="00E85B1E" w:rsidP="003A3EA5">
            <w:pPr>
              <w:pStyle w:val="ad"/>
              <w:ind w:firstLine="360"/>
              <w:jc w:val="center"/>
            </w:pPr>
            <w:r w:rsidRPr="009A3E0D">
              <w:rPr>
                <w:rFonts w:hint="eastAsia"/>
              </w:rPr>
              <w:t>从机地址</w:t>
            </w:r>
          </w:p>
        </w:tc>
      </w:tr>
      <w:tr w:rsidR="00E85B1E" w14:paraId="0E0B42F8" w14:textId="77777777" w:rsidTr="003A3EA5">
        <w:trPr>
          <w:jc w:val="center"/>
        </w:trPr>
        <w:tc>
          <w:tcPr>
            <w:tcW w:w="2797" w:type="dxa"/>
            <w:vAlign w:val="center"/>
          </w:tcPr>
          <w:p w14:paraId="0271757B" w14:textId="77777777" w:rsidR="00E85B1E" w:rsidRPr="00A4106E" w:rsidRDefault="00E85B1E" w:rsidP="003A3EA5">
            <w:pPr>
              <w:pStyle w:val="ad"/>
              <w:ind w:firstLine="360"/>
              <w:jc w:val="center"/>
              <w:rPr>
                <w:color w:val="FF0000"/>
              </w:rPr>
            </w:pPr>
            <w:r w:rsidRPr="00A4106E">
              <w:rPr>
                <w:rFonts w:hint="eastAsia"/>
                <w:color w:val="FF0000"/>
              </w:rPr>
              <w:t>2</w:t>
            </w:r>
          </w:p>
        </w:tc>
        <w:tc>
          <w:tcPr>
            <w:tcW w:w="2698" w:type="dxa"/>
            <w:vAlign w:val="center"/>
          </w:tcPr>
          <w:p w14:paraId="55B490BA" w14:textId="54E527B5" w:rsidR="00E85B1E" w:rsidRDefault="005B1FB1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配置成功标识</w:t>
            </w:r>
          </w:p>
        </w:tc>
        <w:tc>
          <w:tcPr>
            <w:tcW w:w="3027" w:type="dxa"/>
            <w:vAlign w:val="center"/>
          </w:tcPr>
          <w:p w14:paraId="0B210D63" w14:textId="3105FDB6" w:rsidR="00E85B1E" w:rsidRPr="009A3E0D" w:rsidRDefault="005B1FB1" w:rsidP="003A3EA5">
            <w:pPr>
              <w:pStyle w:val="ad"/>
              <w:ind w:firstLine="360"/>
              <w:jc w:val="center"/>
            </w:pPr>
            <w:r w:rsidRPr="009A3E0D">
              <w:rPr>
                <w:rFonts w:hint="eastAsia"/>
              </w:rPr>
              <w:t>0</w:t>
            </w:r>
            <w:r w:rsidRPr="009A3E0D">
              <w:rPr>
                <w:rFonts w:hint="eastAsia"/>
              </w:rPr>
              <w:t>：失败，</w:t>
            </w:r>
            <w:r w:rsidRPr="009A3E0D">
              <w:rPr>
                <w:rFonts w:hint="eastAsia"/>
              </w:rPr>
              <w:t>1</w:t>
            </w:r>
            <w:r w:rsidRPr="009A3E0D">
              <w:rPr>
                <w:rFonts w:hint="eastAsia"/>
              </w:rPr>
              <w:t>：成功</w:t>
            </w:r>
          </w:p>
        </w:tc>
      </w:tr>
      <w:tr w:rsidR="00E85B1E" w14:paraId="03B0EB12" w14:textId="77777777" w:rsidTr="003A3EA5">
        <w:trPr>
          <w:jc w:val="center"/>
        </w:trPr>
        <w:tc>
          <w:tcPr>
            <w:tcW w:w="2797" w:type="dxa"/>
            <w:vAlign w:val="center"/>
          </w:tcPr>
          <w:p w14:paraId="14096749" w14:textId="7E08638E" w:rsidR="00E85B1E" w:rsidRDefault="005B1FB1" w:rsidP="003A3EA5">
            <w:pPr>
              <w:pStyle w:val="ad"/>
              <w:ind w:firstLine="360"/>
              <w:jc w:val="center"/>
            </w:pPr>
            <w:r>
              <w:t>3</w:t>
            </w:r>
          </w:p>
        </w:tc>
        <w:tc>
          <w:tcPr>
            <w:tcW w:w="2698" w:type="dxa"/>
            <w:vAlign w:val="center"/>
          </w:tcPr>
          <w:p w14:paraId="47CC04BB" w14:textId="77777777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3027" w:type="dxa"/>
            <w:vAlign w:val="center"/>
          </w:tcPr>
          <w:p w14:paraId="78DE5006" w14:textId="0F31C494" w:rsidR="00E85B1E" w:rsidRDefault="00E85B1E" w:rsidP="003A3EA5">
            <w:pPr>
              <w:pStyle w:val="ad"/>
              <w:ind w:firstLine="360"/>
              <w:jc w:val="center"/>
            </w:pPr>
            <w:r>
              <w:rPr>
                <w:rFonts w:hint="eastAsia"/>
              </w:rPr>
              <w:t>异或校验（</w:t>
            </w:r>
            <w:r w:rsidRPr="00DE448C">
              <w:rPr>
                <w:rFonts w:hint="eastAsia"/>
                <w:color w:val="FF0000"/>
              </w:rPr>
              <w:t>校验</w:t>
            </w:r>
            <w:r w:rsidRPr="00DE448C">
              <w:rPr>
                <w:rFonts w:hint="eastAsia"/>
                <w:color w:val="FF0000"/>
              </w:rPr>
              <w:t>1</w:t>
            </w:r>
            <w:r w:rsidRPr="00DE448C">
              <w:rPr>
                <w:color w:val="FF0000"/>
              </w:rPr>
              <w:t>~</w:t>
            </w:r>
            <w:r w:rsidR="005B1FB1">
              <w:rPr>
                <w:color w:val="FF0000"/>
              </w:rPr>
              <w:t>2</w:t>
            </w:r>
            <w:r w:rsidRPr="00DE448C">
              <w:rPr>
                <w:rFonts w:hint="eastAsia"/>
                <w:color w:val="FF0000"/>
              </w:rPr>
              <w:t>字节</w:t>
            </w:r>
            <w:r>
              <w:rPr>
                <w:rFonts w:hint="eastAsia"/>
              </w:rPr>
              <w:t>）</w:t>
            </w:r>
          </w:p>
        </w:tc>
      </w:tr>
    </w:tbl>
    <w:p w14:paraId="3536D2CD" w14:textId="297F41AA" w:rsidR="00E85B1E" w:rsidRDefault="00E85B1E" w:rsidP="00E85B1E">
      <w:pPr>
        <w:pStyle w:val="ad"/>
        <w:ind w:left="567" w:firstLine="360"/>
      </w:pPr>
      <w:r>
        <w:rPr>
          <w:rFonts w:hint="eastAsia"/>
        </w:rPr>
        <w:t>使用方法：</w:t>
      </w:r>
      <w:r w:rsidR="008C59EE">
        <w:rPr>
          <w:rFonts w:hint="eastAsia"/>
        </w:rPr>
        <w:t>设备上电后，上位机下发驱动器进行参数配置</w:t>
      </w:r>
    </w:p>
    <w:p w14:paraId="1341E455" w14:textId="77777777" w:rsidR="00E85B1E" w:rsidRDefault="00E85B1E" w:rsidP="00E85B1E">
      <w:pPr>
        <w:pStyle w:val="ad"/>
        <w:ind w:left="567" w:firstLine="360"/>
      </w:pPr>
      <w:r>
        <w:rPr>
          <w:rFonts w:hint="eastAsia"/>
        </w:rPr>
        <w:t>校验方式：</w:t>
      </w:r>
    </w:p>
    <w:p w14:paraId="22BFDF32" w14:textId="35E23996" w:rsidR="00E85B1E" w:rsidRPr="00E85B1E" w:rsidRDefault="00E85B1E" w:rsidP="00E85B1E">
      <w:pPr>
        <w:pStyle w:val="ad"/>
        <w:spacing w:line="400" w:lineRule="exact"/>
        <w:rPr>
          <w:rFonts w:ascii="宋体"/>
          <w:bCs/>
        </w:rPr>
      </w:pPr>
    </w:p>
    <w:p w14:paraId="42C800B7" w14:textId="77777777" w:rsidR="00E85B1E" w:rsidRPr="009762A6" w:rsidRDefault="00E85B1E" w:rsidP="00E85B1E">
      <w:pPr>
        <w:pStyle w:val="ad"/>
        <w:spacing w:line="400" w:lineRule="exact"/>
        <w:rPr>
          <w:rFonts w:ascii="宋体"/>
          <w:b/>
        </w:rPr>
      </w:pPr>
    </w:p>
    <w:p w14:paraId="56AC5BCD" w14:textId="267EB007" w:rsidR="001408BE" w:rsidRDefault="005D38E2" w:rsidP="005D38E2">
      <w:pPr>
        <w:pStyle w:val="2"/>
      </w:pPr>
      <w:r>
        <w:rPr>
          <w:rFonts w:hint="eastAsia"/>
        </w:rPr>
        <w:t>1</w:t>
      </w:r>
      <w:r w:rsidR="00F54FCE">
        <w:rPr>
          <w:rFonts w:hint="eastAsia"/>
        </w:rPr>
        <w:t>.</w:t>
      </w:r>
      <w:r w:rsidR="00E85B1E">
        <w:t>6</w:t>
      </w:r>
      <w:r w:rsidR="00F54FCE">
        <w:rPr>
          <w:rFonts w:hint="eastAsia"/>
        </w:rPr>
        <w:t>寻零命令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4"/>
        <w:gridCol w:w="2915"/>
        <w:gridCol w:w="4253"/>
      </w:tblGrid>
      <w:tr w:rsidR="00F54FCE" w:rsidRPr="00F93620" w14:paraId="2CFBF8E0" w14:textId="77777777" w:rsidTr="008A6C78">
        <w:trPr>
          <w:trHeight w:val="273"/>
        </w:trPr>
        <w:tc>
          <w:tcPr>
            <w:tcW w:w="1304" w:type="dxa"/>
          </w:tcPr>
          <w:p w14:paraId="2D4AA9B5" w14:textId="77777777" w:rsidR="00F54FCE" w:rsidRPr="00F93620" w:rsidRDefault="00F54FCE" w:rsidP="008A6C78">
            <w:pPr>
              <w:pStyle w:val="a8"/>
              <w:jc w:val="center"/>
              <w:rPr>
                <w:b/>
              </w:rPr>
            </w:pPr>
            <w:r w:rsidRPr="00F93620">
              <w:rPr>
                <w:rFonts w:hint="eastAsia"/>
                <w:b/>
              </w:rPr>
              <w:t>字节编号</w:t>
            </w:r>
          </w:p>
        </w:tc>
        <w:tc>
          <w:tcPr>
            <w:tcW w:w="2915" w:type="dxa"/>
          </w:tcPr>
          <w:p w14:paraId="245D3D40" w14:textId="77777777" w:rsidR="00F54FCE" w:rsidRPr="00F93620" w:rsidRDefault="00F54FCE" w:rsidP="008A6C78">
            <w:pPr>
              <w:pStyle w:val="a8"/>
              <w:jc w:val="center"/>
              <w:rPr>
                <w:b/>
              </w:rPr>
            </w:pPr>
            <w:r w:rsidRPr="00F93620">
              <w:rPr>
                <w:rFonts w:hint="eastAsia"/>
                <w:b/>
              </w:rPr>
              <w:t>内容</w:t>
            </w:r>
          </w:p>
        </w:tc>
        <w:tc>
          <w:tcPr>
            <w:tcW w:w="4253" w:type="dxa"/>
          </w:tcPr>
          <w:p w14:paraId="28039871" w14:textId="77777777" w:rsidR="00F54FCE" w:rsidRPr="00F93620" w:rsidRDefault="00F54FCE" w:rsidP="008A6C78">
            <w:pPr>
              <w:pStyle w:val="a8"/>
              <w:jc w:val="center"/>
              <w:rPr>
                <w:b/>
              </w:rPr>
            </w:pPr>
            <w:r w:rsidRPr="00F93620">
              <w:rPr>
                <w:rFonts w:hint="eastAsia"/>
                <w:b/>
              </w:rPr>
              <w:t>注解</w:t>
            </w:r>
          </w:p>
        </w:tc>
      </w:tr>
      <w:tr w:rsidR="00F54FCE" w:rsidRPr="00685E8B" w14:paraId="67B2C05B" w14:textId="77777777" w:rsidTr="008A6C78">
        <w:trPr>
          <w:trHeight w:val="454"/>
        </w:trPr>
        <w:tc>
          <w:tcPr>
            <w:tcW w:w="1304" w:type="dxa"/>
          </w:tcPr>
          <w:p w14:paraId="59876A56" w14:textId="77777777" w:rsidR="00F54FCE" w:rsidRPr="00685E8B" w:rsidRDefault="00F54FCE" w:rsidP="008A6C78">
            <w:pPr>
              <w:pStyle w:val="a8"/>
              <w:jc w:val="center"/>
            </w:pPr>
            <w:r w:rsidRPr="00685E8B">
              <w:rPr>
                <w:rFonts w:hint="eastAsia"/>
              </w:rPr>
              <w:t>1</w:t>
            </w:r>
          </w:p>
        </w:tc>
        <w:tc>
          <w:tcPr>
            <w:tcW w:w="2915" w:type="dxa"/>
          </w:tcPr>
          <w:p w14:paraId="3B075197" w14:textId="77777777" w:rsidR="00F54FCE" w:rsidRPr="00685E8B" w:rsidRDefault="00F54FCE" w:rsidP="008A6C78">
            <w:pPr>
              <w:pStyle w:val="a8"/>
            </w:pPr>
            <w:r w:rsidRPr="00685E8B">
              <w:rPr>
                <w:rFonts w:hint="eastAsia"/>
              </w:rPr>
              <w:t>起始符</w:t>
            </w:r>
          </w:p>
        </w:tc>
        <w:tc>
          <w:tcPr>
            <w:tcW w:w="4253" w:type="dxa"/>
          </w:tcPr>
          <w:p w14:paraId="22D1DA5C" w14:textId="77777777" w:rsidR="00F54FCE" w:rsidRPr="00685E8B" w:rsidRDefault="00F54FCE" w:rsidP="008A6C78">
            <w:pPr>
              <w:pStyle w:val="a8"/>
            </w:pPr>
            <w:r>
              <w:rPr>
                <w:rFonts w:hint="eastAsia"/>
              </w:rPr>
              <w:t>FFH</w:t>
            </w:r>
          </w:p>
        </w:tc>
      </w:tr>
      <w:tr w:rsidR="00F54FCE" w:rsidRPr="00685E8B" w14:paraId="15B7A773" w14:textId="77777777" w:rsidTr="008A6C78">
        <w:trPr>
          <w:trHeight w:val="295"/>
        </w:trPr>
        <w:tc>
          <w:tcPr>
            <w:tcW w:w="1304" w:type="dxa"/>
          </w:tcPr>
          <w:p w14:paraId="4F8A4118" w14:textId="77777777" w:rsidR="00F54FCE" w:rsidRPr="00685E8B" w:rsidRDefault="00F54FCE" w:rsidP="008A6C78">
            <w:pPr>
              <w:pStyle w:val="a8"/>
              <w:jc w:val="center"/>
            </w:pPr>
            <w:r w:rsidRPr="00685E8B">
              <w:rPr>
                <w:rFonts w:hint="eastAsia"/>
              </w:rPr>
              <w:t>2</w:t>
            </w:r>
          </w:p>
        </w:tc>
        <w:tc>
          <w:tcPr>
            <w:tcW w:w="2915" w:type="dxa"/>
          </w:tcPr>
          <w:p w14:paraId="05F00DFD" w14:textId="77777777" w:rsidR="00F54FCE" w:rsidRPr="00685E8B" w:rsidRDefault="00F54FCE" w:rsidP="008A6C78">
            <w:pPr>
              <w:pStyle w:val="a8"/>
            </w:pPr>
            <w:r>
              <w:rPr>
                <w:rFonts w:hint="eastAsia"/>
              </w:rPr>
              <w:t>参数内容</w:t>
            </w:r>
          </w:p>
        </w:tc>
        <w:tc>
          <w:tcPr>
            <w:tcW w:w="4253" w:type="dxa"/>
          </w:tcPr>
          <w:p w14:paraId="65555556" w14:textId="6A4A799B" w:rsidR="00F54FCE" w:rsidRPr="00685E8B" w:rsidRDefault="00F54FCE" w:rsidP="008A6C78">
            <w:pPr>
              <w:pStyle w:val="a8"/>
            </w:pPr>
            <w:r>
              <w:rPr>
                <w:rFonts w:hint="eastAsia"/>
              </w:rPr>
              <w:t>0</w:t>
            </w:r>
            <w:r w:rsidR="000E4B15">
              <w:t>D</w:t>
            </w:r>
            <w:r>
              <w:rPr>
                <w:rFonts w:hint="eastAsia"/>
              </w:rPr>
              <w:t>H</w:t>
            </w:r>
          </w:p>
        </w:tc>
      </w:tr>
      <w:tr w:rsidR="00F54FCE" w:rsidRPr="00685E8B" w14:paraId="3D7FF9F8" w14:textId="77777777" w:rsidTr="008A6C78">
        <w:trPr>
          <w:trHeight w:val="243"/>
        </w:trPr>
        <w:tc>
          <w:tcPr>
            <w:tcW w:w="1304" w:type="dxa"/>
          </w:tcPr>
          <w:p w14:paraId="419FAD23" w14:textId="77777777" w:rsidR="00F54FCE" w:rsidRPr="00685E8B" w:rsidRDefault="00F54FCE" w:rsidP="008A6C78">
            <w:pPr>
              <w:pStyle w:val="a8"/>
              <w:jc w:val="center"/>
            </w:pPr>
            <w:r w:rsidRPr="00685E8B">
              <w:rPr>
                <w:rFonts w:hint="eastAsia"/>
              </w:rPr>
              <w:t>3</w:t>
            </w:r>
          </w:p>
        </w:tc>
        <w:tc>
          <w:tcPr>
            <w:tcW w:w="2915" w:type="dxa"/>
          </w:tcPr>
          <w:p w14:paraId="25C1E0B2" w14:textId="77777777" w:rsidR="00F54FCE" w:rsidRPr="00685E8B" w:rsidRDefault="00F54FCE" w:rsidP="008A6C78">
            <w:pPr>
              <w:pStyle w:val="a8"/>
            </w:pPr>
            <w:r>
              <w:rPr>
                <w:rFonts w:hint="eastAsia"/>
              </w:rPr>
              <w:t>电机个数</w:t>
            </w:r>
          </w:p>
        </w:tc>
        <w:tc>
          <w:tcPr>
            <w:tcW w:w="4253" w:type="dxa"/>
          </w:tcPr>
          <w:p w14:paraId="19D5E35C" w14:textId="77777777" w:rsidR="00F54FCE" w:rsidRPr="00685E8B" w:rsidRDefault="00F54FCE" w:rsidP="008A6C78">
            <w:pPr>
              <w:pStyle w:val="a8"/>
            </w:pPr>
            <w:r>
              <w:rPr>
                <w:rFonts w:hint="eastAsia"/>
              </w:rPr>
              <w:t>0x40</w:t>
            </w:r>
            <w:r>
              <w:rPr>
                <w:rFonts w:hint="eastAsia"/>
              </w:rPr>
              <w:t>。电机个数，可调。（此处示例电机个数为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</w:tr>
      <w:tr w:rsidR="00F54FCE" w:rsidRPr="001408BE" w14:paraId="6995DC2D" w14:textId="77777777" w:rsidTr="008A6C78">
        <w:trPr>
          <w:trHeight w:val="220"/>
        </w:trPr>
        <w:tc>
          <w:tcPr>
            <w:tcW w:w="1304" w:type="dxa"/>
          </w:tcPr>
          <w:p w14:paraId="71A565C0" w14:textId="77777777" w:rsidR="00F54FCE" w:rsidRPr="00685E8B" w:rsidRDefault="00F54FCE" w:rsidP="008A6C78">
            <w:pPr>
              <w:pStyle w:val="a8"/>
              <w:jc w:val="center"/>
            </w:pPr>
            <w:r w:rsidRPr="00685E8B">
              <w:rPr>
                <w:rFonts w:hint="eastAsia"/>
              </w:rPr>
              <w:t>4</w:t>
            </w:r>
          </w:p>
        </w:tc>
        <w:tc>
          <w:tcPr>
            <w:tcW w:w="2915" w:type="dxa"/>
          </w:tcPr>
          <w:p w14:paraId="713D5B9A" w14:textId="77777777" w:rsidR="00F54FCE" w:rsidRPr="00685E8B" w:rsidRDefault="00F54FCE" w:rsidP="00F54FCE">
            <w:pPr>
              <w:pStyle w:val="a8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号滚筒寻</w:t>
            </w:r>
            <w:proofErr w:type="gramStart"/>
            <w:r>
              <w:rPr>
                <w:rFonts w:hint="eastAsia"/>
              </w:rPr>
              <w:t>零命令</w:t>
            </w:r>
            <w:proofErr w:type="gramEnd"/>
          </w:p>
        </w:tc>
        <w:tc>
          <w:tcPr>
            <w:tcW w:w="4253" w:type="dxa"/>
          </w:tcPr>
          <w:p w14:paraId="59F00FAA" w14:textId="77777777" w:rsidR="00F54FCE" w:rsidRPr="001408BE" w:rsidRDefault="00F54FCE" w:rsidP="008A6C78">
            <w:pPr>
              <w:pStyle w:val="a8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：寻零使能</w:t>
            </w:r>
          </w:p>
        </w:tc>
      </w:tr>
      <w:tr w:rsidR="00F54FCE" w:rsidRPr="00685E8B" w14:paraId="03154AE2" w14:textId="77777777" w:rsidTr="008A6C78">
        <w:trPr>
          <w:trHeight w:val="167"/>
        </w:trPr>
        <w:tc>
          <w:tcPr>
            <w:tcW w:w="1304" w:type="dxa"/>
          </w:tcPr>
          <w:p w14:paraId="352C8802" w14:textId="77777777" w:rsidR="00F54FCE" w:rsidRPr="00685E8B" w:rsidRDefault="00F54FCE" w:rsidP="008A6C78">
            <w:pPr>
              <w:pStyle w:val="a8"/>
              <w:jc w:val="center"/>
            </w:pPr>
            <w:r w:rsidRPr="00685E8B">
              <w:rPr>
                <w:rFonts w:hint="eastAsia"/>
              </w:rPr>
              <w:t>5</w:t>
            </w:r>
          </w:p>
        </w:tc>
        <w:tc>
          <w:tcPr>
            <w:tcW w:w="2915" w:type="dxa"/>
          </w:tcPr>
          <w:p w14:paraId="086A9084" w14:textId="77777777" w:rsidR="00F54FCE" w:rsidRPr="00685E8B" w:rsidRDefault="00F54FCE" w:rsidP="008A6C78">
            <w:pPr>
              <w:pStyle w:val="a8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号滚筒寻</w:t>
            </w:r>
            <w:proofErr w:type="gramStart"/>
            <w:r>
              <w:rPr>
                <w:rFonts w:hint="eastAsia"/>
              </w:rPr>
              <w:t>零命令</w:t>
            </w:r>
            <w:proofErr w:type="gramEnd"/>
          </w:p>
        </w:tc>
        <w:tc>
          <w:tcPr>
            <w:tcW w:w="4253" w:type="dxa"/>
          </w:tcPr>
          <w:p w14:paraId="7B36DEFB" w14:textId="77777777" w:rsidR="00F54FCE" w:rsidRPr="00685E8B" w:rsidRDefault="00F54FCE" w:rsidP="008A6C78">
            <w:pPr>
              <w:pStyle w:val="a8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：寻零使能</w:t>
            </w:r>
          </w:p>
        </w:tc>
      </w:tr>
      <w:tr w:rsidR="00F54FCE" w:rsidRPr="00685E8B" w14:paraId="364010EC" w14:textId="77777777" w:rsidTr="008A6C78">
        <w:trPr>
          <w:trHeight w:val="285"/>
        </w:trPr>
        <w:tc>
          <w:tcPr>
            <w:tcW w:w="1304" w:type="dxa"/>
          </w:tcPr>
          <w:p w14:paraId="62E671C7" w14:textId="77777777" w:rsidR="00F54FCE" w:rsidRPr="00BF5C99" w:rsidRDefault="00F54FCE" w:rsidP="008A6C78">
            <w:pPr>
              <w:pStyle w:val="a8"/>
              <w:jc w:val="center"/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2915" w:type="dxa"/>
          </w:tcPr>
          <w:p w14:paraId="3DA7C98B" w14:textId="77777777" w:rsidR="00F54FCE" w:rsidRPr="00685E8B" w:rsidRDefault="00F54FCE" w:rsidP="008A6C78">
            <w:pPr>
              <w:pStyle w:val="a8"/>
            </w:pPr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4253" w:type="dxa"/>
          </w:tcPr>
          <w:p w14:paraId="68EBB9B4" w14:textId="77777777" w:rsidR="00F54FCE" w:rsidRPr="00685E8B" w:rsidRDefault="00F54FCE" w:rsidP="008A6C78">
            <w:pPr>
              <w:pStyle w:val="a8"/>
            </w:pPr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F54FCE" w:rsidRPr="00685E8B" w14:paraId="5BAC5AAB" w14:textId="77777777" w:rsidTr="008A6C78">
        <w:trPr>
          <w:trHeight w:val="247"/>
        </w:trPr>
        <w:tc>
          <w:tcPr>
            <w:tcW w:w="1304" w:type="dxa"/>
          </w:tcPr>
          <w:p w14:paraId="52D6021A" w14:textId="77777777" w:rsidR="00F54FCE" w:rsidRPr="00685E8B" w:rsidRDefault="00F54FCE" w:rsidP="008A6C78">
            <w:pPr>
              <w:pStyle w:val="a8"/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2915" w:type="dxa"/>
          </w:tcPr>
          <w:p w14:paraId="771B8D83" w14:textId="77777777" w:rsidR="00F54FCE" w:rsidRPr="00685E8B" w:rsidRDefault="00F54FCE" w:rsidP="008A6C78">
            <w:pPr>
              <w:pStyle w:val="a8"/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号滚筒寻</w:t>
            </w:r>
            <w:proofErr w:type="gramStart"/>
            <w:r>
              <w:rPr>
                <w:rFonts w:hint="eastAsia"/>
              </w:rPr>
              <w:t>零命令</w:t>
            </w:r>
            <w:proofErr w:type="gramEnd"/>
          </w:p>
        </w:tc>
        <w:tc>
          <w:tcPr>
            <w:tcW w:w="4253" w:type="dxa"/>
          </w:tcPr>
          <w:p w14:paraId="7710D445" w14:textId="77777777" w:rsidR="00F54FCE" w:rsidRPr="00685E8B" w:rsidRDefault="00F54FCE" w:rsidP="008A6C78">
            <w:pPr>
              <w:pStyle w:val="a8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：寻零使能</w:t>
            </w:r>
          </w:p>
        </w:tc>
      </w:tr>
      <w:tr w:rsidR="00F54FCE" w:rsidRPr="00685E8B" w14:paraId="222EEA06" w14:textId="77777777" w:rsidTr="009A3E0D">
        <w:trPr>
          <w:trHeight w:val="70"/>
        </w:trPr>
        <w:tc>
          <w:tcPr>
            <w:tcW w:w="1304" w:type="dxa"/>
          </w:tcPr>
          <w:p w14:paraId="7E1F38D8" w14:textId="77777777" w:rsidR="00F54FCE" w:rsidRPr="00685E8B" w:rsidRDefault="00F54FCE" w:rsidP="008A6C78">
            <w:pPr>
              <w:pStyle w:val="a8"/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2915" w:type="dxa"/>
          </w:tcPr>
          <w:p w14:paraId="0ED4B7CC" w14:textId="77777777" w:rsidR="00F54FCE" w:rsidRPr="00685E8B" w:rsidRDefault="00F54FCE" w:rsidP="008A6C78">
            <w:pPr>
              <w:pStyle w:val="a8"/>
            </w:pPr>
            <w:r w:rsidRPr="00685E8B">
              <w:rPr>
                <w:rFonts w:hint="eastAsia"/>
              </w:rPr>
              <w:t>校验符</w:t>
            </w:r>
          </w:p>
        </w:tc>
        <w:tc>
          <w:tcPr>
            <w:tcW w:w="4253" w:type="dxa"/>
          </w:tcPr>
          <w:p w14:paraId="119BD45F" w14:textId="70F1C61B" w:rsidR="00F54FCE" w:rsidRPr="00685E8B" w:rsidRDefault="00F54FCE" w:rsidP="008A6C78">
            <w:pPr>
              <w:pStyle w:val="a8"/>
            </w:pPr>
            <w:r w:rsidRPr="00685E8B">
              <w:rPr>
                <w:rFonts w:hint="eastAsia"/>
              </w:rPr>
              <w:t>字节</w:t>
            </w:r>
            <w:r w:rsidR="00C56523"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66</w:t>
            </w:r>
            <w:r w:rsidRPr="00685E8B">
              <w:t>XOR</w:t>
            </w:r>
          </w:p>
        </w:tc>
      </w:tr>
    </w:tbl>
    <w:p w14:paraId="7CD4B3C7" w14:textId="77777777" w:rsidR="00F54FCE" w:rsidRPr="008177BB" w:rsidRDefault="00F54FCE" w:rsidP="00F54FCE">
      <w:pPr>
        <w:pStyle w:val="ad"/>
        <w:spacing w:line="400" w:lineRule="exact"/>
        <w:ind w:left="425" w:firstLineChars="200" w:firstLine="422"/>
        <w:rPr>
          <w:rFonts w:ascii="宋体"/>
          <w:b/>
        </w:rPr>
      </w:pPr>
      <w:r w:rsidRPr="008177BB">
        <w:rPr>
          <w:rFonts w:ascii="宋体" w:hint="eastAsia"/>
          <w:b/>
        </w:rPr>
        <w:t>使用方法：</w:t>
      </w:r>
    </w:p>
    <w:p w14:paraId="0701E410" w14:textId="3B18375F" w:rsidR="00F54FCE" w:rsidRDefault="00F54FCE" w:rsidP="00F54FCE">
      <w:pPr>
        <w:pStyle w:val="ad"/>
        <w:spacing w:line="400" w:lineRule="exact"/>
        <w:ind w:left="425" w:firstLineChars="200" w:firstLine="420"/>
        <w:rPr>
          <w:rFonts w:ascii="宋体"/>
          <w:bCs/>
        </w:rPr>
      </w:pPr>
      <w:r w:rsidRPr="008D5ED3">
        <w:rPr>
          <w:rFonts w:ascii="宋体" w:hint="eastAsia"/>
          <w:bCs/>
        </w:rPr>
        <w:t>主站发送数据帧</w:t>
      </w:r>
      <w:r w:rsidRPr="007A60D1">
        <w:rPr>
          <w:rFonts w:ascii="宋体" w:hint="eastAsia"/>
          <w:b/>
          <w:color w:val="FF0000"/>
        </w:rPr>
        <w:t>F</w:t>
      </w:r>
      <w:r w:rsidRPr="007A60D1">
        <w:rPr>
          <w:rFonts w:ascii="宋体"/>
          <w:b/>
          <w:color w:val="FF0000"/>
        </w:rPr>
        <w:t>F</w:t>
      </w:r>
      <w:r>
        <w:rPr>
          <w:rFonts w:ascii="宋体"/>
          <w:b/>
        </w:rPr>
        <w:t xml:space="preserve"> </w:t>
      </w:r>
      <w:r>
        <w:rPr>
          <w:rFonts w:ascii="宋体"/>
          <w:b/>
          <w:color w:val="9BBB59" w:themeColor="accent3"/>
        </w:rPr>
        <w:t>0</w:t>
      </w:r>
      <w:r w:rsidR="000E4B15">
        <w:rPr>
          <w:rFonts w:ascii="宋体"/>
          <w:b/>
          <w:color w:val="9BBB59" w:themeColor="accent3"/>
        </w:rPr>
        <w:t>D</w:t>
      </w:r>
      <w:r>
        <w:rPr>
          <w:rFonts w:ascii="宋体"/>
          <w:b/>
        </w:rPr>
        <w:t xml:space="preserve"> </w:t>
      </w:r>
      <w:r w:rsidRPr="007A60D1">
        <w:rPr>
          <w:rFonts w:ascii="宋体" w:hint="eastAsia"/>
          <w:b/>
          <w:color w:val="943634" w:themeColor="accent2" w:themeShade="BF"/>
        </w:rPr>
        <w:t>从站数量</w:t>
      </w:r>
      <w:r>
        <w:rPr>
          <w:rFonts w:ascii="宋体" w:hint="eastAsia"/>
          <w:b/>
        </w:rPr>
        <w:t xml:space="preserve"> </w:t>
      </w:r>
      <w:r>
        <w:rPr>
          <w:rFonts w:ascii="宋体" w:hint="eastAsia"/>
          <w:b/>
          <w:color w:val="E36C0A" w:themeColor="accent6" w:themeShade="BF"/>
        </w:rPr>
        <w:t>寻</w:t>
      </w:r>
      <w:proofErr w:type="gramStart"/>
      <w:r>
        <w:rPr>
          <w:rFonts w:ascii="宋体" w:hint="eastAsia"/>
          <w:b/>
          <w:color w:val="E36C0A" w:themeColor="accent6" w:themeShade="BF"/>
        </w:rPr>
        <w:t>零命令</w:t>
      </w:r>
      <w:proofErr w:type="gramEnd"/>
      <w:r>
        <w:rPr>
          <w:rFonts w:ascii="宋体" w:hint="eastAsia"/>
          <w:b/>
          <w:color w:val="E36C0A" w:themeColor="accent6" w:themeShade="BF"/>
        </w:rPr>
        <w:t xml:space="preserve"> </w:t>
      </w:r>
      <w:r w:rsidRPr="004331BA">
        <w:rPr>
          <w:rFonts w:ascii="宋体"/>
          <w:b/>
          <w:color w:val="31849B" w:themeColor="accent5" w:themeShade="BF"/>
        </w:rPr>
        <w:t>XOR</w:t>
      </w:r>
      <w:r w:rsidRPr="004331BA">
        <w:rPr>
          <w:rFonts w:ascii="宋体" w:hint="eastAsia"/>
          <w:b/>
          <w:color w:val="31849B" w:themeColor="accent5" w:themeShade="BF"/>
        </w:rPr>
        <w:t>校验</w:t>
      </w:r>
      <w:r>
        <w:rPr>
          <w:rFonts w:ascii="宋体"/>
          <w:b/>
        </w:rPr>
        <w:t xml:space="preserve"> </w:t>
      </w:r>
      <w:r w:rsidRPr="008D5ED3">
        <w:rPr>
          <w:rFonts w:ascii="宋体" w:hint="eastAsia"/>
          <w:bCs/>
        </w:rPr>
        <w:t>；以上数据帧均为一个字节。</w:t>
      </w:r>
    </w:p>
    <w:p w14:paraId="6E96FC92" w14:textId="77777777" w:rsidR="00F54FCE" w:rsidRPr="00C14574" w:rsidRDefault="00F54FCE" w:rsidP="00F54FCE">
      <w:pPr>
        <w:pStyle w:val="ad"/>
        <w:spacing w:line="400" w:lineRule="exact"/>
        <w:ind w:left="425" w:firstLineChars="200" w:firstLine="422"/>
        <w:rPr>
          <w:rFonts w:ascii="宋体"/>
          <w:b/>
        </w:rPr>
      </w:pPr>
      <w:r w:rsidRPr="00C14574">
        <w:rPr>
          <w:rFonts w:ascii="宋体" w:hint="eastAsia"/>
          <w:b/>
        </w:rPr>
        <w:t>校验是从第三个字节开始，至X</w:t>
      </w:r>
      <w:r w:rsidRPr="00C14574">
        <w:rPr>
          <w:rFonts w:ascii="宋体"/>
          <w:b/>
        </w:rPr>
        <w:t>OR</w:t>
      </w:r>
      <w:r w:rsidRPr="00C14574">
        <w:rPr>
          <w:rFonts w:ascii="宋体" w:hint="eastAsia"/>
          <w:b/>
        </w:rPr>
        <w:t>校验字节的前一个字节结束。</w:t>
      </w:r>
    </w:p>
    <w:p w14:paraId="3164672C" w14:textId="77777777" w:rsidR="00F54FCE" w:rsidRDefault="00F54FCE" w:rsidP="00F54FCE">
      <w:pPr>
        <w:pStyle w:val="ad"/>
        <w:spacing w:line="400" w:lineRule="exact"/>
        <w:ind w:left="425" w:firstLineChars="200" w:firstLine="420"/>
        <w:rPr>
          <w:rFonts w:ascii="宋体"/>
          <w:bCs/>
        </w:rPr>
      </w:pPr>
      <w:r w:rsidRPr="008D5ED3">
        <w:rPr>
          <w:rFonts w:ascii="宋体" w:hint="eastAsia"/>
          <w:bCs/>
        </w:rPr>
        <w:t>有多少个从站数量，则有多少</w:t>
      </w:r>
      <w:proofErr w:type="gramStart"/>
      <w:r w:rsidRPr="008D5ED3">
        <w:rPr>
          <w:rFonts w:ascii="宋体" w:hint="eastAsia"/>
          <w:bCs/>
        </w:rPr>
        <w:t>个</w:t>
      </w:r>
      <w:r w:rsidRPr="00F54FCE">
        <w:rPr>
          <w:rFonts w:ascii="宋体" w:hint="eastAsia"/>
        </w:rPr>
        <w:t>寻零命令</w:t>
      </w:r>
      <w:proofErr w:type="gramEnd"/>
      <w:r>
        <w:rPr>
          <w:rFonts w:ascii="宋体" w:hint="eastAsia"/>
          <w:bCs/>
        </w:rPr>
        <w:t>,驱动器会根据自己的地址，从数据帧中获取属于自己是否需要寻零；</w:t>
      </w:r>
      <w:r w:rsidRPr="008D5ED3">
        <w:rPr>
          <w:rFonts w:ascii="宋体" w:hint="eastAsia"/>
          <w:bCs/>
        </w:rPr>
        <w:t>目前最多支持同时写</w:t>
      </w:r>
      <w:r>
        <w:rPr>
          <w:rFonts w:ascii="宋体" w:hint="eastAsia"/>
          <w:b/>
        </w:rPr>
        <w:t>64</w:t>
      </w:r>
      <w:r w:rsidRPr="008D5ED3">
        <w:rPr>
          <w:rFonts w:ascii="宋体" w:hint="eastAsia"/>
          <w:b/>
        </w:rPr>
        <w:t>个从站</w:t>
      </w:r>
      <w:r>
        <w:rPr>
          <w:rFonts w:ascii="宋体" w:hint="eastAsia"/>
          <w:bCs/>
        </w:rPr>
        <w:t>。</w:t>
      </w:r>
    </w:p>
    <w:p w14:paraId="73D6DFD1" w14:textId="77777777" w:rsidR="00F54FCE" w:rsidRPr="00F54FCE" w:rsidRDefault="00F54FCE" w:rsidP="00F54FCE">
      <w:pPr>
        <w:ind w:firstLine="480"/>
      </w:pPr>
    </w:p>
    <w:sectPr w:rsidR="00F54FCE" w:rsidRPr="00F54FCE" w:rsidSect="00ED10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DF80B" w14:textId="77777777" w:rsidR="000F279A" w:rsidRDefault="000F279A" w:rsidP="00C324E3">
      <w:pPr>
        <w:spacing w:line="240" w:lineRule="auto"/>
        <w:ind w:firstLine="480"/>
      </w:pPr>
      <w:r>
        <w:separator/>
      </w:r>
    </w:p>
  </w:endnote>
  <w:endnote w:type="continuationSeparator" w:id="0">
    <w:p w14:paraId="1844B836" w14:textId="77777777" w:rsidR="000F279A" w:rsidRDefault="000F279A" w:rsidP="00C324E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996B3" w14:textId="77777777" w:rsidR="00716997" w:rsidRDefault="00716997" w:rsidP="00716997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23D31" w14:textId="77777777" w:rsidR="00716997" w:rsidRDefault="00716997" w:rsidP="00716997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31B43" w14:textId="77777777" w:rsidR="00716997" w:rsidRDefault="00716997" w:rsidP="0071699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C444C" w14:textId="77777777" w:rsidR="000F279A" w:rsidRDefault="000F279A" w:rsidP="00C324E3">
      <w:pPr>
        <w:spacing w:line="240" w:lineRule="auto"/>
        <w:ind w:firstLine="480"/>
      </w:pPr>
      <w:r>
        <w:separator/>
      </w:r>
    </w:p>
  </w:footnote>
  <w:footnote w:type="continuationSeparator" w:id="0">
    <w:p w14:paraId="3A9E7815" w14:textId="77777777" w:rsidR="000F279A" w:rsidRDefault="000F279A" w:rsidP="00C324E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D6D26" w14:textId="77777777" w:rsidR="00716997" w:rsidRDefault="00716997" w:rsidP="00716997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CB11" w14:textId="77777777" w:rsidR="00716997" w:rsidRDefault="00716997" w:rsidP="00716997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23DB" w14:textId="77777777" w:rsidR="00716997" w:rsidRDefault="00716997" w:rsidP="00716997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5571"/>
    <w:multiLevelType w:val="hybridMultilevel"/>
    <w:tmpl w:val="0C543E8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6EA7589B"/>
    <w:multiLevelType w:val="multilevel"/>
    <w:tmpl w:val="6EA7589B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851"/>
        </w:tabs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8A409AC"/>
    <w:multiLevelType w:val="hybridMultilevel"/>
    <w:tmpl w:val="0C543E8A"/>
    <w:lvl w:ilvl="0" w:tplc="FFFFFFFF">
      <w:start w:val="1"/>
      <w:numFmt w:val="decimal"/>
      <w:lvlText w:val="%1)"/>
      <w:lvlJc w:val="left"/>
      <w:pPr>
        <w:ind w:left="1260" w:hanging="420"/>
      </w:p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EB35FDF"/>
    <w:multiLevelType w:val="hybridMultilevel"/>
    <w:tmpl w:val="74428C7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7EE43650"/>
    <w:multiLevelType w:val="hybridMultilevel"/>
    <w:tmpl w:val="FC9C85C0"/>
    <w:lvl w:ilvl="0" w:tplc="10469EAE">
      <w:start w:val="1"/>
      <w:numFmt w:val="decimal"/>
      <w:lvlText w:val="%1-"/>
      <w:lvlJc w:val="left"/>
      <w:pPr>
        <w:ind w:left="10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 w16cid:durableId="1404260449">
    <w:abstractNumId w:val="4"/>
  </w:num>
  <w:num w:numId="2" w16cid:durableId="1989552508">
    <w:abstractNumId w:val="3"/>
  </w:num>
  <w:num w:numId="3" w16cid:durableId="170949700">
    <w:abstractNumId w:val="1"/>
  </w:num>
  <w:num w:numId="4" w16cid:durableId="1917933387">
    <w:abstractNumId w:val="0"/>
  </w:num>
  <w:num w:numId="5" w16cid:durableId="1299217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984"/>
    <w:rsid w:val="000044A8"/>
    <w:rsid w:val="000358C6"/>
    <w:rsid w:val="00062D16"/>
    <w:rsid w:val="0007175A"/>
    <w:rsid w:val="000C1B89"/>
    <w:rsid w:val="000C2C00"/>
    <w:rsid w:val="000E3CE2"/>
    <w:rsid w:val="000E4B15"/>
    <w:rsid w:val="000F279A"/>
    <w:rsid w:val="00101EFD"/>
    <w:rsid w:val="00105095"/>
    <w:rsid w:val="00105B23"/>
    <w:rsid w:val="00106A38"/>
    <w:rsid w:val="001078A5"/>
    <w:rsid w:val="00107D30"/>
    <w:rsid w:val="00111A43"/>
    <w:rsid w:val="00127AEA"/>
    <w:rsid w:val="001408BE"/>
    <w:rsid w:val="00150637"/>
    <w:rsid w:val="00163163"/>
    <w:rsid w:val="00167CBC"/>
    <w:rsid w:val="001A3C23"/>
    <w:rsid w:val="001B3322"/>
    <w:rsid w:val="001C1C5F"/>
    <w:rsid w:val="001E3060"/>
    <w:rsid w:val="00222FF0"/>
    <w:rsid w:val="00250820"/>
    <w:rsid w:val="00252AFF"/>
    <w:rsid w:val="00272815"/>
    <w:rsid w:val="002759B1"/>
    <w:rsid w:val="002D7E1A"/>
    <w:rsid w:val="002F4BF6"/>
    <w:rsid w:val="002F60DE"/>
    <w:rsid w:val="00305A07"/>
    <w:rsid w:val="00320396"/>
    <w:rsid w:val="00370169"/>
    <w:rsid w:val="003868CA"/>
    <w:rsid w:val="00387C65"/>
    <w:rsid w:val="00390F46"/>
    <w:rsid w:val="00394965"/>
    <w:rsid w:val="00396A24"/>
    <w:rsid w:val="003B76B8"/>
    <w:rsid w:val="003C3B27"/>
    <w:rsid w:val="003C43ED"/>
    <w:rsid w:val="003C621F"/>
    <w:rsid w:val="003E668F"/>
    <w:rsid w:val="003E7E20"/>
    <w:rsid w:val="00415ABA"/>
    <w:rsid w:val="004240C1"/>
    <w:rsid w:val="00427090"/>
    <w:rsid w:val="00452C4D"/>
    <w:rsid w:val="00472B1A"/>
    <w:rsid w:val="00476356"/>
    <w:rsid w:val="00493452"/>
    <w:rsid w:val="00495528"/>
    <w:rsid w:val="004B2DBE"/>
    <w:rsid w:val="004E0239"/>
    <w:rsid w:val="004F3E57"/>
    <w:rsid w:val="004F6DDF"/>
    <w:rsid w:val="00507F70"/>
    <w:rsid w:val="00514D89"/>
    <w:rsid w:val="005219AA"/>
    <w:rsid w:val="00534971"/>
    <w:rsid w:val="00534B7B"/>
    <w:rsid w:val="005505A9"/>
    <w:rsid w:val="00564896"/>
    <w:rsid w:val="00583C9A"/>
    <w:rsid w:val="005A189F"/>
    <w:rsid w:val="005B1FB1"/>
    <w:rsid w:val="005D38E2"/>
    <w:rsid w:val="005F4C14"/>
    <w:rsid w:val="00615C3D"/>
    <w:rsid w:val="006239FF"/>
    <w:rsid w:val="00626080"/>
    <w:rsid w:val="006362B6"/>
    <w:rsid w:val="006374DA"/>
    <w:rsid w:val="006451D8"/>
    <w:rsid w:val="00667610"/>
    <w:rsid w:val="0067621D"/>
    <w:rsid w:val="00682581"/>
    <w:rsid w:val="00685A7F"/>
    <w:rsid w:val="00685E8B"/>
    <w:rsid w:val="00686485"/>
    <w:rsid w:val="006B5580"/>
    <w:rsid w:val="00706B72"/>
    <w:rsid w:val="00714C79"/>
    <w:rsid w:val="00716997"/>
    <w:rsid w:val="00720E2F"/>
    <w:rsid w:val="00727609"/>
    <w:rsid w:val="00742DA6"/>
    <w:rsid w:val="00762FF9"/>
    <w:rsid w:val="00763148"/>
    <w:rsid w:val="00765775"/>
    <w:rsid w:val="00772BF0"/>
    <w:rsid w:val="007A3342"/>
    <w:rsid w:val="007B18F8"/>
    <w:rsid w:val="007B1C00"/>
    <w:rsid w:val="007D5D46"/>
    <w:rsid w:val="00815A2C"/>
    <w:rsid w:val="00843724"/>
    <w:rsid w:val="008742D7"/>
    <w:rsid w:val="00876F91"/>
    <w:rsid w:val="00880259"/>
    <w:rsid w:val="008C3175"/>
    <w:rsid w:val="008C59EE"/>
    <w:rsid w:val="008D1DF6"/>
    <w:rsid w:val="008E241E"/>
    <w:rsid w:val="008F7EFC"/>
    <w:rsid w:val="0090496F"/>
    <w:rsid w:val="00923063"/>
    <w:rsid w:val="0092435A"/>
    <w:rsid w:val="00933B25"/>
    <w:rsid w:val="009A3E0D"/>
    <w:rsid w:val="009B4728"/>
    <w:rsid w:val="009C1DC8"/>
    <w:rsid w:val="009C7758"/>
    <w:rsid w:val="009C7A75"/>
    <w:rsid w:val="009D5C82"/>
    <w:rsid w:val="009D70A8"/>
    <w:rsid w:val="009E5AC2"/>
    <w:rsid w:val="009F557F"/>
    <w:rsid w:val="00A22773"/>
    <w:rsid w:val="00A45AFA"/>
    <w:rsid w:val="00A66138"/>
    <w:rsid w:val="00A76C81"/>
    <w:rsid w:val="00A85B2C"/>
    <w:rsid w:val="00AA0D72"/>
    <w:rsid w:val="00AC1250"/>
    <w:rsid w:val="00AD1A0C"/>
    <w:rsid w:val="00B04821"/>
    <w:rsid w:val="00B07C31"/>
    <w:rsid w:val="00B12E8C"/>
    <w:rsid w:val="00B52B51"/>
    <w:rsid w:val="00B86D75"/>
    <w:rsid w:val="00BA35A5"/>
    <w:rsid w:val="00BD0542"/>
    <w:rsid w:val="00BE648A"/>
    <w:rsid w:val="00BF5C99"/>
    <w:rsid w:val="00BF7786"/>
    <w:rsid w:val="00C04ED9"/>
    <w:rsid w:val="00C13BF7"/>
    <w:rsid w:val="00C324E3"/>
    <w:rsid w:val="00C334BF"/>
    <w:rsid w:val="00C51C30"/>
    <w:rsid w:val="00C55A72"/>
    <w:rsid w:val="00C56523"/>
    <w:rsid w:val="00C56750"/>
    <w:rsid w:val="00C943D6"/>
    <w:rsid w:val="00C94708"/>
    <w:rsid w:val="00C95784"/>
    <w:rsid w:val="00CA292C"/>
    <w:rsid w:val="00CB5248"/>
    <w:rsid w:val="00CE1B75"/>
    <w:rsid w:val="00CF27B1"/>
    <w:rsid w:val="00D02C60"/>
    <w:rsid w:val="00D16226"/>
    <w:rsid w:val="00D31701"/>
    <w:rsid w:val="00D322A4"/>
    <w:rsid w:val="00D711BD"/>
    <w:rsid w:val="00D72509"/>
    <w:rsid w:val="00D77779"/>
    <w:rsid w:val="00D85F74"/>
    <w:rsid w:val="00D90070"/>
    <w:rsid w:val="00D93A9F"/>
    <w:rsid w:val="00DA3291"/>
    <w:rsid w:val="00DB1984"/>
    <w:rsid w:val="00DC539A"/>
    <w:rsid w:val="00DD27D6"/>
    <w:rsid w:val="00DE5C8E"/>
    <w:rsid w:val="00E35F37"/>
    <w:rsid w:val="00E371F5"/>
    <w:rsid w:val="00E4689A"/>
    <w:rsid w:val="00E53944"/>
    <w:rsid w:val="00E735D0"/>
    <w:rsid w:val="00E85B1E"/>
    <w:rsid w:val="00EA706F"/>
    <w:rsid w:val="00EB274B"/>
    <w:rsid w:val="00ED1074"/>
    <w:rsid w:val="00EF2D4F"/>
    <w:rsid w:val="00F01A43"/>
    <w:rsid w:val="00F26033"/>
    <w:rsid w:val="00F403E5"/>
    <w:rsid w:val="00F4161A"/>
    <w:rsid w:val="00F54FCE"/>
    <w:rsid w:val="00F772F0"/>
    <w:rsid w:val="00F9309D"/>
    <w:rsid w:val="00F93620"/>
    <w:rsid w:val="00FB3AFE"/>
    <w:rsid w:val="00FB7AD3"/>
    <w:rsid w:val="00FD204D"/>
    <w:rsid w:val="00FD5984"/>
    <w:rsid w:val="00FE49AC"/>
    <w:rsid w:val="00FF28FA"/>
    <w:rsid w:val="00F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41350"/>
  <w15:docId w15:val="{41789727-55E0-4BB3-8785-0503E260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063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rsid w:val="00C324E3"/>
    <w:pPr>
      <w:keepNext/>
      <w:keepLines/>
      <w:spacing w:before="100" w:beforeAutospacing="1" w:after="100" w:afterAutospacing="1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716997"/>
    <w:pPr>
      <w:keepNext/>
      <w:keepLines/>
      <w:outlineLvl w:val="1"/>
    </w:pPr>
    <w:rPr>
      <w:rFonts w:ascii="Times New Roman" w:eastAsia="黑体" w:hAnsi="Times New Roman" w:cs="Times New Roman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F93620"/>
    <w:pPr>
      <w:autoSpaceDE w:val="0"/>
      <w:autoSpaceDN w:val="0"/>
      <w:adjustRightInd w:val="0"/>
      <w:spacing w:afterLines="50"/>
      <w:outlineLvl w:val="2"/>
    </w:pPr>
    <w:rPr>
      <w:rFonts w:ascii="Times New Roman" w:eastAsia="黑体" w:hAnsi="Times New Roman" w:cs="宋体-WinCharSetFFFF-H"/>
      <w:b/>
      <w:kern w:val="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31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626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324E3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6997"/>
    <w:rPr>
      <w:rFonts w:ascii="Times New Roman" w:eastAsia="黑体" w:hAnsi="Times New Roman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F93620"/>
    <w:rPr>
      <w:rFonts w:ascii="Times New Roman" w:eastAsia="黑体" w:hAnsi="Times New Roman" w:cs="宋体-WinCharSetFFFF-H"/>
      <w:b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6314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F93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F9309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F9309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F9309D"/>
    <w:rPr>
      <w:sz w:val="18"/>
      <w:szCs w:val="18"/>
    </w:rPr>
  </w:style>
  <w:style w:type="paragraph" w:styleId="a8">
    <w:name w:val="No Spacing"/>
    <w:uiPriority w:val="1"/>
    <w:qFormat/>
    <w:rsid w:val="00685E8B"/>
    <w:pPr>
      <w:widowControl w:val="0"/>
    </w:pPr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B86D75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86D75"/>
    <w:rPr>
      <w:rFonts w:ascii="Times New Roman" w:hAnsi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394965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394965"/>
    <w:rPr>
      <w:rFonts w:ascii="Times New Roman" w:hAnsi="Times New Roman"/>
      <w:sz w:val="24"/>
    </w:rPr>
  </w:style>
  <w:style w:type="paragraph" w:customStyle="1" w:styleId="ad">
    <w:name w:val="缺省文本"/>
    <w:basedOn w:val="a"/>
    <w:link w:val="Char"/>
    <w:qFormat/>
    <w:rsid w:val="00452C4D"/>
    <w:pPr>
      <w:autoSpaceDE w:val="0"/>
      <w:autoSpaceDN w:val="0"/>
      <w:adjustRightInd w:val="0"/>
      <w:ind w:firstLineChars="0" w:firstLine="0"/>
    </w:pPr>
    <w:rPr>
      <w:rFonts w:eastAsia="宋体" w:cs="Times New Roman"/>
      <w:kern w:val="0"/>
      <w:sz w:val="21"/>
      <w:szCs w:val="21"/>
    </w:rPr>
  </w:style>
  <w:style w:type="character" w:customStyle="1" w:styleId="Char">
    <w:name w:val="缺省文本 Char"/>
    <w:basedOn w:val="a0"/>
    <w:link w:val="ad"/>
    <w:qFormat/>
    <w:rsid w:val="00452C4D"/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279</Words>
  <Characters>1592</Characters>
  <Application>Microsoft Office Word</Application>
  <DocSecurity>0</DocSecurity>
  <Lines>13</Lines>
  <Paragraphs>3</Paragraphs>
  <ScaleCrop>false</ScaleCrop>
  <Company>Microsoft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yc</cp:lastModifiedBy>
  <cp:revision>25</cp:revision>
  <dcterms:created xsi:type="dcterms:W3CDTF">2022-11-23T09:40:00Z</dcterms:created>
  <dcterms:modified xsi:type="dcterms:W3CDTF">2022-12-02T05:49:00Z</dcterms:modified>
</cp:coreProperties>
</file>