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947" w14:textId="77777777" w:rsidR="00593DEA" w:rsidRDefault="00C55BC0">
      <w:pPr>
        <w:ind w:firstLineChars="0" w:firstLine="0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IOT控制系统</w:t>
      </w:r>
      <w:r w:rsidR="004B142A">
        <w:rPr>
          <w:rFonts w:ascii="黑体" w:eastAsia="黑体" w:hAnsi="黑体" w:hint="eastAsia"/>
          <w:b/>
          <w:sz w:val="48"/>
          <w:szCs w:val="48"/>
        </w:rPr>
        <w:t>通讯协议</w:t>
      </w:r>
    </w:p>
    <w:p w14:paraId="37943D41" w14:textId="77777777" w:rsidR="00D941C4" w:rsidRDefault="00D941C4">
      <w:pPr>
        <w:ind w:firstLineChars="0" w:firstLine="0"/>
      </w:pPr>
    </w:p>
    <w:p w14:paraId="4CFEB97C" w14:textId="66D02CD5" w:rsidR="0044558E" w:rsidRDefault="00197FCE" w:rsidP="0044558E">
      <w:pPr>
        <w:pStyle w:val="2"/>
        <w:ind w:firstLineChars="0" w:firstLine="0"/>
      </w:pPr>
      <w:r>
        <w:t>1</w:t>
      </w:r>
      <w:r w:rsidR="0044558E">
        <w:rPr>
          <w:rFonts w:hint="eastAsia"/>
        </w:rPr>
        <w:t>启动停止命令</w:t>
      </w:r>
    </w:p>
    <w:p w14:paraId="631E9FD7" w14:textId="58CF750F" w:rsidR="0044558E" w:rsidRDefault="00197FCE" w:rsidP="0044558E">
      <w:pPr>
        <w:ind w:firstLineChars="0" w:firstLine="0"/>
      </w:pPr>
      <w:r>
        <w:t>1.1</w:t>
      </w:r>
      <w:r w:rsidR="008037B3">
        <w:rPr>
          <w:rFonts w:hint="eastAsia"/>
        </w:rPr>
        <w:t>发送</w:t>
      </w:r>
      <w:r w:rsidR="0044558E">
        <w:rPr>
          <w:rFonts w:hint="eastAsia"/>
        </w:rPr>
        <w:t>命令</w:t>
      </w:r>
    </w:p>
    <w:p w14:paraId="28E6D41F" w14:textId="0B1DD3C0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 w:rsidR="003812D8">
        <w:rPr>
          <w:rFonts w:hint="eastAsia"/>
        </w:rPr>
        <w:t>I</w:t>
      </w:r>
      <w:r w:rsidR="003812D8">
        <w:t>OT</w:t>
      </w:r>
      <w:r>
        <w:rPr>
          <w:rFonts w:hint="eastAsia"/>
        </w:rPr>
        <w:t>发送</w:t>
      </w:r>
      <w:r w:rsidR="00580952">
        <w:rPr>
          <w:rFonts w:hint="eastAsia"/>
        </w:rPr>
        <w:t>给正弦驱动器</w:t>
      </w:r>
    </w:p>
    <w:p w14:paraId="3BCFDC16" w14:textId="2EE0DE85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 w:rsidR="00197FCE">
        <w:t>2</w:t>
      </w:r>
      <w:r>
        <w:rPr>
          <w:rFonts w:hint="eastAsia"/>
        </w:rPr>
        <w:t>）数据格式定义</w:t>
      </w:r>
    </w:p>
    <w:p w14:paraId="303B0219" w14:textId="77777777" w:rsidR="00B83CE4" w:rsidRDefault="00B83CE4" w:rsidP="0044558E">
      <w:pPr>
        <w:ind w:firstLineChars="0" w:firstLine="0"/>
      </w:pPr>
    </w:p>
    <w:tbl>
      <w:tblPr>
        <w:tblW w:w="9812" w:type="dxa"/>
        <w:tblInd w:w="-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1670"/>
        <w:gridCol w:w="2608"/>
        <w:gridCol w:w="1382"/>
        <w:gridCol w:w="2806"/>
      </w:tblGrid>
      <w:tr w:rsidR="00FB1C11" w14:paraId="71E9E51A" w14:textId="09F94448" w:rsidTr="000252C7">
        <w:trPr>
          <w:trHeight w:val="228"/>
        </w:trPr>
        <w:tc>
          <w:tcPr>
            <w:tcW w:w="1346" w:type="dxa"/>
            <w:tcBorders>
              <w:bottom w:val="single" w:sz="4" w:space="0" w:color="auto"/>
            </w:tcBorders>
          </w:tcPr>
          <w:p w14:paraId="2598DA6B" w14:textId="11727B0A" w:rsidR="00FB1C11" w:rsidRDefault="00FB1C11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62CC4535" w14:textId="5EF2D9C2" w:rsidR="00FB1C11" w:rsidRDefault="00FB1C11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5187F112" w14:textId="77777777" w:rsidR="00FB1C11" w:rsidRDefault="00FB1C11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6738322D" w14:textId="77777777" w:rsidR="00FB1C11" w:rsidRDefault="00FB1C11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3ABD44BD" w14:textId="0B7EB077" w:rsidR="00FB1C11" w:rsidRDefault="00FB1C11" w:rsidP="00FB1C11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B1C11" w14:paraId="7CFD0299" w14:textId="0A02E48D" w:rsidTr="000252C7">
        <w:trPr>
          <w:trHeight w:val="228"/>
        </w:trPr>
        <w:tc>
          <w:tcPr>
            <w:tcW w:w="1346" w:type="dxa"/>
          </w:tcPr>
          <w:p w14:paraId="4010B3D8" w14:textId="4CC3C915" w:rsidR="00FB1C11" w:rsidRDefault="00FB1C11" w:rsidP="000252C7">
            <w:pPr>
              <w:pStyle w:val="11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7000</w:t>
            </w:r>
            <w:r>
              <w:rPr>
                <w:kern w:val="0"/>
              </w:rPr>
              <w:t>H</w:t>
            </w:r>
          </w:p>
        </w:tc>
        <w:tc>
          <w:tcPr>
            <w:tcW w:w="1670" w:type="dxa"/>
          </w:tcPr>
          <w:p w14:paraId="7425C5EA" w14:textId="740006C5" w:rsidR="00FB1C11" w:rsidRDefault="00FB1C11" w:rsidP="00C052AD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608" w:type="dxa"/>
          </w:tcPr>
          <w:p w14:paraId="6826A6C7" w14:textId="1578C85A" w:rsidR="00FB1C11" w:rsidRDefault="00FB1C11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start_flag/</w:t>
            </w:r>
            <w:r>
              <w:rPr>
                <w:kern w:val="0"/>
              </w:rPr>
              <w:t xml:space="preserve"> f</w:t>
            </w:r>
            <w:r w:rsidRPr="00BA0282">
              <w:rPr>
                <w:kern w:val="0"/>
              </w:rPr>
              <w:t>ault</w:t>
            </w:r>
            <w:r>
              <w:rPr>
                <w:kern w:val="0"/>
              </w:rPr>
              <w:t>_</w:t>
            </w:r>
            <w:r w:rsidRPr="00BA0282">
              <w:rPr>
                <w:kern w:val="0"/>
              </w:rPr>
              <w:t>reset</w:t>
            </w:r>
          </w:p>
        </w:tc>
        <w:tc>
          <w:tcPr>
            <w:tcW w:w="1382" w:type="dxa"/>
          </w:tcPr>
          <w:p w14:paraId="2DD91B67" w14:textId="49B6BA1D" w:rsidR="00FB1C11" w:rsidRDefault="00FB1C11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启动</w:t>
            </w:r>
            <w:r w:rsidR="007D1CAD">
              <w:rPr>
                <w:rFonts w:hint="eastAsia"/>
                <w:kern w:val="0"/>
              </w:rPr>
              <w:t>/</w:t>
            </w:r>
            <w:r w:rsidR="007D1CAD">
              <w:rPr>
                <w:rFonts w:hint="eastAsia"/>
                <w:kern w:val="0"/>
              </w:rPr>
              <w:t>停止</w:t>
            </w:r>
            <w:r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故障复位</w:t>
            </w:r>
          </w:p>
        </w:tc>
        <w:tc>
          <w:tcPr>
            <w:tcW w:w="2806" w:type="dxa"/>
          </w:tcPr>
          <w:p w14:paraId="2C069931" w14:textId="77777777" w:rsidR="00FB1C11" w:rsidRDefault="00FB1C11" w:rsidP="00375CC7">
            <w:pPr>
              <w:pStyle w:val="11"/>
              <w:ind w:firstLine="420"/>
              <w:rPr>
                <w:kern w:val="0"/>
              </w:rPr>
            </w:pPr>
          </w:p>
        </w:tc>
      </w:tr>
      <w:tr w:rsidR="00FB1C11" w14:paraId="4BAAF2D5" w14:textId="142FA779" w:rsidTr="000252C7">
        <w:trPr>
          <w:trHeight w:val="236"/>
        </w:trPr>
        <w:tc>
          <w:tcPr>
            <w:tcW w:w="1346" w:type="dxa"/>
          </w:tcPr>
          <w:p w14:paraId="5EEB8D70" w14:textId="4A1BBE0F" w:rsidR="00FB1C11" w:rsidRDefault="000252C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7001</w:t>
            </w:r>
            <w:r>
              <w:rPr>
                <w:kern w:val="0"/>
              </w:rPr>
              <w:t>H</w:t>
            </w:r>
          </w:p>
        </w:tc>
        <w:tc>
          <w:tcPr>
            <w:tcW w:w="1670" w:type="dxa"/>
          </w:tcPr>
          <w:p w14:paraId="1159B307" w14:textId="5BD03E1C" w:rsidR="00FB1C11" w:rsidRDefault="00FB1C11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608" w:type="dxa"/>
          </w:tcPr>
          <w:p w14:paraId="3935C85E" w14:textId="77777777" w:rsidR="00FB1C11" w:rsidRDefault="00FB1C11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speed_select</w:t>
            </w:r>
          </w:p>
        </w:tc>
        <w:tc>
          <w:tcPr>
            <w:tcW w:w="1382" w:type="dxa"/>
          </w:tcPr>
          <w:p w14:paraId="5F549A29" w14:textId="14860440" w:rsidR="00FB1C11" w:rsidRDefault="00FB1C11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速度给定</w:t>
            </w:r>
          </w:p>
        </w:tc>
        <w:tc>
          <w:tcPr>
            <w:tcW w:w="2806" w:type="dxa"/>
            <w:vMerge w:val="restart"/>
          </w:tcPr>
          <w:p w14:paraId="0338890E" w14:textId="15567D44" w:rsidR="00FB1C11" w:rsidRDefault="00FB1C11" w:rsidP="00FB1C11">
            <w:pPr>
              <w:pStyle w:val="11"/>
              <w:rPr>
                <w:kern w:val="0"/>
              </w:rPr>
            </w:pPr>
          </w:p>
        </w:tc>
      </w:tr>
      <w:tr w:rsidR="00FB1C11" w14:paraId="74CDA65B" w14:textId="2AEE8520" w:rsidTr="000252C7">
        <w:trPr>
          <w:trHeight w:val="228"/>
        </w:trPr>
        <w:tc>
          <w:tcPr>
            <w:tcW w:w="1346" w:type="dxa"/>
          </w:tcPr>
          <w:p w14:paraId="000C2CE7" w14:textId="1C469550" w:rsidR="00FB1C11" w:rsidRDefault="000252C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7002</w:t>
            </w:r>
            <w:r>
              <w:rPr>
                <w:kern w:val="0"/>
              </w:rPr>
              <w:t>H</w:t>
            </w:r>
          </w:p>
        </w:tc>
        <w:tc>
          <w:tcPr>
            <w:tcW w:w="1670" w:type="dxa"/>
          </w:tcPr>
          <w:p w14:paraId="19E8F0EC" w14:textId="0D9DF6A7" w:rsidR="00FB1C11" w:rsidRDefault="00FB1C11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608" w:type="dxa"/>
          </w:tcPr>
          <w:p w14:paraId="186F52F9" w14:textId="6B35DD53" w:rsidR="00FB1C11" w:rsidRDefault="00FB1C11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kern w:val="0"/>
              </w:rPr>
              <w:t>f</w:t>
            </w:r>
            <w:r w:rsidRPr="003812D8">
              <w:rPr>
                <w:kern w:val="0"/>
              </w:rPr>
              <w:t>requency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select</w:t>
            </w:r>
          </w:p>
        </w:tc>
        <w:tc>
          <w:tcPr>
            <w:tcW w:w="1382" w:type="dxa"/>
          </w:tcPr>
          <w:p w14:paraId="01CEC7A5" w14:textId="4EA0D241" w:rsidR="00FB1C11" w:rsidRDefault="00FB1C11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频率给定</w:t>
            </w:r>
          </w:p>
        </w:tc>
        <w:tc>
          <w:tcPr>
            <w:tcW w:w="2806" w:type="dxa"/>
            <w:vMerge/>
          </w:tcPr>
          <w:p w14:paraId="1B75E875" w14:textId="77777777" w:rsidR="00FB1C11" w:rsidRDefault="00FB1C11" w:rsidP="00375CC7">
            <w:pPr>
              <w:pStyle w:val="11"/>
              <w:ind w:firstLine="420"/>
              <w:rPr>
                <w:kern w:val="0"/>
              </w:rPr>
            </w:pPr>
          </w:p>
        </w:tc>
      </w:tr>
      <w:tr w:rsidR="001D1EF9" w14:paraId="4EDAE66A" w14:textId="77777777" w:rsidTr="000252C7">
        <w:trPr>
          <w:trHeight w:val="228"/>
        </w:trPr>
        <w:tc>
          <w:tcPr>
            <w:tcW w:w="1346" w:type="dxa"/>
          </w:tcPr>
          <w:p w14:paraId="13A952C5" w14:textId="1A968AED" w:rsidR="001D1EF9" w:rsidRDefault="000252C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7003</w:t>
            </w:r>
            <w:r>
              <w:rPr>
                <w:kern w:val="0"/>
              </w:rPr>
              <w:t>H</w:t>
            </w:r>
          </w:p>
        </w:tc>
        <w:tc>
          <w:tcPr>
            <w:tcW w:w="1670" w:type="dxa"/>
          </w:tcPr>
          <w:p w14:paraId="61D90331" w14:textId="435D099F" w:rsidR="001D1EF9" w:rsidRDefault="001D1EF9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int</w:t>
            </w:r>
          </w:p>
        </w:tc>
        <w:tc>
          <w:tcPr>
            <w:tcW w:w="2608" w:type="dxa"/>
          </w:tcPr>
          <w:p w14:paraId="5D5C4E68" w14:textId="77777777" w:rsidR="001D1EF9" w:rsidRDefault="001D1EF9" w:rsidP="00375CC7">
            <w:pPr>
              <w:pStyle w:val="11"/>
              <w:ind w:firstLine="420"/>
              <w:rPr>
                <w:kern w:val="0"/>
              </w:rPr>
            </w:pPr>
          </w:p>
        </w:tc>
        <w:tc>
          <w:tcPr>
            <w:tcW w:w="1382" w:type="dxa"/>
          </w:tcPr>
          <w:p w14:paraId="3938E34B" w14:textId="21F783CB" w:rsidR="001D1EF9" w:rsidRDefault="001D1EF9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自动稳速功能开启</w:t>
            </w:r>
          </w:p>
        </w:tc>
        <w:tc>
          <w:tcPr>
            <w:tcW w:w="2806" w:type="dxa"/>
          </w:tcPr>
          <w:p w14:paraId="243D29FC" w14:textId="77777777" w:rsidR="001D1EF9" w:rsidRDefault="001D1EF9" w:rsidP="001D1EF9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写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代表开启自动稳速功能。</w:t>
            </w:r>
          </w:p>
          <w:p w14:paraId="56748338" w14:textId="23580938" w:rsidR="001D1EF9" w:rsidRDefault="001D1EF9" w:rsidP="001D1EF9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写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代表不开启，由</w:t>
            </w:r>
            <w:r>
              <w:rPr>
                <w:rFonts w:hint="eastAsia"/>
                <w:kern w:val="0"/>
              </w:rPr>
              <w:t>iot</w:t>
            </w:r>
            <w:r>
              <w:rPr>
                <w:rFonts w:hint="eastAsia"/>
                <w:kern w:val="0"/>
              </w:rPr>
              <w:t>发送</w:t>
            </w:r>
            <w:r w:rsidR="00127711">
              <w:rPr>
                <w:rFonts w:hint="eastAsia"/>
                <w:kern w:val="0"/>
              </w:rPr>
              <w:t>频率</w:t>
            </w:r>
            <w:r>
              <w:rPr>
                <w:rFonts w:hint="eastAsia"/>
                <w:kern w:val="0"/>
              </w:rPr>
              <w:t>给变频器</w:t>
            </w:r>
          </w:p>
        </w:tc>
      </w:tr>
      <w:tr w:rsidR="00431BB1" w14:paraId="0013ACC2" w14:textId="77777777" w:rsidTr="000252C7">
        <w:trPr>
          <w:trHeight w:val="228"/>
        </w:trPr>
        <w:tc>
          <w:tcPr>
            <w:tcW w:w="1346" w:type="dxa"/>
          </w:tcPr>
          <w:p w14:paraId="49E064BC" w14:textId="1CFF386C" w:rsidR="00431BB1" w:rsidRDefault="000252C7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7004</w:t>
            </w:r>
            <w:r>
              <w:rPr>
                <w:kern w:val="0"/>
              </w:rPr>
              <w:t>H</w:t>
            </w:r>
          </w:p>
        </w:tc>
        <w:tc>
          <w:tcPr>
            <w:tcW w:w="1670" w:type="dxa"/>
          </w:tcPr>
          <w:p w14:paraId="40855424" w14:textId="5B0AA6ED" w:rsidR="00431BB1" w:rsidRDefault="00431BB1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int</w:t>
            </w:r>
          </w:p>
        </w:tc>
        <w:tc>
          <w:tcPr>
            <w:tcW w:w="2608" w:type="dxa"/>
          </w:tcPr>
          <w:p w14:paraId="55F9CCBB" w14:textId="2B50A3B9" w:rsidR="00431BB1" w:rsidRDefault="00431BB1" w:rsidP="00431BB1">
            <w:pPr>
              <w:pStyle w:val="11"/>
              <w:ind w:firstLine="420"/>
              <w:rPr>
                <w:kern w:val="0"/>
              </w:rPr>
            </w:pPr>
          </w:p>
        </w:tc>
        <w:tc>
          <w:tcPr>
            <w:tcW w:w="1382" w:type="dxa"/>
          </w:tcPr>
          <w:p w14:paraId="6B301219" w14:textId="1E590D91" w:rsidR="00431BB1" w:rsidRDefault="00431BB1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预留</w:t>
            </w:r>
          </w:p>
        </w:tc>
        <w:tc>
          <w:tcPr>
            <w:tcW w:w="2806" w:type="dxa"/>
          </w:tcPr>
          <w:p w14:paraId="2E334610" w14:textId="77777777" w:rsidR="00431BB1" w:rsidRDefault="00431BB1" w:rsidP="00431BB1">
            <w:pPr>
              <w:pStyle w:val="11"/>
              <w:rPr>
                <w:kern w:val="0"/>
              </w:rPr>
            </w:pPr>
          </w:p>
        </w:tc>
      </w:tr>
      <w:tr w:rsidR="00431BB1" w14:paraId="5B2FB311" w14:textId="77777777" w:rsidTr="000252C7">
        <w:trPr>
          <w:trHeight w:val="228"/>
        </w:trPr>
        <w:tc>
          <w:tcPr>
            <w:tcW w:w="1346" w:type="dxa"/>
          </w:tcPr>
          <w:p w14:paraId="2AB4DBCA" w14:textId="3A45C340" w:rsidR="00431BB1" w:rsidRDefault="000252C7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7005</w:t>
            </w:r>
            <w:r>
              <w:rPr>
                <w:kern w:val="0"/>
              </w:rPr>
              <w:t>H</w:t>
            </w:r>
          </w:p>
        </w:tc>
        <w:tc>
          <w:tcPr>
            <w:tcW w:w="1670" w:type="dxa"/>
          </w:tcPr>
          <w:p w14:paraId="7760AD2B" w14:textId="42B2ADBC" w:rsidR="00431BB1" w:rsidRDefault="00431BB1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int</w:t>
            </w:r>
          </w:p>
        </w:tc>
        <w:tc>
          <w:tcPr>
            <w:tcW w:w="2608" w:type="dxa"/>
          </w:tcPr>
          <w:p w14:paraId="52E05430" w14:textId="4FA5C207" w:rsidR="00431BB1" w:rsidRDefault="00431BB1" w:rsidP="00431BB1">
            <w:pPr>
              <w:pStyle w:val="11"/>
              <w:ind w:firstLine="420"/>
              <w:rPr>
                <w:kern w:val="0"/>
              </w:rPr>
            </w:pPr>
          </w:p>
        </w:tc>
        <w:tc>
          <w:tcPr>
            <w:tcW w:w="1382" w:type="dxa"/>
          </w:tcPr>
          <w:p w14:paraId="030AA22A" w14:textId="596A335D" w:rsidR="00431BB1" w:rsidRDefault="00431BB1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预留</w:t>
            </w:r>
          </w:p>
        </w:tc>
        <w:tc>
          <w:tcPr>
            <w:tcW w:w="2806" w:type="dxa"/>
          </w:tcPr>
          <w:p w14:paraId="49FBC7E0" w14:textId="77777777" w:rsidR="00431BB1" w:rsidRDefault="00431BB1" w:rsidP="00431BB1">
            <w:pPr>
              <w:pStyle w:val="11"/>
              <w:rPr>
                <w:kern w:val="0"/>
              </w:rPr>
            </w:pPr>
          </w:p>
        </w:tc>
      </w:tr>
      <w:tr w:rsidR="00431BB1" w14:paraId="22470411" w14:textId="77777777" w:rsidTr="000252C7">
        <w:trPr>
          <w:trHeight w:val="228"/>
        </w:trPr>
        <w:tc>
          <w:tcPr>
            <w:tcW w:w="1346" w:type="dxa"/>
          </w:tcPr>
          <w:p w14:paraId="77563967" w14:textId="0597ED95" w:rsidR="00431BB1" w:rsidRDefault="000252C7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7006</w:t>
            </w:r>
            <w:r>
              <w:rPr>
                <w:kern w:val="0"/>
              </w:rPr>
              <w:t>H</w:t>
            </w:r>
          </w:p>
        </w:tc>
        <w:tc>
          <w:tcPr>
            <w:tcW w:w="1670" w:type="dxa"/>
          </w:tcPr>
          <w:p w14:paraId="41E52991" w14:textId="5BBFE4C1" w:rsidR="00431BB1" w:rsidRDefault="00431BB1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int</w:t>
            </w:r>
          </w:p>
        </w:tc>
        <w:tc>
          <w:tcPr>
            <w:tcW w:w="2608" w:type="dxa"/>
          </w:tcPr>
          <w:p w14:paraId="0F7870FA" w14:textId="25116DDF" w:rsidR="00431BB1" w:rsidRDefault="00431BB1" w:rsidP="00431BB1">
            <w:pPr>
              <w:pStyle w:val="11"/>
              <w:ind w:firstLine="420"/>
              <w:rPr>
                <w:kern w:val="0"/>
              </w:rPr>
            </w:pPr>
          </w:p>
        </w:tc>
        <w:tc>
          <w:tcPr>
            <w:tcW w:w="1382" w:type="dxa"/>
          </w:tcPr>
          <w:p w14:paraId="1A92DD5F" w14:textId="5A415FC2" w:rsidR="00431BB1" w:rsidRDefault="00431BB1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预留</w:t>
            </w:r>
          </w:p>
        </w:tc>
        <w:tc>
          <w:tcPr>
            <w:tcW w:w="2806" w:type="dxa"/>
          </w:tcPr>
          <w:p w14:paraId="0F4341FB" w14:textId="77777777" w:rsidR="00431BB1" w:rsidRDefault="00431BB1" w:rsidP="00431BB1">
            <w:pPr>
              <w:pStyle w:val="11"/>
              <w:rPr>
                <w:kern w:val="0"/>
              </w:rPr>
            </w:pPr>
          </w:p>
        </w:tc>
      </w:tr>
      <w:tr w:rsidR="00431BB1" w14:paraId="54CEE1A4" w14:textId="77777777" w:rsidTr="000252C7">
        <w:trPr>
          <w:trHeight w:val="228"/>
        </w:trPr>
        <w:tc>
          <w:tcPr>
            <w:tcW w:w="1346" w:type="dxa"/>
          </w:tcPr>
          <w:p w14:paraId="0BE2FBF0" w14:textId="0CC1D99F" w:rsidR="00431BB1" w:rsidRDefault="000252C7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7007</w:t>
            </w:r>
            <w:r>
              <w:rPr>
                <w:kern w:val="0"/>
              </w:rPr>
              <w:t>H</w:t>
            </w:r>
          </w:p>
        </w:tc>
        <w:tc>
          <w:tcPr>
            <w:tcW w:w="1670" w:type="dxa"/>
          </w:tcPr>
          <w:p w14:paraId="1DE7CB48" w14:textId="6BB7A9AF" w:rsidR="00431BB1" w:rsidRDefault="00431BB1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int</w:t>
            </w:r>
          </w:p>
        </w:tc>
        <w:tc>
          <w:tcPr>
            <w:tcW w:w="2608" w:type="dxa"/>
          </w:tcPr>
          <w:p w14:paraId="606E3942" w14:textId="28B0C9FF" w:rsidR="00431BB1" w:rsidRDefault="00431BB1" w:rsidP="00431BB1">
            <w:pPr>
              <w:pStyle w:val="11"/>
              <w:ind w:firstLine="420"/>
              <w:rPr>
                <w:kern w:val="0"/>
              </w:rPr>
            </w:pPr>
          </w:p>
        </w:tc>
        <w:tc>
          <w:tcPr>
            <w:tcW w:w="1382" w:type="dxa"/>
          </w:tcPr>
          <w:p w14:paraId="7F978A57" w14:textId="190381AD" w:rsidR="00431BB1" w:rsidRDefault="00431BB1" w:rsidP="00431BB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预留</w:t>
            </w:r>
          </w:p>
        </w:tc>
        <w:tc>
          <w:tcPr>
            <w:tcW w:w="2806" w:type="dxa"/>
          </w:tcPr>
          <w:p w14:paraId="73A324FD" w14:textId="77777777" w:rsidR="00431BB1" w:rsidRDefault="00431BB1" w:rsidP="00431BB1">
            <w:pPr>
              <w:pStyle w:val="11"/>
              <w:rPr>
                <w:kern w:val="0"/>
              </w:rPr>
            </w:pPr>
          </w:p>
        </w:tc>
      </w:tr>
    </w:tbl>
    <w:p w14:paraId="7832AA58" w14:textId="77777777" w:rsidR="00B83CE4" w:rsidRDefault="00B83CE4" w:rsidP="0044558E">
      <w:pPr>
        <w:ind w:firstLineChars="0" w:firstLine="0"/>
      </w:pPr>
    </w:p>
    <w:p w14:paraId="4ABDF16C" w14:textId="5B54C5CA" w:rsidR="00D64F7A" w:rsidRDefault="00D64F7A" w:rsidP="00D64F7A">
      <w:pPr>
        <w:pStyle w:val="2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模块状态反馈</w:t>
      </w:r>
    </w:p>
    <w:p w14:paraId="73E39506" w14:textId="4A213E86" w:rsidR="009A2A16" w:rsidRDefault="00197FCE" w:rsidP="009A2A16">
      <w:pPr>
        <w:ind w:firstLineChars="0" w:firstLine="0"/>
      </w:pPr>
      <w:r>
        <w:t>2.1</w:t>
      </w:r>
      <w:r w:rsidR="009A2A16">
        <w:rPr>
          <w:rFonts w:hint="eastAsia"/>
        </w:rPr>
        <w:t>发送命令</w:t>
      </w:r>
    </w:p>
    <w:p w14:paraId="7CD8EA62" w14:textId="114E541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</w:t>
      </w:r>
      <w:r w:rsidR="00580952">
        <w:rPr>
          <w:rFonts w:hint="eastAsia"/>
        </w:rPr>
        <w:t>正弦驱动器</w:t>
      </w:r>
      <w:r>
        <w:rPr>
          <w:rFonts w:hint="eastAsia"/>
        </w:rPr>
        <w:t>发送给</w:t>
      </w:r>
      <w:r w:rsidR="00580952">
        <w:rPr>
          <w:rFonts w:hint="eastAsia"/>
        </w:rPr>
        <w:t>I</w:t>
      </w:r>
      <w:r w:rsidR="00580952">
        <w:t>OT</w:t>
      </w:r>
    </w:p>
    <w:p w14:paraId="4E5A9F35" w14:textId="5D8ACF2C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 w:rsidR="00197FCE">
        <w:t>2</w:t>
      </w:r>
      <w:r>
        <w:rPr>
          <w:rFonts w:hint="eastAsia"/>
        </w:rPr>
        <w:t>）数据格式定义</w:t>
      </w:r>
    </w:p>
    <w:p w14:paraId="059A91EB" w14:textId="77777777" w:rsidR="009A2A16" w:rsidRDefault="009A2A16" w:rsidP="009A2A16">
      <w:pPr>
        <w:ind w:firstLineChars="0" w:firstLine="0"/>
      </w:pPr>
    </w:p>
    <w:tbl>
      <w:tblPr>
        <w:tblW w:w="1006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5"/>
        <w:gridCol w:w="2409"/>
        <w:gridCol w:w="2021"/>
        <w:gridCol w:w="2525"/>
      </w:tblGrid>
      <w:tr w:rsidR="00FB1C11" w14:paraId="43B8E01C" w14:textId="081F6106" w:rsidTr="000252C7">
        <w:tc>
          <w:tcPr>
            <w:tcW w:w="1555" w:type="dxa"/>
            <w:tcBorders>
              <w:bottom w:val="single" w:sz="4" w:space="0" w:color="auto"/>
            </w:tcBorders>
          </w:tcPr>
          <w:p w14:paraId="0F339A06" w14:textId="21C91D51" w:rsidR="00FB1C11" w:rsidRDefault="00FB1C11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15DC99CC" w14:textId="77A4FABA" w:rsidR="00FB1C11" w:rsidRDefault="00FB1C11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B04EE24" w14:textId="77777777" w:rsidR="00FB1C11" w:rsidRDefault="00FB1C11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1730BC6A" w14:textId="77777777" w:rsidR="00FB1C11" w:rsidRDefault="00FB1C11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36D9CC51" w14:textId="1AA1C3AA" w:rsidR="00FB1C11" w:rsidRDefault="00FB1C11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B1C11" w14:paraId="378712F7" w14:textId="5C800E8C" w:rsidTr="000252C7">
        <w:tc>
          <w:tcPr>
            <w:tcW w:w="1555" w:type="dxa"/>
          </w:tcPr>
          <w:p w14:paraId="6338EFBC" w14:textId="2BC6C0A4" w:rsidR="00FB1C11" w:rsidRDefault="00FB1C11" w:rsidP="000252C7">
            <w:pPr>
              <w:pStyle w:val="11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7200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58C5B2A4" w14:textId="4730EFB4" w:rsidR="00FB1C11" w:rsidRDefault="00A23A3C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336315FF" w14:textId="649F8536" w:rsidR="00FB1C11" w:rsidRDefault="000252C7" w:rsidP="00CE5A0A">
            <w:pPr>
              <w:pStyle w:val="11"/>
              <w:ind w:firstLine="420"/>
            </w:pPr>
            <w:r>
              <w:rPr>
                <w:kern w:val="0"/>
              </w:rPr>
              <w:t>code_state</w:t>
            </w:r>
            <w:r w:rsidRPr="0044704B">
              <w:rPr>
                <w:kern w:val="0"/>
              </w:rPr>
              <w:t xml:space="preserve"> </w:t>
            </w:r>
            <w:r>
              <w:rPr>
                <w:kern w:val="0"/>
              </w:rPr>
              <w:t>/</w:t>
            </w:r>
          </w:p>
        </w:tc>
        <w:tc>
          <w:tcPr>
            <w:tcW w:w="2021" w:type="dxa"/>
          </w:tcPr>
          <w:p w14:paraId="7B4F97FF" w14:textId="330CE7A7" w:rsidR="00FB1C11" w:rsidRPr="00FB1C11" w:rsidRDefault="007D1CAD" w:rsidP="00FB1C11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变频器状态</w:t>
            </w:r>
          </w:p>
        </w:tc>
        <w:tc>
          <w:tcPr>
            <w:tcW w:w="2525" w:type="dxa"/>
          </w:tcPr>
          <w:p w14:paraId="37BB09DF" w14:textId="09343158" w:rsidR="00FB1C11" w:rsidRDefault="00FB1C11" w:rsidP="00FB1C11">
            <w:pPr>
              <w:pStyle w:val="11"/>
              <w:ind w:firstLine="420"/>
              <w:rPr>
                <w:kern w:val="0"/>
              </w:rPr>
            </w:pPr>
          </w:p>
        </w:tc>
      </w:tr>
      <w:tr w:rsidR="007D1CAD" w14:paraId="69A0DFF4" w14:textId="77777777" w:rsidTr="000252C7">
        <w:tc>
          <w:tcPr>
            <w:tcW w:w="1555" w:type="dxa"/>
          </w:tcPr>
          <w:p w14:paraId="5296E956" w14:textId="4876F487" w:rsidR="007D1CAD" w:rsidRDefault="007D1CAD" w:rsidP="007D1CAD">
            <w:pPr>
              <w:pStyle w:val="11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7201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02826C33" w14:textId="3B3FFD72" w:rsidR="007D1CAD" w:rsidRDefault="007D1CAD" w:rsidP="007D1CAD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607D9FD7" w14:textId="56C65257" w:rsidR="007D1CAD" w:rsidRDefault="007D1CAD" w:rsidP="007D1CAD">
            <w:pPr>
              <w:pStyle w:val="11"/>
              <w:ind w:firstLine="420"/>
              <w:rPr>
                <w:kern w:val="0"/>
              </w:rPr>
            </w:pPr>
            <w:r w:rsidRPr="0044704B">
              <w:rPr>
                <w:kern w:val="0"/>
              </w:rPr>
              <w:t>inverter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status</w:t>
            </w:r>
          </w:p>
        </w:tc>
        <w:tc>
          <w:tcPr>
            <w:tcW w:w="2021" w:type="dxa"/>
          </w:tcPr>
          <w:p w14:paraId="4E69E79A" w14:textId="3683AB8C" w:rsidR="007D1CAD" w:rsidRDefault="007D1CAD" w:rsidP="007D1CAD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测速码</w:t>
            </w:r>
            <w:proofErr w:type="gramStart"/>
            <w:r>
              <w:rPr>
                <w:rFonts w:hint="eastAsia"/>
                <w:kern w:val="0"/>
              </w:rPr>
              <w:t>盘状态</w:t>
            </w:r>
            <w:proofErr w:type="gramEnd"/>
            <w:r>
              <w:rPr>
                <w:rFonts w:hint="eastAsia"/>
                <w:kern w:val="0"/>
              </w:rPr>
              <w:t>/</w:t>
            </w:r>
            <w:r w:rsidRPr="00FB1C11">
              <w:rPr>
                <w:kern w:val="0"/>
              </w:rPr>
              <w:t xml:space="preserve"> </w:t>
            </w:r>
          </w:p>
        </w:tc>
        <w:tc>
          <w:tcPr>
            <w:tcW w:w="2525" w:type="dxa"/>
          </w:tcPr>
          <w:p w14:paraId="4FE6F063" w14:textId="7458E635" w:rsidR="007D1CAD" w:rsidRDefault="007D1CAD" w:rsidP="007D1CAD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代表正常，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代表断线。</w:t>
            </w:r>
          </w:p>
        </w:tc>
      </w:tr>
      <w:tr w:rsidR="00FB1C11" w14:paraId="1967ACD9" w14:textId="25BAFD73" w:rsidTr="000252C7">
        <w:tc>
          <w:tcPr>
            <w:tcW w:w="1555" w:type="dxa"/>
          </w:tcPr>
          <w:p w14:paraId="7448D96E" w14:textId="60F3703D" w:rsidR="00FB1C1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</w:t>
            </w:r>
            <w:r w:rsidR="00A23A3C"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34D78B75" w14:textId="67F9C6B4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4C0DC4B9" w14:textId="77777777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 w:rsidRPr="007550A2">
              <w:rPr>
                <w:kern w:val="0"/>
              </w:rPr>
              <w:t>cur_speed</w:t>
            </w:r>
          </w:p>
        </w:tc>
        <w:tc>
          <w:tcPr>
            <w:tcW w:w="2021" w:type="dxa"/>
          </w:tcPr>
          <w:p w14:paraId="4740BB8B" w14:textId="1FB6EB1E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实时速度</w:t>
            </w:r>
          </w:p>
        </w:tc>
        <w:tc>
          <w:tcPr>
            <w:tcW w:w="2525" w:type="dxa"/>
          </w:tcPr>
          <w:p w14:paraId="1199E957" w14:textId="335796F5" w:rsidR="00FB1C1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数值除以</w:t>
            </w:r>
            <w:r>
              <w:rPr>
                <w:rFonts w:hint="eastAsia"/>
                <w:kern w:val="0"/>
              </w:rPr>
              <w:t>100</w:t>
            </w:r>
            <w:r>
              <w:rPr>
                <w:rFonts w:hint="eastAsia"/>
                <w:kern w:val="0"/>
              </w:rPr>
              <w:t>就是工程值，单位为</w:t>
            </w: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/min</w:t>
            </w:r>
          </w:p>
        </w:tc>
      </w:tr>
      <w:tr w:rsidR="00FB1C11" w14:paraId="42A34A84" w14:textId="589969CC" w:rsidTr="000252C7">
        <w:tc>
          <w:tcPr>
            <w:tcW w:w="1555" w:type="dxa"/>
          </w:tcPr>
          <w:p w14:paraId="4E796DF5" w14:textId="1E350BD0" w:rsidR="00FB1C1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</w:t>
            </w:r>
            <w:r w:rsidR="00A23A3C"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1E62FDE1" w14:textId="29CA3C56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56B25E2E" w14:textId="610D4836" w:rsidR="00FB1C11" w:rsidRPr="007550A2" w:rsidRDefault="00FB1C11" w:rsidP="00CE5A0A">
            <w:pPr>
              <w:pStyle w:val="11"/>
              <w:ind w:firstLine="420"/>
              <w:rPr>
                <w:kern w:val="0"/>
              </w:rPr>
            </w:pPr>
            <w:r w:rsidRPr="007550A2">
              <w:rPr>
                <w:kern w:val="0"/>
              </w:rPr>
              <w:t>cur_</w:t>
            </w:r>
            <w:r>
              <w:t xml:space="preserve"> </w:t>
            </w:r>
            <w:r w:rsidRPr="00BA0282">
              <w:rPr>
                <w:kern w:val="0"/>
              </w:rPr>
              <w:t>current</w:t>
            </w:r>
          </w:p>
        </w:tc>
        <w:tc>
          <w:tcPr>
            <w:tcW w:w="2021" w:type="dxa"/>
          </w:tcPr>
          <w:p w14:paraId="13D3E274" w14:textId="48969DD9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实时电流</w:t>
            </w:r>
          </w:p>
        </w:tc>
        <w:tc>
          <w:tcPr>
            <w:tcW w:w="2525" w:type="dxa"/>
          </w:tcPr>
          <w:p w14:paraId="107CA3FC" w14:textId="24FA84C0" w:rsidR="00FB1C1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数值除以</w:t>
            </w:r>
            <w:r>
              <w:rPr>
                <w:rFonts w:hint="eastAsia"/>
                <w:kern w:val="0"/>
              </w:rPr>
              <w:t>100</w:t>
            </w:r>
            <w:r>
              <w:rPr>
                <w:rFonts w:hint="eastAsia"/>
                <w:kern w:val="0"/>
              </w:rPr>
              <w:t>就是电流值，单位</w:t>
            </w:r>
            <w:r>
              <w:rPr>
                <w:kern w:val="0"/>
              </w:rPr>
              <w:t>A</w:t>
            </w:r>
          </w:p>
        </w:tc>
      </w:tr>
      <w:tr w:rsidR="00FB1C11" w14:paraId="5007814A" w14:textId="18ABAB1A" w:rsidTr="000252C7">
        <w:tc>
          <w:tcPr>
            <w:tcW w:w="1555" w:type="dxa"/>
          </w:tcPr>
          <w:p w14:paraId="6D8EF2F1" w14:textId="15555ADB" w:rsidR="00FB1C1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</w:t>
            </w:r>
            <w:r w:rsidR="00A23A3C"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395EC325" w14:textId="237C2B1E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037132C5" w14:textId="77777777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 w:rsidRPr="0044704B">
              <w:rPr>
                <w:kern w:val="0"/>
              </w:rPr>
              <w:t>inverter_hz</w:t>
            </w:r>
          </w:p>
        </w:tc>
        <w:tc>
          <w:tcPr>
            <w:tcW w:w="2021" w:type="dxa"/>
          </w:tcPr>
          <w:p w14:paraId="28B55841" w14:textId="4766AA40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变频器频率</w:t>
            </w:r>
          </w:p>
        </w:tc>
        <w:tc>
          <w:tcPr>
            <w:tcW w:w="2525" w:type="dxa"/>
          </w:tcPr>
          <w:p w14:paraId="0CCFD2E6" w14:textId="79055E30" w:rsidR="00FB1C1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数值除以</w:t>
            </w:r>
            <w:r>
              <w:rPr>
                <w:rFonts w:hint="eastAsia"/>
                <w:kern w:val="0"/>
              </w:rPr>
              <w:t>100</w:t>
            </w:r>
            <w:r>
              <w:rPr>
                <w:rFonts w:hint="eastAsia"/>
                <w:kern w:val="0"/>
              </w:rPr>
              <w:t>就是</w:t>
            </w:r>
            <w:r>
              <w:rPr>
                <w:rFonts w:hint="eastAsia"/>
                <w:kern w:val="0"/>
              </w:rPr>
              <w:lastRenderedPageBreak/>
              <w:t>实际频率，单位</w:t>
            </w:r>
            <w:r>
              <w:rPr>
                <w:rFonts w:hint="eastAsia"/>
                <w:kern w:val="0"/>
              </w:rPr>
              <w:t>H</w:t>
            </w:r>
            <w:r>
              <w:rPr>
                <w:kern w:val="0"/>
              </w:rPr>
              <w:t>Z</w:t>
            </w:r>
          </w:p>
        </w:tc>
      </w:tr>
      <w:tr w:rsidR="00FB1C11" w14:paraId="2A6E01C9" w14:textId="1BDA7BDA" w:rsidTr="000252C7">
        <w:tc>
          <w:tcPr>
            <w:tcW w:w="1555" w:type="dxa"/>
          </w:tcPr>
          <w:p w14:paraId="5D64206A" w14:textId="27DC0E26" w:rsidR="00FB1C1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720</w:t>
            </w:r>
            <w:r w:rsidR="00A23A3C"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6187C7BF" w14:textId="200AE79C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3106DD54" w14:textId="065F58CA" w:rsidR="00FB1C11" w:rsidRPr="0044704B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kern w:val="0"/>
              </w:rPr>
              <w:t>regulate_end</w:t>
            </w:r>
          </w:p>
        </w:tc>
        <w:tc>
          <w:tcPr>
            <w:tcW w:w="2021" w:type="dxa"/>
          </w:tcPr>
          <w:p w14:paraId="6F65AB6A" w14:textId="32C43180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调速完成</w:t>
            </w:r>
          </w:p>
        </w:tc>
        <w:tc>
          <w:tcPr>
            <w:tcW w:w="2525" w:type="dxa"/>
          </w:tcPr>
          <w:p w14:paraId="27CE19D0" w14:textId="0E21A391" w:rsidR="00FB1C11" w:rsidRDefault="00FB1C11" w:rsidP="00FB1C11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不管在速度给定还是频率给定模式下，达到我们的预定值，都反馈调速完成。</w:t>
            </w:r>
          </w:p>
        </w:tc>
      </w:tr>
      <w:tr w:rsidR="00FB1C11" w14:paraId="22462DDF" w14:textId="28C0FC35" w:rsidTr="000252C7">
        <w:tc>
          <w:tcPr>
            <w:tcW w:w="1555" w:type="dxa"/>
          </w:tcPr>
          <w:p w14:paraId="5A30972A" w14:textId="6128FC15" w:rsidR="00FB1C1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</w:t>
            </w:r>
            <w:r w:rsidR="00A23A3C"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27F6FCD1" w14:textId="653C6D0E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494DAE19" w14:textId="5B47DF16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l</w:t>
            </w:r>
            <w:r w:rsidRPr="00B83F41">
              <w:rPr>
                <w:kern w:val="0"/>
              </w:rPr>
              <w:t>ocal</w:t>
            </w:r>
            <w:r>
              <w:rPr>
                <w:rFonts w:hint="eastAsia"/>
                <w:kern w:val="0"/>
              </w:rPr>
              <w:t>/r</w:t>
            </w:r>
            <w:r>
              <w:rPr>
                <w:kern w:val="0"/>
              </w:rPr>
              <w:t>emote</w:t>
            </w:r>
          </w:p>
        </w:tc>
        <w:tc>
          <w:tcPr>
            <w:tcW w:w="2021" w:type="dxa"/>
          </w:tcPr>
          <w:p w14:paraId="441CDC8F" w14:textId="7FBF34F6" w:rsidR="00FB1C11" w:rsidRDefault="00FB1C11" w:rsidP="00CE5A0A">
            <w:pPr>
              <w:pStyle w:val="11"/>
              <w:ind w:firstLine="420"/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本地</w:t>
            </w:r>
            <w:r>
              <w:rPr>
                <w:rFonts w:hint="eastAsia"/>
                <w:kern w:val="0"/>
              </w:rPr>
              <w:t>/</w:t>
            </w:r>
            <w:proofErr w:type="gramEnd"/>
            <w:r>
              <w:rPr>
                <w:rFonts w:hint="eastAsia"/>
                <w:kern w:val="0"/>
              </w:rPr>
              <w:t>远程</w:t>
            </w:r>
          </w:p>
        </w:tc>
        <w:tc>
          <w:tcPr>
            <w:tcW w:w="2525" w:type="dxa"/>
          </w:tcPr>
          <w:p w14:paraId="0E984736" w14:textId="77777777" w:rsidR="00FB1C11" w:rsidRDefault="00FB1C11" w:rsidP="00CE5A0A">
            <w:pPr>
              <w:pStyle w:val="11"/>
              <w:ind w:firstLine="420"/>
              <w:rPr>
                <w:kern w:val="0"/>
              </w:rPr>
            </w:pPr>
          </w:p>
        </w:tc>
      </w:tr>
      <w:tr w:rsidR="00431BB1" w14:paraId="0C121506" w14:textId="77777777" w:rsidTr="000252C7">
        <w:tc>
          <w:tcPr>
            <w:tcW w:w="1555" w:type="dxa"/>
          </w:tcPr>
          <w:p w14:paraId="43ED41CA" w14:textId="63469B1F" w:rsidR="00431BB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</w:t>
            </w:r>
            <w:r w:rsidR="00A23A3C"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0001AB84" w14:textId="7CD8863D" w:rsidR="00431BB1" w:rsidRDefault="00431BB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5B1DA538" w14:textId="40FB4730" w:rsidR="00431BB1" w:rsidRDefault="00431BB1" w:rsidP="00CE5A0A">
            <w:pPr>
              <w:pStyle w:val="11"/>
              <w:ind w:firstLine="420"/>
              <w:rPr>
                <w:kern w:val="0"/>
              </w:rPr>
            </w:pPr>
          </w:p>
        </w:tc>
        <w:tc>
          <w:tcPr>
            <w:tcW w:w="2021" w:type="dxa"/>
          </w:tcPr>
          <w:p w14:paraId="1B582D04" w14:textId="02E6D96D" w:rsidR="00431BB1" w:rsidRDefault="00431BB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预留</w:t>
            </w:r>
          </w:p>
        </w:tc>
        <w:tc>
          <w:tcPr>
            <w:tcW w:w="2525" w:type="dxa"/>
          </w:tcPr>
          <w:p w14:paraId="20C3A15C" w14:textId="77777777" w:rsidR="00431BB1" w:rsidRDefault="00431BB1" w:rsidP="00CE5A0A">
            <w:pPr>
              <w:pStyle w:val="11"/>
              <w:ind w:firstLine="420"/>
              <w:rPr>
                <w:kern w:val="0"/>
              </w:rPr>
            </w:pPr>
          </w:p>
        </w:tc>
      </w:tr>
      <w:tr w:rsidR="00431BB1" w14:paraId="78E17B3A" w14:textId="77777777" w:rsidTr="000252C7">
        <w:tc>
          <w:tcPr>
            <w:tcW w:w="1555" w:type="dxa"/>
          </w:tcPr>
          <w:p w14:paraId="180AA9FA" w14:textId="422181BD" w:rsidR="00431BB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</w:t>
            </w:r>
            <w:r w:rsidR="00A23A3C"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6C279F41" w14:textId="19A2D630" w:rsidR="00431BB1" w:rsidRDefault="00431BB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47156CBC" w14:textId="77777777" w:rsidR="00431BB1" w:rsidRDefault="00431BB1" w:rsidP="00CE5A0A">
            <w:pPr>
              <w:pStyle w:val="11"/>
              <w:ind w:firstLine="420"/>
              <w:rPr>
                <w:kern w:val="0"/>
              </w:rPr>
            </w:pPr>
          </w:p>
        </w:tc>
        <w:tc>
          <w:tcPr>
            <w:tcW w:w="2021" w:type="dxa"/>
          </w:tcPr>
          <w:p w14:paraId="1BF94656" w14:textId="6D2FEE08" w:rsidR="00431BB1" w:rsidRDefault="00431BB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预留</w:t>
            </w:r>
          </w:p>
        </w:tc>
        <w:tc>
          <w:tcPr>
            <w:tcW w:w="2525" w:type="dxa"/>
          </w:tcPr>
          <w:p w14:paraId="450C0325" w14:textId="77777777" w:rsidR="00431BB1" w:rsidRDefault="00431BB1" w:rsidP="00CE5A0A">
            <w:pPr>
              <w:pStyle w:val="11"/>
              <w:ind w:firstLine="420"/>
              <w:rPr>
                <w:kern w:val="0"/>
              </w:rPr>
            </w:pPr>
          </w:p>
        </w:tc>
      </w:tr>
      <w:tr w:rsidR="00431BB1" w14:paraId="41623A08" w14:textId="77777777" w:rsidTr="000252C7">
        <w:tc>
          <w:tcPr>
            <w:tcW w:w="1555" w:type="dxa"/>
          </w:tcPr>
          <w:p w14:paraId="7901DB66" w14:textId="7A7C23F3" w:rsidR="00431BB1" w:rsidRDefault="000252C7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720</w:t>
            </w:r>
            <w:r w:rsidR="00A23A3C"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>H</w:t>
            </w:r>
          </w:p>
        </w:tc>
        <w:tc>
          <w:tcPr>
            <w:tcW w:w="1555" w:type="dxa"/>
          </w:tcPr>
          <w:p w14:paraId="574ACDD7" w14:textId="16FFA504" w:rsidR="00431BB1" w:rsidRDefault="00431BB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</w:p>
        </w:tc>
        <w:tc>
          <w:tcPr>
            <w:tcW w:w="2409" w:type="dxa"/>
          </w:tcPr>
          <w:p w14:paraId="6BC79F9F" w14:textId="77777777" w:rsidR="00431BB1" w:rsidRDefault="00431BB1" w:rsidP="00CE5A0A">
            <w:pPr>
              <w:pStyle w:val="11"/>
              <w:ind w:firstLine="420"/>
              <w:rPr>
                <w:kern w:val="0"/>
              </w:rPr>
            </w:pPr>
          </w:p>
        </w:tc>
        <w:tc>
          <w:tcPr>
            <w:tcW w:w="2021" w:type="dxa"/>
          </w:tcPr>
          <w:p w14:paraId="644393E4" w14:textId="62CB9507" w:rsidR="00431BB1" w:rsidRDefault="00431BB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预留</w:t>
            </w:r>
          </w:p>
        </w:tc>
        <w:tc>
          <w:tcPr>
            <w:tcW w:w="2525" w:type="dxa"/>
          </w:tcPr>
          <w:p w14:paraId="0F8D78DC" w14:textId="77777777" w:rsidR="00431BB1" w:rsidRDefault="00431BB1" w:rsidP="00CE5A0A">
            <w:pPr>
              <w:pStyle w:val="11"/>
              <w:ind w:firstLine="420"/>
              <w:rPr>
                <w:kern w:val="0"/>
              </w:rPr>
            </w:pPr>
          </w:p>
        </w:tc>
      </w:tr>
    </w:tbl>
    <w:p w14:paraId="4AF7DF41" w14:textId="77777777" w:rsidR="009A2A16" w:rsidRDefault="009A2A16" w:rsidP="009A2A16">
      <w:pPr>
        <w:ind w:firstLineChars="0" w:firstLine="0"/>
      </w:pPr>
    </w:p>
    <w:p w14:paraId="262A4879" w14:textId="28504A02" w:rsidR="009C788F" w:rsidRDefault="009C788F" w:rsidP="009C788F">
      <w:pPr>
        <w:pStyle w:val="2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报文应用示例</w:t>
      </w:r>
    </w:p>
    <w:p w14:paraId="2B33FF6D" w14:textId="62965D5A" w:rsidR="009C788F" w:rsidRDefault="009C788F" w:rsidP="004D5D63">
      <w:pPr>
        <w:ind w:firstLineChars="0" w:firstLine="0"/>
      </w:pPr>
      <w:r>
        <w:rPr>
          <w:rFonts w:hint="eastAsia"/>
        </w:rPr>
        <w:t>3.1</w:t>
      </w:r>
      <w:r>
        <w:rPr>
          <w:rFonts w:hint="eastAsia"/>
        </w:rPr>
        <w:t>数据读取</w:t>
      </w:r>
      <w:r w:rsidR="001E0F93">
        <w:rPr>
          <w:rFonts w:hint="eastAsia"/>
        </w:rPr>
        <w:t>应用示例</w:t>
      </w:r>
    </w:p>
    <w:p w14:paraId="3D883497" w14:textId="1E136DD3" w:rsidR="001E0F93" w:rsidRPr="009C788F" w:rsidRDefault="001E0F93" w:rsidP="009C788F">
      <w:pPr>
        <w:ind w:firstLine="420"/>
      </w:pPr>
      <w:r>
        <w:rPr>
          <w:rFonts w:hint="eastAsia"/>
        </w:rPr>
        <w:t>I</w:t>
      </w:r>
      <w:r>
        <w:t>OT</w:t>
      </w:r>
      <w:r>
        <w:rPr>
          <w:rFonts w:hint="eastAsia"/>
        </w:rPr>
        <w:t>发送读取</w:t>
      </w:r>
      <w:r w:rsidR="00BA1A7C">
        <w:rPr>
          <w:rFonts w:hint="eastAsia"/>
        </w:rPr>
        <w:t>变频器</w:t>
      </w:r>
      <w:r>
        <w:rPr>
          <w:rFonts w:hint="eastAsia"/>
        </w:rPr>
        <w:t>数据命令</w:t>
      </w:r>
    </w:p>
    <w:tbl>
      <w:tblPr>
        <w:tblW w:w="1067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824"/>
        <w:gridCol w:w="1337"/>
        <w:gridCol w:w="1337"/>
        <w:gridCol w:w="1459"/>
        <w:gridCol w:w="1747"/>
        <w:gridCol w:w="1747"/>
      </w:tblGrid>
      <w:tr w:rsidR="00E73A1D" w14:paraId="196F94CD" w14:textId="4FF2F29E" w:rsidTr="00927B6A">
        <w:trPr>
          <w:trHeight w:val="231"/>
        </w:trPr>
        <w:tc>
          <w:tcPr>
            <w:tcW w:w="1227" w:type="dxa"/>
            <w:tcBorders>
              <w:bottom w:val="single" w:sz="4" w:space="0" w:color="auto"/>
            </w:tcBorders>
          </w:tcPr>
          <w:p w14:paraId="36526341" w14:textId="1E5FB256" w:rsidR="00E73A1D" w:rsidRDefault="00E73A1D" w:rsidP="009C788F">
            <w:pPr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帧头</w:t>
            </w:r>
            <w:proofErr w:type="gramEnd"/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770536F8" w14:textId="22446E91" w:rsidR="00E73A1D" w:rsidRDefault="00E73A1D" w:rsidP="009C788F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从站地址（</w:t>
            </w:r>
            <w:r>
              <w:rPr>
                <w:rFonts w:hint="eastAsia"/>
                <w:b/>
              </w:rPr>
              <w:t>1~247</w:t>
            </w:r>
            <w:r>
              <w:rPr>
                <w:rFonts w:hint="eastAsia"/>
                <w:b/>
              </w:rPr>
              <w:t>）【一个字节】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1E1AD064" w14:textId="18412216" w:rsidR="00E73A1D" w:rsidRDefault="00E73A1D" w:rsidP="009C788F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功能码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>【一个字节】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05B94F65" w14:textId="527405B7" w:rsidR="00E73A1D" w:rsidRDefault="00E73A1D" w:rsidP="001E0F93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起始地址【两个字节】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3127789C" w14:textId="54F7EF97" w:rsidR="00E73A1D" w:rsidRDefault="00E73A1D" w:rsidP="001E0F93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读取寄存器数量【两个字节】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B9F1313" w14:textId="5495C72C" w:rsidR="00E73A1D" w:rsidRPr="0042267C" w:rsidRDefault="00E73A1D" w:rsidP="001E0F93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校验【两个字节】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36527309" w14:textId="0C8E13FA" w:rsidR="00E73A1D" w:rsidRDefault="00E73A1D" w:rsidP="001E0F93">
            <w:pPr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帧尾</w:t>
            </w:r>
            <w:proofErr w:type="gramEnd"/>
          </w:p>
        </w:tc>
      </w:tr>
      <w:tr w:rsidR="00E73A1D" w14:paraId="1064EF26" w14:textId="1413FFBB" w:rsidTr="00927B6A">
        <w:trPr>
          <w:trHeight w:val="231"/>
        </w:trPr>
        <w:tc>
          <w:tcPr>
            <w:tcW w:w="1227" w:type="dxa"/>
          </w:tcPr>
          <w:p w14:paraId="214203CF" w14:textId="759A8EA4" w:rsidR="00E73A1D" w:rsidRDefault="00E73A1D" w:rsidP="00E73A1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&gt;</w:t>
            </w:r>
            <w:r>
              <w:rPr>
                <w:kern w:val="0"/>
              </w:rPr>
              <w:t>=</w:t>
            </w:r>
            <w:r>
              <w:rPr>
                <w:rFonts w:hint="eastAsia"/>
                <w:kern w:val="0"/>
              </w:rPr>
              <w:t>3.5</w:t>
            </w:r>
            <w:r>
              <w:rPr>
                <w:rFonts w:hint="eastAsia"/>
                <w:kern w:val="0"/>
              </w:rPr>
              <w:t>个字符空闲</w:t>
            </w:r>
          </w:p>
        </w:tc>
        <w:tc>
          <w:tcPr>
            <w:tcW w:w="1824" w:type="dxa"/>
          </w:tcPr>
          <w:p w14:paraId="68AC44A0" w14:textId="11B67F65" w:rsidR="00E73A1D" w:rsidRDefault="00E73A1D" w:rsidP="00F94E72">
            <w:pPr>
              <w:pStyle w:val="11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337" w:type="dxa"/>
          </w:tcPr>
          <w:p w14:paraId="33D1AB42" w14:textId="3C086C37" w:rsidR="00E73A1D" w:rsidRDefault="00E73A1D" w:rsidP="00F94E72">
            <w:pPr>
              <w:pStyle w:val="11"/>
              <w:ind w:firstLine="420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337" w:type="dxa"/>
          </w:tcPr>
          <w:p w14:paraId="0DA3C37E" w14:textId="3B4FC0F6" w:rsidR="00E73A1D" w:rsidRDefault="004D5D63" w:rsidP="001E0F93">
            <w:pPr>
              <w:pStyle w:val="11"/>
            </w:pPr>
            <w:r>
              <w:rPr>
                <w:rFonts w:hint="eastAsia"/>
                <w:kern w:val="0"/>
              </w:rPr>
              <w:t>29184</w:t>
            </w:r>
            <w:r>
              <w:rPr>
                <w:rFonts w:hint="eastAsia"/>
                <w:kern w:val="0"/>
              </w:rPr>
              <w:t>（对应</w:t>
            </w:r>
            <w:r>
              <w:rPr>
                <w:rFonts w:hint="eastAsia"/>
                <w:kern w:val="0"/>
              </w:rPr>
              <w:t>7200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459" w:type="dxa"/>
          </w:tcPr>
          <w:p w14:paraId="5E8F7B4F" w14:textId="6F2266C9" w:rsidR="00E73A1D" w:rsidRDefault="00E73A1D" w:rsidP="00F94E72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747" w:type="dxa"/>
          </w:tcPr>
          <w:p w14:paraId="7BE0A8A2" w14:textId="3D89B6E4" w:rsidR="00E73A1D" w:rsidRDefault="00E73A1D" w:rsidP="00E73A1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一般功能块带校验，没有的话用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RC</w:t>
            </w:r>
            <w:r>
              <w:rPr>
                <w:rFonts w:hint="eastAsia"/>
                <w:kern w:val="0"/>
              </w:rPr>
              <w:t>校验</w:t>
            </w:r>
            <w:r w:rsidR="00BA1A7C">
              <w:rPr>
                <w:rFonts w:hint="eastAsia"/>
                <w:kern w:val="0"/>
              </w:rPr>
              <w:t>，低字节在前，高字节在后。</w:t>
            </w:r>
          </w:p>
        </w:tc>
        <w:tc>
          <w:tcPr>
            <w:tcW w:w="1747" w:type="dxa"/>
          </w:tcPr>
          <w:p w14:paraId="5E466C25" w14:textId="26991E19" w:rsidR="00E73A1D" w:rsidRDefault="00E73A1D" w:rsidP="00E73A1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&gt;</w:t>
            </w:r>
            <w:r>
              <w:rPr>
                <w:kern w:val="0"/>
              </w:rPr>
              <w:t>=</w:t>
            </w:r>
            <w:r>
              <w:rPr>
                <w:rFonts w:hint="eastAsia"/>
                <w:kern w:val="0"/>
              </w:rPr>
              <w:t>3.5</w:t>
            </w:r>
            <w:r>
              <w:rPr>
                <w:rFonts w:hint="eastAsia"/>
                <w:kern w:val="0"/>
              </w:rPr>
              <w:t>个字符空闲</w:t>
            </w:r>
          </w:p>
        </w:tc>
      </w:tr>
    </w:tbl>
    <w:p w14:paraId="223CA59E" w14:textId="63E275B2" w:rsidR="00D64F7A" w:rsidRDefault="001E0F93" w:rsidP="001E0F93">
      <w:pPr>
        <w:ind w:firstLine="420"/>
      </w:pPr>
      <w:r>
        <w:rPr>
          <w:rFonts w:hint="eastAsia"/>
        </w:rPr>
        <w:t>正弦变频器返回数据</w:t>
      </w:r>
    </w:p>
    <w:tbl>
      <w:tblPr>
        <w:tblW w:w="10828" w:type="dxa"/>
        <w:tblInd w:w="-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993"/>
        <w:gridCol w:w="709"/>
        <w:gridCol w:w="567"/>
        <w:gridCol w:w="708"/>
        <w:gridCol w:w="709"/>
        <w:gridCol w:w="709"/>
        <w:gridCol w:w="709"/>
        <w:gridCol w:w="708"/>
        <w:gridCol w:w="709"/>
        <w:gridCol w:w="709"/>
        <w:gridCol w:w="1985"/>
        <w:gridCol w:w="850"/>
      </w:tblGrid>
      <w:tr w:rsidR="00E73A1D" w14:paraId="5F9D61AF" w14:textId="714B2E72" w:rsidTr="00BA1A7C">
        <w:trPr>
          <w:trHeight w:val="228"/>
        </w:trPr>
        <w:tc>
          <w:tcPr>
            <w:tcW w:w="763" w:type="dxa"/>
            <w:tcBorders>
              <w:bottom w:val="single" w:sz="4" w:space="0" w:color="auto"/>
            </w:tcBorders>
          </w:tcPr>
          <w:p w14:paraId="58A0E806" w14:textId="06AB19C8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proofErr w:type="gramStart"/>
            <w:r w:rsidRPr="00E73A1D">
              <w:rPr>
                <w:rFonts w:hint="eastAsia"/>
                <w:b/>
                <w:sz w:val="15"/>
                <w:szCs w:val="15"/>
              </w:rPr>
              <w:t>帧头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335392A" w14:textId="5305222E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从站地址（</w:t>
            </w:r>
            <w:r w:rsidRPr="00E73A1D">
              <w:rPr>
                <w:rFonts w:hint="eastAsia"/>
                <w:b/>
                <w:sz w:val="15"/>
                <w:szCs w:val="15"/>
              </w:rPr>
              <w:t>1~247</w:t>
            </w:r>
            <w:r w:rsidRPr="00E73A1D">
              <w:rPr>
                <w:rFonts w:hint="eastAsia"/>
                <w:b/>
                <w:sz w:val="15"/>
                <w:szCs w:val="15"/>
              </w:rPr>
              <w:t>）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BDEEA36" w14:textId="77777777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功能码</w:t>
            </w:r>
            <w:r w:rsidRPr="00E73A1D">
              <w:rPr>
                <w:rFonts w:hint="eastAsia"/>
                <w:b/>
                <w:sz w:val="15"/>
                <w:szCs w:val="15"/>
              </w:rPr>
              <w:t>(</w:t>
            </w:r>
            <w:r w:rsidRPr="00E73A1D">
              <w:rPr>
                <w:rFonts w:hint="eastAsia"/>
                <w:b/>
                <w:sz w:val="15"/>
                <w:szCs w:val="15"/>
              </w:rPr>
              <w:t>读取</w:t>
            </w:r>
            <w:r w:rsidRPr="00E73A1D">
              <w:rPr>
                <w:b/>
                <w:sz w:val="15"/>
                <w:szCs w:val="15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69DB93" w14:textId="52C77EF4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字节数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1CBC6F4" w14:textId="220E51EE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寄存器数据</w:t>
            </w:r>
            <w:r w:rsidRPr="00E73A1D">
              <w:rPr>
                <w:rFonts w:hint="eastAsia"/>
                <w:b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19C2E00" w14:textId="16152992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寄存器数据</w:t>
            </w:r>
            <w:r w:rsidRPr="00E73A1D">
              <w:rPr>
                <w:rFonts w:hint="eastAsia"/>
                <w:b/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46FAE75" w14:textId="4F8E6984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寄存器数据</w:t>
            </w:r>
            <w:r w:rsidRPr="00E73A1D">
              <w:rPr>
                <w:rFonts w:hint="eastAsia"/>
                <w:b/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629085A" w14:textId="2572BB2E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寄存器数据</w:t>
            </w:r>
            <w:r w:rsidRPr="00E73A1D">
              <w:rPr>
                <w:rFonts w:hint="eastAsia"/>
                <w:b/>
                <w:sz w:val="15"/>
                <w:szCs w:val="15"/>
              </w:rPr>
              <w:t>4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877D8B6" w14:textId="3D839F77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寄存器数据</w:t>
            </w:r>
            <w:r w:rsidRPr="00E73A1D">
              <w:rPr>
                <w:rFonts w:hint="eastAsia"/>
                <w:b/>
                <w:sz w:val="15"/>
                <w:szCs w:val="15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B885E50" w14:textId="7D896434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寄存器数据</w:t>
            </w:r>
            <w:r w:rsidRPr="00E73A1D">
              <w:rPr>
                <w:rFonts w:hint="eastAsia"/>
                <w:b/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0EC5B" w14:textId="1AD62624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寄存器数据</w:t>
            </w:r>
            <w:r w:rsidRPr="00E73A1D">
              <w:rPr>
                <w:rFonts w:hint="eastAsia"/>
                <w:b/>
                <w:sz w:val="15"/>
                <w:szCs w:val="15"/>
              </w:rPr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2CADA66" w14:textId="76BE4230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校验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A0BAD05" w14:textId="7203A7F2" w:rsidR="00E73A1D" w:rsidRPr="00E73A1D" w:rsidRDefault="00E73A1D" w:rsidP="00E73A1D">
            <w:pPr>
              <w:ind w:firstLineChars="0" w:firstLine="0"/>
              <w:rPr>
                <w:b/>
                <w:sz w:val="15"/>
                <w:szCs w:val="15"/>
              </w:rPr>
            </w:pPr>
            <w:proofErr w:type="gramStart"/>
            <w:r w:rsidRPr="00E73A1D">
              <w:rPr>
                <w:rFonts w:hint="eastAsia"/>
                <w:b/>
                <w:sz w:val="15"/>
                <w:szCs w:val="15"/>
              </w:rPr>
              <w:t>帧</w:t>
            </w:r>
            <w:r>
              <w:rPr>
                <w:rFonts w:hint="eastAsia"/>
                <w:b/>
                <w:sz w:val="15"/>
                <w:szCs w:val="15"/>
              </w:rPr>
              <w:t>尾</w:t>
            </w:r>
            <w:proofErr w:type="gramEnd"/>
          </w:p>
        </w:tc>
      </w:tr>
      <w:tr w:rsidR="00E73A1D" w14:paraId="4E2AFF70" w14:textId="3033807E" w:rsidTr="00BA1A7C">
        <w:trPr>
          <w:trHeight w:val="228"/>
        </w:trPr>
        <w:tc>
          <w:tcPr>
            <w:tcW w:w="763" w:type="dxa"/>
          </w:tcPr>
          <w:p w14:paraId="7754E981" w14:textId="6D08CF11" w:rsidR="00E73A1D" w:rsidRPr="00E73A1D" w:rsidRDefault="00E73A1D" w:rsidP="00E73A1D">
            <w:pPr>
              <w:pStyle w:val="11"/>
              <w:ind w:firstLineChars="200" w:firstLine="300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&gt;</w:t>
            </w:r>
            <w:r w:rsidRPr="00E73A1D">
              <w:rPr>
                <w:kern w:val="0"/>
                <w:sz w:val="15"/>
                <w:szCs w:val="15"/>
              </w:rPr>
              <w:t>=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3.5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个字符空闲</w:t>
            </w:r>
          </w:p>
        </w:tc>
        <w:tc>
          <w:tcPr>
            <w:tcW w:w="993" w:type="dxa"/>
          </w:tcPr>
          <w:p w14:paraId="33B96371" w14:textId="39E82543" w:rsidR="00E73A1D" w:rsidRPr="00E73A1D" w:rsidRDefault="00E73A1D" w:rsidP="00E73A1D">
            <w:pPr>
              <w:pStyle w:val="11"/>
              <w:ind w:firstLineChars="200" w:firstLine="300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709" w:type="dxa"/>
          </w:tcPr>
          <w:p w14:paraId="6A28A9DC" w14:textId="77777777" w:rsidR="00E73A1D" w:rsidRPr="00E73A1D" w:rsidRDefault="00E73A1D" w:rsidP="00E73A1D">
            <w:pPr>
              <w:pStyle w:val="11"/>
              <w:ind w:firstLine="420"/>
              <w:rPr>
                <w:kern w:val="0"/>
                <w:sz w:val="15"/>
                <w:szCs w:val="15"/>
              </w:rPr>
            </w:pPr>
            <w:r w:rsidRPr="00E73A1D">
              <w:rPr>
                <w:kern w:val="0"/>
                <w:sz w:val="15"/>
                <w:szCs w:val="15"/>
              </w:rPr>
              <w:t>3</w:t>
            </w:r>
          </w:p>
        </w:tc>
        <w:tc>
          <w:tcPr>
            <w:tcW w:w="567" w:type="dxa"/>
          </w:tcPr>
          <w:p w14:paraId="67D7E709" w14:textId="19D59AC9" w:rsidR="00E73A1D" w:rsidRPr="00E73A1D" w:rsidRDefault="00E73A1D" w:rsidP="00E73A1D">
            <w:pPr>
              <w:pStyle w:val="11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14</w:t>
            </w:r>
          </w:p>
        </w:tc>
        <w:tc>
          <w:tcPr>
            <w:tcW w:w="708" w:type="dxa"/>
          </w:tcPr>
          <w:p w14:paraId="35094586" w14:textId="36128D23" w:rsidR="00E73A1D" w:rsidRPr="00E73A1D" w:rsidRDefault="004D5D63" w:rsidP="00E73A1D">
            <w:pPr>
              <w:pStyle w:val="11"/>
              <w:rPr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709" w:type="dxa"/>
          </w:tcPr>
          <w:p w14:paraId="3FBCEF09" w14:textId="783999EA" w:rsidR="00E73A1D" w:rsidRPr="00E73A1D" w:rsidRDefault="004D5D63" w:rsidP="00E73A1D">
            <w:pPr>
              <w:pStyle w:val="11"/>
              <w:ind w:firstLine="420"/>
              <w:rPr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0</w:t>
            </w:r>
          </w:p>
        </w:tc>
        <w:tc>
          <w:tcPr>
            <w:tcW w:w="709" w:type="dxa"/>
          </w:tcPr>
          <w:p w14:paraId="43E4728B" w14:textId="58F320BD" w:rsidR="00E73A1D" w:rsidRPr="00E73A1D" w:rsidRDefault="004D5D63" w:rsidP="004D5D63">
            <w:pPr>
              <w:pStyle w:val="11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1220</w:t>
            </w:r>
          </w:p>
        </w:tc>
        <w:tc>
          <w:tcPr>
            <w:tcW w:w="709" w:type="dxa"/>
          </w:tcPr>
          <w:p w14:paraId="22F25DD6" w14:textId="0D0AEFF7" w:rsidR="00E73A1D" w:rsidRPr="00E73A1D" w:rsidRDefault="004D5D63" w:rsidP="004D5D63">
            <w:pPr>
              <w:pStyle w:val="11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523</w:t>
            </w:r>
          </w:p>
        </w:tc>
        <w:tc>
          <w:tcPr>
            <w:tcW w:w="708" w:type="dxa"/>
          </w:tcPr>
          <w:p w14:paraId="2BA961CC" w14:textId="2BD1A6B4" w:rsidR="00E73A1D" w:rsidRPr="00E73A1D" w:rsidRDefault="004D5D63" w:rsidP="004D5D63">
            <w:pPr>
              <w:pStyle w:val="11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2160</w:t>
            </w:r>
          </w:p>
        </w:tc>
        <w:tc>
          <w:tcPr>
            <w:tcW w:w="709" w:type="dxa"/>
          </w:tcPr>
          <w:p w14:paraId="1EB08FC4" w14:textId="66657B84" w:rsidR="00E73A1D" w:rsidRPr="00E73A1D" w:rsidRDefault="004D5D63" w:rsidP="004D5D63">
            <w:pPr>
              <w:pStyle w:val="11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709" w:type="dxa"/>
          </w:tcPr>
          <w:p w14:paraId="01AE5BBE" w14:textId="0837B979" w:rsidR="00E73A1D" w:rsidRPr="00E73A1D" w:rsidRDefault="004D5D63" w:rsidP="004D5D63">
            <w:pPr>
              <w:pStyle w:val="11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12</w:t>
            </w:r>
          </w:p>
        </w:tc>
        <w:tc>
          <w:tcPr>
            <w:tcW w:w="1985" w:type="dxa"/>
          </w:tcPr>
          <w:p w14:paraId="6A7434D4" w14:textId="5ADF46AF" w:rsidR="00E73A1D" w:rsidRPr="00E73A1D" w:rsidRDefault="00E73A1D" w:rsidP="00E73A1D">
            <w:pPr>
              <w:pStyle w:val="11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一般功能块带校验，没有的话用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C</w:t>
            </w:r>
            <w:r w:rsidRPr="00E73A1D">
              <w:rPr>
                <w:kern w:val="0"/>
                <w:sz w:val="15"/>
                <w:szCs w:val="15"/>
              </w:rPr>
              <w:t>RC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校验</w:t>
            </w:r>
            <w:r w:rsidR="00BA1A7C">
              <w:rPr>
                <w:rFonts w:hint="eastAsia"/>
                <w:kern w:val="0"/>
                <w:sz w:val="15"/>
                <w:szCs w:val="15"/>
              </w:rPr>
              <w:t>，低字节在前，高字节在后。</w:t>
            </w:r>
          </w:p>
        </w:tc>
        <w:tc>
          <w:tcPr>
            <w:tcW w:w="850" w:type="dxa"/>
          </w:tcPr>
          <w:p w14:paraId="252131B4" w14:textId="7E5F4C8F" w:rsidR="00E73A1D" w:rsidRPr="00E73A1D" w:rsidRDefault="00E73A1D" w:rsidP="00E73A1D">
            <w:pPr>
              <w:pStyle w:val="11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&gt;</w:t>
            </w:r>
            <w:r w:rsidRPr="00E73A1D">
              <w:rPr>
                <w:kern w:val="0"/>
                <w:sz w:val="15"/>
                <w:szCs w:val="15"/>
              </w:rPr>
              <w:t>=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3.5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个字符空闲</w:t>
            </w:r>
          </w:p>
        </w:tc>
      </w:tr>
    </w:tbl>
    <w:p w14:paraId="7AED960E" w14:textId="77777777" w:rsidR="004D5D63" w:rsidRDefault="004D5D63" w:rsidP="004D5D63">
      <w:pPr>
        <w:ind w:firstLineChars="0" w:firstLine="0"/>
      </w:pPr>
    </w:p>
    <w:p w14:paraId="1AF5CFE5" w14:textId="3ADE3D97" w:rsidR="001E0F93" w:rsidRDefault="00927B6A" w:rsidP="004D5D63">
      <w:pPr>
        <w:ind w:firstLineChars="0" w:firstLine="0"/>
      </w:pPr>
      <w:r>
        <w:rPr>
          <w:rFonts w:hint="eastAsia"/>
        </w:rPr>
        <w:t>3.2</w:t>
      </w:r>
      <w:r>
        <w:rPr>
          <w:rFonts w:hint="eastAsia"/>
        </w:rPr>
        <w:t>数据</w:t>
      </w:r>
      <w:r w:rsidR="004D5D63">
        <w:rPr>
          <w:rFonts w:hint="eastAsia"/>
        </w:rPr>
        <w:t>写入</w:t>
      </w:r>
      <w:r>
        <w:rPr>
          <w:rFonts w:hint="eastAsia"/>
        </w:rPr>
        <w:t>应用示例</w:t>
      </w:r>
    </w:p>
    <w:p w14:paraId="1C87EF38" w14:textId="66D7E020" w:rsidR="00927B6A" w:rsidRPr="009C788F" w:rsidRDefault="00927B6A" w:rsidP="00927B6A">
      <w:pPr>
        <w:ind w:firstLine="420"/>
      </w:pPr>
      <w:r>
        <w:rPr>
          <w:rFonts w:hint="eastAsia"/>
        </w:rPr>
        <w:t>I</w:t>
      </w:r>
      <w:r>
        <w:t>OT</w:t>
      </w:r>
      <w:r>
        <w:rPr>
          <w:rFonts w:hint="eastAsia"/>
        </w:rPr>
        <w:t>发送写入</w:t>
      </w:r>
      <w:r w:rsidR="00BA1A7C">
        <w:rPr>
          <w:rFonts w:hint="eastAsia"/>
        </w:rPr>
        <w:t>变频器</w:t>
      </w:r>
      <w:r>
        <w:rPr>
          <w:rFonts w:hint="eastAsia"/>
        </w:rPr>
        <w:t>数据命令</w:t>
      </w: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378"/>
        <w:gridCol w:w="1275"/>
        <w:gridCol w:w="1134"/>
        <w:gridCol w:w="993"/>
        <w:gridCol w:w="850"/>
        <w:gridCol w:w="992"/>
        <w:gridCol w:w="993"/>
        <w:gridCol w:w="1701"/>
        <w:gridCol w:w="708"/>
      </w:tblGrid>
      <w:tr w:rsidR="00927B6A" w:rsidRPr="00927B6A" w14:paraId="368B77BD" w14:textId="77777777" w:rsidTr="00BA1A7C">
        <w:trPr>
          <w:trHeight w:val="213"/>
          <w:jc w:val="center"/>
        </w:trPr>
        <w:tc>
          <w:tcPr>
            <w:tcW w:w="744" w:type="dxa"/>
            <w:tcBorders>
              <w:bottom w:val="single" w:sz="4" w:space="0" w:color="auto"/>
            </w:tcBorders>
          </w:tcPr>
          <w:p w14:paraId="25F0F649" w14:textId="77777777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proofErr w:type="gramStart"/>
            <w:r w:rsidRPr="00927B6A">
              <w:rPr>
                <w:rFonts w:hint="eastAsia"/>
                <w:b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14:paraId="2825182D" w14:textId="77777777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r w:rsidRPr="00927B6A">
              <w:rPr>
                <w:rFonts w:hint="eastAsia"/>
                <w:b/>
                <w:sz w:val="18"/>
                <w:szCs w:val="18"/>
              </w:rPr>
              <w:t>从站地址（</w:t>
            </w:r>
            <w:r w:rsidRPr="00927B6A">
              <w:rPr>
                <w:rFonts w:hint="eastAsia"/>
                <w:b/>
                <w:sz w:val="18"/>
                <w:szCs w:val="18"/>
              </w:rPr>
              <w:t>1~247</w:t>
            </w:r>
            <w:r w:rsidRPr="00927B6A">
              <w:rPr>
                <w:rFonts w:hint="eastAsia"/>
                <w:b/>
                <w:sz w:val="18"/>
                <w:szCs w:val="18"/>
              </w:rPr>
              <w:t>）【一个字节】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21D3F07" w14:textId="610C720C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r w:rsidRPr="00927B6A">
              <w:rPr>
                <w:rFonts w:hint="eastAsia"/>
                <w:b/>
                <w:sz w:val="18"/>
                <w:szCs w:val="18"/>
              </w:rPr>
              <w:t>功能码</w:t>
            </w:r>
            <w:r w:rsidRPr="00927B6A">
              <w:rPr>
                <w:rFonts w:hint="eastAsia"/>
                <w:b/>
                <w:sz w:val="18"/>
                <w:szCs w:val="18"/>
              </w:rPr>
              <w:t>(</w:t>
            </w:r>
            <w:r w:rsidRPr="00927B6A">
              <w:rPr>
                <w:rFonts w:hint="eastAsia"/>
                <w:b/>
                <w:sz w:val="18"/>
                <w:szCs w:val="18"/>
              </w:rPr>
              <w:t>写入</w:t>
            </w:r>
            <w:r w:rsidRPr="00927B6A">
              <w:rPr>
                <w:b/>
                <w:sz w:val="18"/>
                <w:szCs w:val="18"/>
              </w:rPr>
              <w:t>)</w:t>
            </w:r>
            <w:r w:rsidRPr="00927B6A">
              <w:rPr>
                <w:rFonts w:hint="eastAsia"/>
                <w:b/>
                <w:sz w:val="18"/>
                <w:szCs w:val="18"/>
              </w:rPr>
              <w:t>【一个字节】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07D0BA" w14:textId="77777777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r w:rsidRPr="00927B6A">
              <w:rPr>
                <w:rFonts w:hint="eastAsia"/>
                <w:b/>
                <w:sz w:val="18"/>
                <w:szCs w:val="18"/>
              </w:rPr>
              <w:t>起始地址【两个字节】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1DF3999" w14:textId="0D929F59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r w:rsidRPr="00927B6A">
              <w:rPr>
                <w:rFonts w:hint="eastAsia"/>
                <w:b/>
                <w:sz w:val="18"/>
                <w:szCs w:val="18"/>
              </w:rPr>
              <w:t>寄存器数量【两个字节】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1300B84" w14:textId="4E6463AE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r w:rsidRPr="00927B6A">
              <w:rPr>
                <w:rFonts w:hint="eastAsia"/>
                <w:b/>
                <w:sz w:val="18"/>
                <w:szCs w:val="18"/>
              </w:rPr>
              <w:t>字节数</w:t>
            </w:r>
            <w:r>
              <w:rPr>
                <w:rFonts w:hint="eastAsia"/>
                <w:b/>
                <w:sz w:val="18"/>
                <w:szCs w:val="18"/>
              </w:rPr>
              <w:t>【一个字节】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0D86CBB" w14:textId="1F9FF16C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寄存器值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【两个字节】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8051E3C" w14:textId="7618E14F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寄存器值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【两个字节】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BB18E1B" w14:textId="03CE2F9C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r w:rsidRPr="00927B6A">
              <w:rPr>
                <w:rFonts w:hint="eastAsia"/>
                <w:b/>
                <w:sz w:val="18"/>
                <w:szCs w:val="18"/>
              </w:rPr>
              <w:t>校验【两个字节】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5A56E77" w14:textId="77777777" w:rsidR="00927B6A" w:rsidRPr="00927B6A" w:rsidRDefault="00927B6A" w:rsidP="00F94E72">
            <w:pPr>
              <w:ind w:firstLineChars="0" w:firstLine="0"/>
              <w:rPr>
                <w:b/>
                <w:sz w:val="18"/>
                <w:szCs w:val="18"/>
              </w:rPr>
            </w:pPr>
            <w:proofErr w:type="gramStart"/>
            <w:r w:rsidRPr="00927B6A">
              <w:rPr>
                <w:rFonts w:hint="eastAsia"/>
                <w:b/>
                <w:sz w:val="18"/>
                <w:szCs w:val="18"/>
              </w:rPr>
              <w:t>帧尾</w:t>
            </w:r>
            <w:proofErr w:type="gramEnd"/>
          </w:p>
        </w:tc>
      </w:tr>
      <w:tr w:rsidR="00927B6A" w:rsidRPr="00927B6A" w14:paraId="0CDBB110" w14:textId="77777777" w:rsidTr="00BA1A7C">
        <w:trPr>
          <w:trHeight w:val="213"/>
          <w:jc w:val="center"/>
        </w:trPr>
        <w:tc>
          <w:tcPr>
            <w:tcW w:w="744" w:type="dxa"/>
          </w:tcPr>
          <w:p w14:paraId="1F7D6375" w14:textId="77777777" w:rsidR="00927B6A" w:rsidRPr="00927B6A" w:rsidRDefault="00927B6A" w:rsidP="00F94E72">
            <w:pPr>
              <w:pStyle w:val="11"/>
              <w:rPr>
                <w:kern w:val="0"/>
                <w:sz w:val="18"/>
                <w:szCs w:val="18"/>
              </w:rPr>
            </w:pPr>
            <w:r w:rsidRPr="00927B6A">
              <w:rPr>
                <w:rFonts w:hint="eastAsia"/>
                <w:kern w:val="0"/>
                <w:sz w:val="18"/>
                <w:szCs w:val="18"/>
              </w:rPr>
              <w:t>&gt;</w:t>
            </w:r>
            <w:r w:rsidRPr="00927B6A">
              <w:rPr>
                <w:kern w:val="0"/>
                <w:sz w:val="18"/>
                <w:szCs w:val="18"/>
              </w:rPr>
              <w:t>=</w:t>
            </w:r>
            <w:r w:rsidRPr="00927B6A">
              <w:rPr>
                <w:rFonts w:hint="eastAsia"/>
                <w:kern w:val="0"/>
                <w:sz w:val="18"/>
                <w:szCs w:val="18"/>
              </w:rPr>
              <w:t>3.5</w:t>
            </w:r>
            <w:r w:rsidRPr="00927B6A">
              <w:rPr>
                <w:rFonts w:hint="eastAsia"/>
                <w:kern w:val="0"/>
                <w:sz w:val="18"/>
                <w:szCs w:val="18"/>
              </w:rPr>
              <w:t>个字符空闲</w:t>
            </w:r>
          </w:p>
        </w:tc>
        <w:tc>
          <w:tcPr>
            <w:tcW w:w="1378" w:type="dxa"/>
          </w:tcPr>
          <w:p w14:paraId="285D3228" w14:textId="77777777" w:rsidR="00927B6A" w:rsidRPr="00927B6A" w:rsidRDefault="00927B6A" w:rsidP="00F94E72">
            <w:pPr>
              <w:pStyle w:val="11"/>
              <w:ind w:firstLineChars="200" w:firstLine="360"/>
              <w:rPr>
                <w:kern w:val="0"/>
                <w:sz w:val="18"/>
                <w:szCs w:val="18"/>
              </w:rPr>
            </w:pPr>
            <w:r w:rsidRPr="00927B6A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14:paraId="1A59FA48" w14:textId="38C4CA8F" w:rsidR="00927B6A" w:rsidRPr="00927B6A" w:rsidRDefault="00927B6A" w:rsidP="00F94E72">
            <w:pPr>
              <w:pStyle w:val="11"/>
              <w:ind w:firstLine="42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dxa"/>
          </w:tcPr>
          <w:p w14:paraId="08E35628" w14:textId="58909856" w:rsidR="00927B6A" w:rsidRPr="00927B6A" w:rsidRDefault="004D5D63" w:rsidP="00F94E72">
            <w:pPr>
              <w:pStyle w:val="11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28672</w:t>
            </w:r>
            <w:r>
              <w:rPr>
                <w:rFonts w:hint="eastAsia"/>
                <w:kern w:val="0"/>
                <w:sz w:val="18"/>
                <w:szCs w:val="18"/>
              </w:rPr>
              <w:t>（对应</w:t>
            </w:r>
            <w:r>
              <w:rPr>
                <w:rFonts w:hint="eastAsia"/>
                <w:kern w:val="0"/>
                <w:sz w:val="18"/>
                <w:szCs w:val="18"/>
              </w:rPr>
              <w:t>7000</w:t>
            </w:r>
            <w:r>
              <w:rPr>
                <w:kern w:val="0"/>
                <w:sz w:val="18"/>
                <w:szCs w:val="18"/>
              </w:rPr>
              <w:t>H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993" w:type="dxa"/>
          </w:tcPr>
          <w:p w14:paraId="146CE046" w14:textId="585E2F59" w:rsidR="00927B6A" w:rsidRPr="00927B6A" w:rsidRDefault="00927B6A" w:rsidP="00F94E72">
            <w:pPr>
              <w:pStyle w:val="11"/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7739BAA4" w14:textId="304B5767" w:rsidR="00927B6A" w:rsidRPr="00927B6A" w:rsidRDefault="00927B6A" w:rsidP="00F94E72">
            <w:pPr>
              <w:pStyle w:val="1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5DF7816C" w14:textId="168B9884" w:rsidR="00927B6A" w:rsidRPr="00927B6A" w:rsidRDefault="004D5D63" w:rsidP="00F94E72">
            <w:pPr>
              <w:pStyle w:val="1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30661EB9" w14:textId="7220FE97" w:rsidR="00927B6A" w:rsidRPr="00927B6A" w:rsidRDefault="004D5D63" w:rsidP="00F94E72">
            <w:pPr>
              <w:pStyle w:val="1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14:paraId="43AE63BA" w14:textId="77777777" w:rsidR="00927B6A" w:rsidRDefault="00927B6A" w:rsidP="00F94E72">
            <w:pPr>
              <w:pStyle w:val="11"/>
              <w:rPr>
                <w:kern w:val="0"/>
                <w:sz w:val="18"/>
                <w:szCs w:val="18"/>
              </w:rPr>
            </w:pPr>
            <w:r w:rsidRPr="00927B6A">
              <w:rPr>
                <w:rFonts w:hint="eastAsia"/>
                <w:kern w:val="0"/>
                <w:sz w:val="18"/>
                <w:szCs w:val="18"/>
              </w:rPr>
              <w:t>一般功能块带校验，</w:t>
            </w:r>
          </w:p>
          <w:p w14:paraId="2FE4A98F" w14:textId="66A9EE6B" w:rsidR="00927B6A" w:rsidRPr="00927B6A" w:rsidRDefault="00927B6A" w:rsidP="00F94E72">
            <w:pPr>
              <w:pStyle w:val="11"/>
              <w:rPr>
                <w:kern w:val="0"/>
                <w:sz w:val="18"/>
                <w:szCs w:val="18"/>
              </w:rPr>
            </w:pPr>
            <w:r w:rsidRPr="00927B6A">
              <w:rPr>
                <w:rFonts w:hint="eastAsia"/>
                <w:kern w:val="0"/>
                <w:sz w:val="18"/>
                <w:szCs w:val="18"/>
              </w:rPr>
              <w:t>没有的话用</w:t>
            </w:r>
            <w:r w:rsidRPr="00927B6A">
              <w:rPr>
                <w:rFonts w:hint="eastAsia"/>
                <w:kern w:val="0"/>
                <w:sz w:val="18"/>
                <w:szCs w:val="18"/>
              </w:rPr>
              <w:t>C</w:t>
            </w:r>
            <w:r w:rsidRPr="00927B6A">
              <w:rPr>
                <w:kern w:val="0"/>
                <w:sz w:val="18"/>
                <w:szCs w:val="18"/>
              </w:rPr>
              <w:t>RC</w:t>
            </w:r>
            <w:r w:rsidRPr="00927B6A">
              <w:rPr>
                <w:rFonts w:hint="eastAsia"/>
                <w:kern w:val="0"/>
                <w:sz w:val="18"/>
                <w:szCs w:val="18"/>
              </w:rPr>
              <w:t>校验</w:t>
            </w:r>
            <w:r w:rsidR="00BA1A7C">
              <w:rPr>
                <w:rFonts w:hint="eastAsia"/>
                <w:kern w:val="0"/>
                <w:sz w:val="18"/>
                <w:szCs w:val="18"/>
              </w:rPr>
              <w:t>。低字节在前，高字节在后。</w:t>
            </w:r>
          </w:p>
        </w:tc>
        <w:tc>
          <w:tcPr>
            <w:tcW w:w="708" w:type="dxa"/>
          </w:tcPr>
          <w:p w14:paraId="72499B67" w14:textId="77777777" w:rsidR="00927B6A" w:rsidRPr="00927B6A" w:rsidRDefault="00927B6A" w:rsidP="00F94E72">
            <w:pPr>
              <w:pStyle w:val="11"/>
              <w:rPr>
                <w:kern w:val="0"/>
                <w:sz w:val="18"/>
                <w:szCs w:val="18"/>
              </w:rPr>
            </w:pPr>
            <w:r w:rsidRPr="00927B6A">
              <w:rPr>
                <w:rFonts w:hint="eastAsia"/>
                <w:kern w:val="0"/>
                <w:sz w:val="18"/>
                <w:szCs w:val="18"/>
              </w:rPr>
              <w:t>&gt;</w:t>
            </w:r>
            <w:r w:rsidRPr="00927B6A">
              <w:rPr>
                <w:kern w:val="0"/>
                <w:sz w:val="18"/>
                <w:szCs w:val="18"/>
              </w:rPr>
              <w:t>=</w:t>
            </w:r>
            <w:r w:rsidRPr="00927B6A">
              <w:rPr>
                <w:rFonts w:hint="eastAsia"/>
                <w:kern w:val="0"/>
                <w:sz w:val="18"/>
                <w:szCs w:val="18"/>
              </w:rPr>
              <w:t>3.5</w:t>
            </w:r>
            <w:r w:rsidRPr="00927B6A">
              <w:rPr>
                <w:rFonts w:hint="eastAsia"/>
                <w:kern w:val="0"/>
                <w:sz w:val="18"/>
                <w:szCs w:val="18"/>
              </w:rPr>
              <w:t>个字符空闲</w:t>
            </w:r>
          </w:p>
        </w:tc>
      </w:tr>
    </w:tbl>
    <w:p w14:paraId="632462FD" w14:textId="77777777" w:rsidR="00927B6A" w:rsidRDefault="00927B6A" w:rsidP="00927B6A">
      <w:pPr>
        <w:ind w:firstLine="420"/>
      </w:pPr>
      <w:r>
        <w:rPr>
          <w:rFonts w:hint="eastAsia"/>
        </w:rPr>
        <w:t>正弦变频器返回数据</w:t>
      </w:r>
    </w:p>
    <w:tbl>
      <w:tblPr>
        <w:tblW w:w="6292" w:type="dxa"/>
        <w:tblInd w:w="-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993"/>
        <w:gridCol w:w="709"/>
        <w:gridCol w:w="708"/>
        <w:gridCol w:w="709"/>
        <w:gridCol w:w="1559"/>
        <w:gridCol w:w="851"/>
      </w:tblGrid>
      <w:tr w:rsidR="00927B6A" w14:paraId="04EEF0E4" w14:textId="77777777" w:rsidTr="00927B6A">
        <w:trPr>
          <w:trHeight w:val="228"/>
        </w:trPr>
        <w:tc>
          <w:tcPr>
            <w:tcW w:w="763" w:type="dxa"/>
            <w:tcBorders>
              <w:bottom w:val="single" w:sz="4" w:space="0" w:color="auto"/>
            </w:tcBorders>
          </w:tcPr>
          <w:p w14:paraId="05F67C40" w14:textId="77777777" w:rsidR="00927B6A" w:rsidRPr="00E73A1D" w:rsidRDefault="00927B6A" w:rsidP="00F94E72">
            <w:pPr>
              <w:ind w:firstLineChars="0" w:firstLine="0"/>
              <w:rPr>
                <w:b/>
                <w:sz w:val="15"/>
                <w:szCs w:val="15"/>
              </w:rPr>
            </w:pPr>
            <w:proofErr w:type="gramStart"/>
            <w:r w:rsidRPr="00E73A1D">
              <w:rPr>
                <w:rFonts w:hint="eastAsia"/>
                <w:b/>
                <w:sz w:val="15"/>
                <w:szCs w:val="15"/>
              </w:rPr>
              <w:t>帧头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094BC9" w14:textId="77777777" w:rsidR="00927B6A" w:rsidRPr="00E73A1D" w:rsidRDefault="00927B6A" w:rsidP="00F94E72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从站地址（</w:t>
            </w:r>
            <w:r w:rsidRPr="00E73A1D">
              <w:rPr>
                <w:rFonts w:hint="eastAsia"/>
                <w:b/>
                <w:sz w:val="15"/>
                <w:szCs w:val="15"/>
              </w:rPr>
              <w:t>1~247</w:t>
            </w:r>
            <w:r w:rsidRPr="00E73A1D">
              <w:rPr>
                <w:rFonts w:hint="eastAsia"/>
                <w:b/>
                <w:sz w:val="15"/>
                <w:szCs w:val="15"/>
              </w:rPr>
              <w:t>）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BAD421F" w14:textId="77777777" w:rsidR="00927B6A" w:rsidRPr="00E73A1D" w:rsidRDefault="00927B6A" w:rsidP="00F94E72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功能码</w:t>
            </w:r>
            <w:r w:rsidRPr="00E73A1D">
              <w:rPr>
                <w:rFonts w:hint="eastAsia"/>
                <w:b/>
                <w:sz w:val="15"/>
                <w:szCs w:val="15"/>
              </w:rPr>
              <w:t>(</w:t>
            </w:r>
            <w:r w:rsidRPr="00E73A1D">
              <w:rPr>
                <w:rFonts w:hint="eastAsia"/>
                <w:b/>
                <w:sz w:val="15"/>
                <w:szCs w:val="15"/>
              </w:rPr>
              <w:t>读取</w:t>
            </w:r>
            <w:r w:rsidRPr="00E73A1D">
              <w:rPr>
                <w:b/>
                <w:sz w:val="15"/>
                <w:szCs w:val="15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FE57FB4" w14:textId="4C1C1FD5" w:rsidR="00927B6A" w:rsidRPr="00E73A1D" w:rsidRDefault="004D5D63" w:rsidP="00F94E72">
            <w:pPr>
              <w:ind w:firstLineChars="0" w:firstLine="0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起始地址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260FE9F" w14:textId="3377FC5D" w:rsidR="00927B6A" w:rsidRPr="00E73A1D" w:rsidRDefault="004D5D63" w:rsidP="00F94E72">
            <w:pPr>
              <w:ind w:firstLineChars="0" w:firstLine="0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寄存器数量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16154E" w14:textId="77777777" w:rsidR="00927B6A" w:rsidRPr="00E73A1D" w:rsidRDefault="00927B6A" w:rsidP="00F94E72">
            <w:pPr>
              <w:ind w:firstLineChars="0" w:firstLine="0"/>
              <w:rPr>
                <w:b/>
                <w:sz w:val="15"/>
                <w:szCs w:val="15"/>
              </w:rPr>
            </w:pPr>
            <w:r w:rsidRPr="00E73A1D">
              <w:rPr>
                <w:rFonts w:hint="eastAsia"/>
                <w:b/>
                <w:sz w:val="15"/>
                <w:szCs w:val="15"/>
              </w:rPr>
              <w:t>校验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F3C3CA2" w14:textId="77777777" w:rsidR="00927B6A" w:rsidRPr="00E73A1D" w:rsidRDefault="00927B6A" w:rsidP="00F94E72">
            <w:pPr>
              <w:ind w:firstLineChars="0" w:firstLine="0"/>
              <w:rPr>
                <w:b/>
                <w:sz w:val="15"/>
                <w:szCs w:val="15"/>
              </w:rPr>
            </w:pPr>
            <w:proofErr w:type="gramStart"/>
            <w:r w:rsidRPr="00E73A1D">
              <w:rPr>
                <w:rFonts w:hint="eastAsia"/>
                <w:b/>
                <w:sz w:val="15"/>
                <w:szCs w:val="15"/>
              </w:rPr>
              <w:t>帧</w:t>
            </w:r>
            <w:r>
              <w:rPr>
                <w:rFonts w:hint="eastAsia"/>
                <w:b/>
                <w:sz w:val="15"/>
                <w:szCs w:val="15"/>
              </w:rPr>
              <w:t>尾</w:t>
            </w:r>
            <w:proofErr w:type="gramEnd"/>
          </w:p>
        </w:tc>
      </w:tr>
      <w:tr w:rsidR="00927B6A" w14:paraId="2C7AA69E" w14:textId="77777777" w:rsidTr="00927B6A">
        <w:trPr>
          <w:trHeight w:val="228"/>
        </w:trPr>
        <w:tc>
          <w:tcPr>
            <w:tcW w:w="763" w:type="dxa"/>
          </w:tcPr>
          <w:p w14:paraId="5D9C0CBB" w14:textId="77777777" w:rsidR="00927B6A" w:rsidRPr="00E73A1D" w:rsidRDefault="00927B6A" w:rsidP="00F94E72">
            <w:pPr>
              <w:pStyle w:val="11"/>
              <w:ind w:firstLineChars="200" w:firstLine="300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lastRenderedPageBreak/>
              <w:t>&gt;</w:t>
            </w:r>
            <w:r w:rsidRPr="00E73A1D">
              <w:rPr>
                <w:kern w:val="0"/>
                <w:sz w:val="15"/>
                <w:szCs w:val="15"/>
              </w:rPr>
              <w:t>=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3.5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个字符空闲</w:t>
            </w:r>
          </w:p>
        </w:tc>
        <w:tc>
          <w:tcPr>
            <w:tcW w:w="993" w:type="dxa"/>
          </w:tcPr>
          <w:p w14:paraId="46A13AB9" w14:textId="77777777" w:rsidR="00927B6A" w:rsidRPr="00E73A1D" w:rsidRDefault="00927B6A" w:rsidP="00F94E72">
            <w:pPr>
              <w:pStyle w:val="11"/>
              <w:ind w:firstLineChars="200" w:firstLine="300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709" w:type="dxa"/>
          </w:tcPr>
          <w:p w14:paraId="3256AE6A" w14:textId="5951147B" w:rsidR="00927B6A" w:rsidRPr="00E73A1D" w:rsidRDefault="004D5D63" w:rsidP="004D5D63">
            <w:pPr>
              <w:pStyle w:val="11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16</w:t>
            </w:r>
          </w:p>
        </w:tc>
        <w:tc>
          <w:tcPr>
            <w:tcW w:w="708" w:type="dxa"/>
          </w:tcPr>
          <w:p w14:paraId="0C0BB3A2" w14:textId="77777777" w:rsidR="00927B6A" w:rsidRPr="00E73A1D" w:rsidRDefault="00927B6A" w:rsidP="00F94E72">
            <w:pPr>
              <w:pStyle w:val="11"/>
              <w:rPr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7000</w:t>
            </w:r>
            <w:r w:rsidRPr="00E73A1D">
              <w:rPr>
                <w:kern w:val="0"/>
                <w:sz w:val="15"/>
                <w:szCs w:val="15"/>
              </w:rPr>
              <w:t>H</w:t>
            </w:r>
          </w:p>
        </w:tc>
        <w:tc>
          <w:tcPr>
            <w:tcW w:w="709" w:type="dxa"/>
          </w:tcPr>
          <w:p w14:paraId="37F6FE2E" w14:textId="6F6CB300" w:rsidR="00927B6A" w:rsidRPr="00E73A1D" w:rsidRDefault="004D5D63" w:rsidP="004D5D63">
            <w:pPr>
              <w:pStyle w:val="11"/>
              <w:rPr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2</w:t>
            </w:r>
          </w:p>
        </w:tc>
        <w:tc>
          <w:tcPr>
            <w:tcW w:w="1559" w:type="dxa"/>
          </w:tcPr>
          <w:p w14:paraId="4342E2F6" w14:textId="77777777" w:rsidR="00927B6A" w:rsidRPr="00E73A1D" w:rsidRDefault="00927B6A" w:rsidP="00F94E72">
            <w:pPr>
              <w:pStyle w:val="11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一般功能块带校验，没有的话用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C</w:t>
            </w:r>
            <w:r w:rsidRPr="00E73A1D">
              <w:rPr>
                <w:kern w:val="0"/>
                <w:sz w:val="15"/>
                <w:szCs w:val="15"/>
              </w:rPr>
              <w:t>RC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校验</w:t>
            </w:r>
          </w:p>
        </w:tc>
        <w:tc>
          <w:tcPr>
            <w:tcW w:w="851" w:type="dxa"/>
          </w:tcPr>
          <w:p w14:paraId="7809D699" w14:textId="77777777" w:rsidR="00927B6A" w:rsidRPr="00E73A1D" w:rsidRDefault="00927B6A" w:rsidP="00F94E72">
            <w:pPr>
              <w:pStyle w:val="11"/>
              <w:rPr>
                <w:kern w:val="0"/>
                <w:sz w:val="15"/>
                <w:szCs w:val="15"/>
              </w:rPr>
            </w:pPr>
            <w:r w:rsidRPr="00E73A1D">
              <w:rPr>
                <w:rFonts w:hint="eastAsia"/>
                <w:kern w:val="0"/>
                <w:sz w:val="15"/>
                <w:szCs w:val="15"/>
              </w:rPr>
              <w:t>&gt;</w:t>
            </w:r>
            <w:r w:rsidRPr="00E73A1D">
              <w:rPr>
                <w:kern w:val="0"/>
                <w:sz w:val="15"/>
                <w:szCs w:val="15"/>
              </w:rPr>
              <w:t>=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3.5</w:t>
            </w:r>
            <w:r w:rsidRPr="00E73A1D">
              <w:rPr>
                <w:rFonts w:hint="eastAsia"/>
                <w:kern w:val="0"/>
                <w:sz w:val="15"/>
                <w:szCs w:val="15"/>
              </w:rPr>
              <w:t>个字符空闲</w:t>
            </w:r>
          </w:p>
        </w:tc>
      </w:tr>
    </w:tbl>
    <w:p w14:paraId="128BE975" w14:textId="088C9854" w:rsidR="00927B6A" w:rsidRDefault="00927B6A" w:rsidP="00D64F7A">
      <w:pPr>
        <w:ind w:firstLineChars="0" w:firstLine="0"/>
      </w:pPr>
    </w:p>
    <w:p w14:paraId="14BC752E" w14:textId="1CE83510" w:rsidR="00E9324C" w:rsidRDefault="00E9324C" w:rsidP="00D64F7A">
      <w:pPr>
        <w:ind w:firstLineChars="0" w:firstLine="0"/>
      </w:pPr>
    </w:p>
    <w:p w14:paraId="13486801" w14:textId="4527A1B8" w:rsidR="00E9324C" w:rsidRDefault="00E9324C" w:rsidP="00D64F7A">
      <w:pPr>
        <w:ind w:firstLineChars="0" w:firstLine="0"/>
      </w:pPr>
      <w:r>
        <w:rPr>
          <w:rFonts w:hint="eastAsia"/>
        </w:rPr>
        <w:t>M</w:t>
      </w:r>
      <w:r>
        <w:t>ODBUS</w:t>
      </w:r>
      <w:r>
        <w:rPr>
          <w:rFonts w:hint="eastAsia"/>
        </w:rPr>
        <w:t>协议在校验和之前都是高字节在前，低字节在后。而校验和是低字节在前，高字节在后。</w:t>
      </w:r>
    </w:p>
    <w:p w14:paraId="1C73EE1B" w14:textId="6D075B53" w:rsidR="00CB3CDC" w:rsidRPr="00CB3CDC" w:rsidRDefault="00CB3CDC" w:rsidP="00D64F7A">
      <w:pPr>
        <w:ind w:firstLineChars="0" w:firstLine="0"/>
        <w:rPr>
          <w:rFonts w:hint="eastAsia"/>
        </w:rPr>
      </w:pPr>
      <w:r>
        <w:t>MODBUS</w:t>
      </w:r>
      <w:r>
        <w:rPr>
          <w:rFonts w:hint="eastAsia"/>
        </w:rPr>
        <w:t>协议中读取线圈和输入线圈，读取的数量小于等于</w:t>
      </w:r>
      <w:r>
        <w:rPr>
          <w:rFonts w:hint="eastAsia"/>
        </w:rPr>
        <w:t>8</w:t>
      </w:r>
      <w:r>
        <w:rPr>
          <w:rFonts w:hint="eastAsia"/>
        </w:rPr>
        <w:t>个的话，反馈的数据是一个字节。</w:t>
      </w:r>
    </w:p>
    <w:sectPr w:rsidR="00CB3CDC" w:rsidRPr="00CB3CDC" w:rsidSect="00593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C8FB" w14:textId="77777777" w:rsidR="003122C5" w:rsidRDefault="003122C5" w:rsidP="0011288F">
      <w:pPr>
        <w:ind w:firstLine="420"/>
      </w:pPr>
      <w:r>
        <w:separator/>
      </w:r>
    </w:p>
  </w:endnote>
  <w:endnote w:type="continuationSeparator" w:id="0">
    <w:p w14:paraId="5F38BDA3" w14:textId="77777777" w:rsidR="003122C5" w:rsidRDefault="003122C5" w:rsidP="001128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159E" w14:textId="77777777" w:rsidR="00593DEA" w:rsidRDefault="00593DE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8928" w14:textId="77777777" w:rsidR="00593DEA" w:rsidRDefault="00593DE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C406" w14:textId="77777777" w:rsidR="00593DEA" w:rsidRDefault="00593DE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A477" w14:textId="77777777" w:rsidR="003122C5" w:rsidRDefault="003122C5" w:rsidP="0011288F">
      <w:pPr>
        <w:ind w:firstLine="420"/>
      </w:pPr>
      <w:r>
        <w:separator/>
      </w:r>
    </w:p>
  </w:footnote>
  <w:footnote w:type="continuationSeparator" w:id="0">
    <w:p w14:paraId="75E64E1B" w14:textId="77777777" w:rsidR="003122C5" w:rsidRDefault="003122C5" w:rsidP="001128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D068" w14:textId="77777777" w:rsidR="00593DEA" w:rsidRDefault="00593DE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52AC" w14:textId="77777777" w:rsidR="00593DEA" w:rsidRDefault="00593DE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98BD" w14:textId="77777777" w:rsidR="00593DEA" w:rsidRDefault="00593DE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65pt;height:11.65pt" o:bullet="t">
        <v:imagedata r:id="rId1" o:title="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93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11"/>
    <w:rsid w:val="00021243"/>
    <w:rsid w:val="000252C7"/>
    <w:rsid w:val="000271FA"/>
    <w:rsid w:val="00032BBF"/>
    <w:rsid w:val="00087752"/>
    <w:rsid w:val="000C42BC"/>
    <w:rsid w:val="000F3D69"/>
    <w:rsid w:val="001043C6"/>
    <w:rsid w:val="0011288F"/>
    <w:rsid w:val="00122309"/>
    <w:rsid w:val="00127711"/>
    <w:rsid w:val="001372BB"/>
    <w:rsid w:val="00145076"/>
    <w:rsid w:val="00193B20"/>
    <w:rsid w:val="00197FCE"/>
    <w:rsid w:val="001A6158"/>
    <w:rsid w:val="001B7F90"/>
    <w:rsid w:val="001C5123"/>
    <w:rsid w:val="001D1EF9"/>
    <w:rsid w:val="001E0F93"/>
    <w:rsid w:val="001E1D84"/>
    <w:rsid w:val="001F5F5E"/>
    <w:rsid w:val="002054F7"/>
    <w:rsid w:val="00223C10"/>
    <w:rsid w:val="00236821"/>
    <w:rsid w:val="00250221"/>
    <w:rsid w:val="0027673F"/>
    <w:rsid w:val="0028544D"/>
    <w:rsid w:val="00293F73"/>
    <w:rsid w:val="002A6061"/>
    <w:rsid w:val="002F1977"/>
    <w:rsid w:val="002F6DE0"/>
    <w:rsid w:val="003017E5"/>
    <w:rsid w:val="00303D36"/>
    <w:rsid w:val="003122C5"/>
    <w:rsid w:val="003201F0"/>
    <w:rsid w:val="00325CC7"/>
    <w:rsid w:val="00351C10"/>
    <w:rsid w:val="00353BB9"/>
    <w:rsid w:val="003563AF"/>
    <w:rsid w:val="00364727"/>
    <w:rsid w:val="003812D8"/>
    <w:rsid w:val="0039621D"/>
    <w:rsid w:val="003A367E"/>
    <w:rsid w:val="003C1A8F"/>
    <w:rsid w:val="003C2BBF"/>
    <w:rsid w:val="003D504E"/>
    <w:rsid w:val="003E7C11"/>
    <w:rsid w:val="003F4F43"/>
    <w:rsid w:val="003F6010"/>
    <w:rsid w:val="00400E1F"/>
    <w:rsid w:val="0040272C"/>
    <w:rsid w:val="004042AE"/>
    <w:rsid w:val="0042267C"/>
    <w:rsid w:val="00425221"/>
    <w:rsid w:val="00431BB1"/>
    <w:rsid w:val="0044558E"/>
    <w:rsid w:val="0044704B"/>
    <w:rsid w:val="00455663"/>
    <w:rsid w:val="00463895"/>
    <w:rsid w:val="00473177"/>
    <w:rsid w:val="0049611E"/>
    <w:rsid w:val="004A5A41"/>
    <w:rsid w:val="004B142A"/>
    <w:rsid w:val="004C07E3"/>
    <w:rsid w:val="004D5D63"/>
    <w:rsid w:val="004F1D24"/>
    <w:rsid w:val="0051147D"/>
    <w:rsid w:val="0052598B"/>
    <w:rsid w:val="005336FB"/>
    <w:rsid w:val="00545E47"/>
    <w:rsid w:val="0055548C"/>
    <w:rsid w:val="005713AE"/>
    <w:rsid w:val="00576F4D"/>
    <w:rsid w:val="00580952"/>
    <w:rsid w:val="00593DEA"/>
    <w:rsid w:val="005C6E37"/>
    <w:rsid w:val="005C7F5E"/>
    <w:rsid w:val="005D40E1"/>
    <w:rsid w:val="005F6964"/>
    <w:rsid w:val="006078DC"/>
    <w:rsid w:val="00614C2C"/>
    <w:rsid w:val="006772E0"/>
    <w:rsid w:val="00695C08"/>
    <w:rsid w:val="006C7761"/>
    <w:rsid w:val="006F39D0"/>
    <w:rsid w:val="007102CA"/>
    <w:rsid w:val="007118CD"/>
    <w:rsid w:val="00716C08"/>
    <w:rsid w:val="00727D93"/>
    <w:rsid w:val="00743C36"/>
    <w:rsid w:val="007550A2"/>
    <w:rsid w:val="0076082B"/>
    <w:rsid w:val="0076332E"/>
    <w:rsid w:val="00781BDE"/>
    <w:rsid w:val="00797C0D"/>
    <w:rsid w:val="007C6EC1"/>
    <w:rsid w:val="007D1CAD"/>
    <w:rsid w:val="007D1E39"/>
    <w:rsid w:val="007F18A8"/>
    <w:rsid w:val="008037B3"/>
    <w:rsid w:val="00822506"/>
    <w:rsid w:val="00823AF2"/>
    <w:rsid w:val="008447C5"/>
    <w:rsid w:val="008474E7"/>
    <w:rsid w:val="00876CC7"/>
    <w:rsid w:val="00892FEF"/>
    <w:rsid w:val="008B40CA"/>
    <w:rsid w:val="008C3F79"/>
    <w:rsid w:val="008C73CC"/>
    <w:rsid w:val="008D2A31"/>
    <w:rsid w:val="008E5EB4"/>
    <w:rsid w:val="008F4C37"/>
    <w:rsid w:val="00900CD2"/>
    <w:rsid w:val="009200C9"/>
    <w:rsid w:val="00927277"/>
    <w:rsid w:val="00927B6A"/>
    <w:rsid w:val="0096234C"/>
    <w:rsid w:val="009737A7"/>
    <w:rsid w:val="009878BB"/>
    <w:rsid w:val="009A2A16"/>
    <w:rsid w:val="009A3830"/>
    <w:rsid w:val="009B604E"/>
    <w:rsid w:val="009C4EF1"/>
    <w:rsid w:val="009C6FDC"/>
    <w:rsid w:val="009C788F"/>
    <w:rsid w:val="009F1270"/>
    <w:rsid w:val="009F3BF0"/>
    <w:rsid w:val="00A02EAA"/>
    <w:rsid w:val="00A15E7A"/>
    <w:rsid w:val="00A23A3C"/>
    <w:rsid w:val="00A541E4"/>
    <w:rsid w:val="00A57E05"/>
    <w:rsid w:val="00A67CD1"/>
    <w:rsid w:val="00AA0FD1"/>
    <w:rsid w:val="00AD0211"/>
    <w:rsid w:val="00AD1247"/>
    <w:rsid w:val="00AE3EBF"/>
    <w:rsid w:val="00AF35BC"/>
    <w:rsid w:val="00B011FF"/>
    <w:rsid w:val="00B13202"/>
    <w:rsid w:val="00B1525D"/>
    <w:rsid w:val="00B3532E"/>
    <w:rsid w:val="00B648B7"/>
    <w:rsid w:val="00B81258"/>
    <w:rsid w:val="00B8326D"/>
    <w:rsid w:val="00B83CE4"/>
    <w:rsid w:val="00B83F41"/>
    <w:rsid w:val="00BA0282"/>
    <w:rsid w:val="00BA1A7C"/>
    <w:rsid w:val="00BA7A07"/>
    <w:rsid w:val="00BD7055"/>
    <w:rsid w:val="00C052AD"/>
    <w:rsid w:val="00C16DA6"/>
    <w:rsid w:val="00C55BC0"/>
    <w:rsid w:val="00C5743B"/>
    <w:rsid w:val="00C6759F"/>
    <w:rsid w:val="00C84557"/>
    <w:rsid w:val="00C87BC2"/>
    <w:rsid w:val="00CB3CDC"/>
    <w:rsid w:val="00CC4CCE"/>
    <w:rsid w:val="00CE2A1B"/>
    <w:rsid w:val="00CF5650"/>
    <w:rsid w:val="00CF6D99"/>
    <w:rsid w:val="00D11D4A"/>
    <w:rsid w:val="00D506EC"/>
    <w:rsid w:val="00D61283"/>
    <w:rsid w:val="00D64F7A"/>
    <w:rsid w:val="00D93E95"/>
    <w:rsid w:val="00D941C4"/>
    <w:rsid w:val="00DB24B5"/>
    <w:rsid w:val="00DE3429"/>
    <w:rsid w:val="00DF36CB"/>
    <w:rsid w:val="00DF4966"/>
    <w:rsid w:val="00E030F1"/>
    <w:rsid w:val="00E16AA8"/>
    <w:rsid w:val="00E20074"/>
    <w:rsid w:val="00E41814"/>
    <w:rsid w:val="00E41E38"/>
    <w:rsid w:val="00E43BDC"/>
    <w:rsid w:val="00E73A1D"/>
    <w:rsid w:val="00E835FC"/>
    <w:rsid w:val="00E9324C"/>
    <w:rsid w:val="00E94AE6"/>
    <w:rsid w:val="00EA5BEC"/>
    <w:rsid w:val="00EF4486"/>
    <w:rsid w:val="00F20582"/>
    <w:rsid w:val="00F2253E"/>
    <w:rsid w:val="00F22EE9"/>
    <w:rsid w:val="00F5568E"/>
    <w:rsid w:val="00F621AB"/>
    <w:rsid w:val="00FA6901"/>
    <w:rsid w:val="00FB1C11"/>
    <w:rsid w:val="00FC2413"/>
    <w:rsid w:val="00FC5799"/>
    <w:rsid w:val="00FD4A6B"/>
    <w:rsid w:val="00FD51BB"/>
    <w:rsid w:val="00FE478F"/>
    <w:rsid w:val="00FE64D5"/>
    <w:rsid w:val="01F76815"/>
    <w:rsid w:val="0BF156E4"/>
    <w:rsid w:val="0F111158"/>
    <w:rsid w:val="16D7018E"/>
    <w:rsid w:val="1DC23236"/>
    <w:rsid w:val="1E023D12"/>
    <w:rsid w:val="24570D37"/>
    <w:rsid w:val="2F9C10B0"/>
    <w:rsid w:val="3A4C407D"/>
    <w:rsid w:val="4FEB2DAC"/>
    <w:rsid w:val="550068E5"/>
    <w:rsid w:val="628F157B"/>
    <w:rsid w:val="629E10D7"/>
    <w:rsid w:val="67553F61"/>
    <w:rsid w:val="6DB1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34C1F"/>
  <w15:docId w15:val="{D9C0D21C-52A3-4F43-A288-8692C679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EA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next w:val="a"/>
    <w:link w:val="10"/>
    <w:qFormat/>
    <w:rsid w:val="00593DEA"/>
    <w:pPr>
      <w:keepNext/>
      <w:keepLines/>
      <w:spacing w:beforeLines="5" w:afterLines="5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93DE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593D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59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qFormat/>
    <w:rsid w:val="00593DEA"/>
    <w:rPr>
      <w:rFonts w:cs="Times New Roman"/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sid w:val="00593DE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93DE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593DE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93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93DE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rsid w:val="00593DEA"/>
    <w:pPr>
      <w:widowControl w:val="0"/>
    </w:pPr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593DEA"/>
    <w:pPr>
      <w:spacing w:line="300" w:lineRule="auto"/>
      <w:ind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qianyiyi</dc:creator>
  <cp:lastModifiedBy>杨 洲</cp:lastModifiedBy>
  <cp:revision>48</cp:revision>
  <dcterms:created xsi:type="dcterms:W3CDTF">2022-02-16T07:24:00Z</dcterms:created>
  <dcterms:modified xsi:type="dcterms:W3CDTF">2022-04-27T06:26:00Z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