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v:fill r:id="rId4" type="tile"/>
    </v:background>
  </w:background>
  <w:body>
    <w:p w14:paraId="72FC6F07" w14:textId="663E8A2F" w:rsidR="00811F1B" w:rsidRDefault="00B552B7" w:rsidP="00300A4B">
      <w:pPr>
        <w:pStyle w:val="Heading2"/>
        <w:jc w:val="center"/>
      </w:pPr>
      <w:r>
        <w:t>CSE585</w:t>
      </w:r>
      <w:r w:rsidR="00950BB0">
        <w:t>/EE</w:t>
      </w:r>
      <w:r>
        <w:t>5</w:t>
      </w:r>
      <w:r w:rsidR="00304BEB">
        <w:t>55:  Digital Image Processing I</w:t>
      </w:r>
      <w:r w:rsidR="003D6E97">
        <w:t>I</w:t>
      </w:r>
    </w:p>
    <w:p w14:paraId="593C64FD" w14:textId="1867DEE3" w:rsidR="00B83005" w:rsidRDefault="00780D05" w:rsidP="00300A4B">
      <w:pPr>
        <w:pStyle w:val="Heading2"/>
        <w:jc w:val="center"/>
      </w:pPr>
      <w:r>
        <w:t xml:space="preserve">Computer Project </w:t>
      </w:r>
      <w:r w:rsidR="00B83005">
        <w:t xml:space="preserve"># </w:t>
      </w:r>
      <w:r w:rsidR="009076C7">
        <w:t>2</w:t>
      </w:r>
      <w:r w:rsidR="00B83005">
        <w:t>:</w:t>
      </w:r>
    </w:p>
    <w:p w14:paraId="7CFB2B14" w14:textId="0D705EBB" w:rsidR="00B83005" w:rsidRDefault="003C4C69" w:rsidP="00300A4B">
      <w:pPr>
        <w:pStyle w:val="Heading2"/>
        <w:jc w:val="center"/>
      </w:pPr>
      <w:r w:rsidRPr="003C4C69">
        <w:rPr>
          <w:color w:val="06438A"/>
        </w:rPr>
        <w:t>Morphological Skeleton and Shape Analysis</w:t>
      </w:r>
    </w:p>
    <w:p w14:paraId="4AB0910E" w14:textId="461079BD" w:rsidR="00B83005" w:rsidRDefault="00316822" w:rsidP="00300A4B">
      <w:pPr>
        <w:pStyle w:val="Heading4"/>
        <w:jc w:val="center"/>
      </w:pPr>
      <w:r>
        <w:t>Sweekar Sudhakara, Savinay Nagendra, Nagarjuna Pampana, Prapti Panigrahi</w:t>
      </w:r>
    </w:p>
    <w:p w14:paraId="24515503" w14:textId="4F0A3CFD" w:rsidR="00300A4B" w:rsidRDefault="00285D08" w:rsidP="00300A4B">
      <w:pPr>
        <w:pStyle w:val="Heading4"/>
        <w:jc w:val="center"/>
      </w:pPr>
      <w:r>
        <w:t xml:space="preserve">Date: </w:t>
      </w:r>
      <w:r w:rsidR="003A6935">
        <w:t>02</w:t>
      </w:r>
      <w:r>
        <w:t>/</w:t>
      </w:r>
      <w:r w:rsidR="00666848">
        <w:t>2</w:t>
      </w:r>
      <w:r w:rsidR="003A6935">
        <w:t>6</w:t>
      </w:r>
      <w:r>
        <w:t>/20</w:t>
      </w:r>
      <w:r w:rsidR="00B552B7">
        <w:t>21</w:t>
      </w:r>
    </w:p>
    <w:p w14:paraId="57CB86AA" w14:textId="3C1FA031" w:rsidR="00B83005" w:rsidRDefault="00A548ED" w:rsidP="00300A4B">
      <w:pPr>
        <w:pStyle w:val="Heading4"/>
        <w:jc w:val="center"/>
      </w:pPr>
      <w:r>
        <w:pict w14:anchorId="6D78C0F3">
          <v:rect id="_x0000_i1025" style="width:.05pt;height:1.5pt" o:hralign="center" o:hrstd="t" o:hr="t" fillcolor="#a0a0a0" stroked="f"/>
        </w:pict>
      </w:r>
    </w:p>
    <w:p w14:paraId="52D71F5B" w14:textId="02AF99E4" w:rsidR="00B83005" w:rsidRPr="00D973FF" w:rsidRDefault="00B83005" w:rsidP="009E4C54">
      <w:pPr>
        <w:pStyle w:val="ListParagraph"/>
        <w:numPr>
          <w:ilvl w:val="0"/>
          <w:numId w:val="6"/>
        </w:numPr>
        <w:spacing w:before="100" w:beforeAutospacing="1" w:after="100" w:afterAutospacing="1"/>
        <w:rPr>
          <w:sz w:val="28"/>
          <w:szCs w:val="28"/>
        </w:rPr>
      </w:pPr>
      <w:r w:rsidRPr="00D973FF">
        <w:rPr>
          <w:b/>
          <w:bCs/>
          <w:sz w:val="28"/>
          <w:szCs w:val="28"/>
        </w:rPr>
        <w:t>Objectives</w:t>
      </w:r>
      <w:r w:rsidRPr="00D973FF">
        <w:rPr>
          <w:sz w:val="28"/>
          <w:szCs w:val="28"/>
        </w:rPr>
        <w:t xml:space="preserve"> </w:t>
      </w:r>
      <w:r w:rsidR="00811F1B" w:rsidRPr="00D973FF">
        <w:rPr>
          <w:sz w:val="28"/>
          <w:szCs w:val="28"/>
        </w:rPr>
        <w:t xml:space="preserve"> </w:t>
      </w:r>
    </w:p>
    <w:p w14:paraId="25AF75DB" w14:textId="68F55166" w:rsidR="009E4C54" w:rsidRDefault="00E8412E" w:rsidP="00D60ECB">
      <w:pPr>
        <w:spacing w:before="100" w:beforeAutospacing="1" w:after="100" w:afterAutospacing="1" w:line="360" w:lineRule="auto"/>
        <w:ind w:left="360"/>
        <w:jc w:val="both"/>
      </w:pPr>
      <w:r w:rsidRPr="00E8412E">
        <w:t>The Objective of this project</w:t>
      </w:r>
      <w:r w:rsidR="00D44457">
        <w:t xml:space="preserve"> is two-fold. The first objective</w:t>
      </w:r>
      <w:r w:rsidRPr="00E8412E">
        <w:t xml:space="preserve"> is to implement and understand the process of morphological skeletonization as well as reconstruction of the original image using the obtained skeleton. Skeletonization and Reconstruction use morphological operations like opening, erosion, dilation and set operations like union. </w:t>
      </w:r>
      <w:r w:rsidR="00D44457">
        <w:t xml:space="preserve">The second objective is to understand and implement </w:t>
      </w:r>
      <w:r w:rsidR="0012021D">
        <w:t>components</w:t>
      </w:r>
      <w:r w:rsidR="00D44457">
        <w:t xml:space="preserve"> of shape analysis – Size distribution, Pecstrum and Complexity of individual connected components (objects) in a binary image. </w:t>
      </w:r>
      <w:r w:rsidR="0012021D">
        <w:t>Components</w:t>
      </w:r>
      <w:r w:rsidR="00D44457">
        <w:t xml:space="preserve"> of shape analysis provide description of shape features (perimeter, size, compactness, and circularity) of objects in the image. </w:t>
      </w:r>
      <w:r w:rsidR="006174FA">
        <w:t xml:space="preserve">Pecstral analysis is further used for the application of object matching. </w:t>
      </w:r>
      <w:r w:rsidRPr="00E8412E">
        <w:t>The goal of this project is to gain better understanding of the</w:t>
      </w:r>
      <w:r w:rsidR="00E25D1E">
        <w:t xml:space="preserve"> </w:t>
      </w:r>
      <w:r w:rsidR="0012021D">
        <w:t>above-mentioned</w:t>
      </w:r>
      <w:r w:rsidRPr="00E8412E">
        <w:t xml:space="preserve"> concepts and achieve intended results of skeletonization</w:t>
      </w:r>
      <w:r w:rsidR="006174FA">
        <w:t xml:space="preserve">, </w:t>
      </w:r>
      <w:r w:rsidRPr="00E8412E">
        <w:t>reconstruction</w:t>
      </w:r>
      <w:r w:rsidR="006174FA">
        <w:t>, shape analysis and object matching</w:t>
      </w:r>
      <w:r w:rsidRPr="00E8412E">
        <w:t xml:space="preserve"> through their implementation.</w:t>
      </w:r>
    </w:p>
    <w:p w14:paraId="21DAD5A1" w14:textId="08D55135" w:rsidR="00E30189" w:rsidRPr="00D973FF" w:rsidRDefault="00B83005" w:rsidP="00210F56">
      <w:pPr>
        <w:pStyle w:val="ListParagraph"/>
        <w:numPr>
          <w:ilvl w:val="0"/>
          <w:numId w:val="6"/>
        </w:numPr>
        <w:spacing w:before="100" w:beforeAutospacing="1" w:after="100" w:afterAutospacing="1"/>
        <w:rPr>
          <w:sz w:val="28"/>
          <w:szCs w:val="28"/>
        </w:rPr>
      </w:pPr>
      <w:r w:rsidRPr="00D973FF">
        <w:rPr>
          <w:b/>
          <w:bCs/>
          <w:sz w:val="28"/>
          <w:szCs w:val="28"/>
        </w:rPr>
        <w:t>Methods</w:t>
      </w:r>
    </w:p>
    <w:p w14:paraId="0620B1CE" w14:textId="7C847E9F" w:rsidR="00D46167" w:rsidRPr="00055417" w:rsidRDefault="00D46167" w:rsidP="00D60ECB">
      <w:pPr>
        <w:spacing w:line="360" w:lineRule="auto"/>
        <w:ind w:left="360"/>
        <w:rPr>
          <w:b/>
          <w:bCs/>
          <w:sz w:val="26"/>
          <w:szCs w:val="26"/>
          <w:u w:val="single"/>
        </w:rPr>
      </w:pPr>
      <w:r w:rsidRPr="00055417">
        <w:rPr>
          <w:b/>
          <w:bCs/>
          <w:sz w:val="26"/>
          <w:szCs w:val="26"/>
          <w:u w:val="single"/>
        </w:rPr>
        <w:t xml:space="preserve">Theory and Algorithms: </w:t>
      </w:r>
    </w:p>
    <w:p w14:paraId="6B8C10A9" w14:textId="6D7394CF" w:rsidR="00B83005" w:rsidRDefault="00292FF1" w:rsidP="00D60ECB">
      <w:pPr>
        <w:spacing w:line="360" w:lineRule="auto"/>
        <w:ind w:left="360"/>
      </w:pPr>
      <w:r>
        <w:t>The process flow followed</w:t>
      </w:r>
      <w:r w:rsidR="00A60CCC">
        <w:t xml:space="preserve"> in the</w:t>
      </w:r>
      <w:r>
        <w:t xml:space="preserve"> project implementation</w:t>
      </w:r>
      <w:r w:rsidR="006A1AA2">
        <w:t xml:space="preserve"> (both parts)</w:t>
      </w:r>
      <w:r>
        <w:t xml:space="preserve"> is as follows:</w:t>
      </w:r>
    </w:p>
    <w:p w14:paraId="56EC6C96" w14:textId="166E52CE" w:rsidR="0029221C" w:rsidRDefault="0029221C" w:rsidP="004A4157">
      <w:pPr>
        <w:spacing w:after="240" w:line="360" w:lineRule="auto"/>
        <w:ind w:left="360"/>
        <w:rPr>
          <w:b/>
          <w:bCs/>
          <w:color w:val="0070C0"/>
        </w:rPr>
      </w:pPr>
      <w:r w:rsidRPr="0029221C">
        <w:rPr>
          <w:b/>
          <w:bCs/>
          <w:color w:val="0070C0"/>
          <w:u w:val="single"/>
        </w:rPr>
        <w:t>PART 1</w:t>
      </w:r>
      <w:r w:rsidR="00F244E8">
        <w:rPr>
          <w:b/>
          <w:bCs/>
          <w:color w:val="0070C0"/>
          <w:u w:val="single"/>
        </w:rPr>
        <w:t>:</w:t>
      </w:r>
      <w:r w:rsidR="00F244E8" w:rsidRPr="00F244E8">
        <w:rPr>
          <w:b/>
          <w:bCs/>
          <w:color w:val="0070C0"/>
        </w:rPr>
        <w:t xml:space="preserve"> Skeletonization</w:t>
      </w:r>
      <w:r w:rsidR="00F244E8">
        <w:rPr>
          <w:b/>
          <w:bCs/>
          <w:color w:val="0070C0"/>
        </w:rPr>
        <w:t xml:space="preserve"> and Reconstruction</w:t>
      </w:r>
    </w:p>
    <w:p w14:paraId="6C2B9515" w14:textId="52B61C29" w:rsidR="00B96159" w:rsidRPr="00B96159" w:rsidRDefault="00B96159" w:rsidP="00B96159">
      <w:pPr>
        <w:spacing w:line="360" w:lineRule="auto"/>
        <w:ind w:left="360"/>
        <w:jc w:val="both"/>
        <w:rPr>
          <w:color w:val="auto"/>
        </w:rPr>
      </w:pPr>
      <w:r w:rsidRPr="001543BD">
        <w:rPr>
          <w:b/>
          <w:bCs/>
          <w:color w:val="auto"/>
          <w:u w:val="single"/>
        </w:rPr>
        <w:t>Top</w:t>
      </w:r>
      <w:r w:rsidR="005B502D" w:rsidRPr="001543BD">
        <w:rPr>
          <w:b/>
          <w:bCs/>
          <w:color w:val="auto"/>
          <w:u w:val="single"/>
        </w:rPr>
        <w:t>-</w:t>
      </w:r>
      <w:r w:rsidRPr="001543BD">
        <w:rPr>
          <w:b/>
          <w:bCs/>
          <w:color w:val="auto"/>
          <w:u w:val="single"/>
        </w:rPr>
        <w:t>level goals</w:t>
      </w:r>
      <w:r w:rsidRPr="00B96159">
        <w:rPr>
          <w:color w:val="auto"/>
        </w:rPr>
        <w:t xml:space="preserve"> of th</w:t>
      </w:r>
      <w:r w:rsidR="005B502D">
        <w:rPr>
          <w:color w:val="auto"/>
        </w:rPr>
        <w:t>e</w:t>
      </w:r>
      <w:r w:rsidRPr="00B96159">
        <w:rPr>
          <w:color w:val="auto"/>
        </w:rPr>
        <w:t xml:space="preserve"> </w:t>
      </w:r>
      <w:r w:rsidR="005B502D">
        <w:rPr>
          <w:color w:val="auto"/>
        </w:rPr>
        <w:t>method</w:t>
      </w:r>
      <w:r w:rsidRPr="00B96159">
        <w:rPr>
          <w:color w:val="auto"/>
        </w:rPr>
        <w:t xml:space="preserve"> are</w:t>
      </w:r>
      <w:r w:rsidR="005B502D">
        <w:rPr>
          <w:color w:val="auto"/>
        </w:rPr>
        <w:t>:</w:t>
      </w:r>
      <w:r w:rsidRPr="00B96159">
        <w:rPr>
          <w:color w:val="auto"/>
        </w:rPr>
        <w:t xml:space="preserve"> </w:t>
      </w:r>
    </w:p>
    <w:p w14:paraId="4BE1C0EA" w14:textId="55A32F69" w:rsidR="00134F10" w:rsidRDefault="00667E9C" w:rsidP="00134F10">
      <w:pPr>
        <w:pStyle w:val="ListParagraph"/>
        <w:numPr>
          <w:ilvl w:val="0"/>
          <w:numId w:val="8"/>
        </w:numPr>
        <w:spacing w:line="360" w:lineRule="auto"/>
        <w:jc w:val="both"/>
        <w:rPr>
          <w:color w:val="auto"/>
        </w:rPr>
      </w:pPr>
      <w:r>
        <w:rPr>
          <w:color w:val="auto"/>
        </w:rPr>
        <w:t>Read the image and generate</w:t>
      </w:r>
      <w:r w:rsidR="00B96159" w:rsidRPr="00134F10">
        <w:rPr>
          <w:color w:val="auto"/>
        </w:rPr>
        <w:t xml:space="preserve"> the structuring element.</w:t>
      </w:r>
    </w:p>
    <w:p w14:paraId="12B19F68" w14:textId="77777777" w:rsidR="009963E1" w:rsidRDefault="00B96159" w:rsidP="009963E1">
      <w:pPr>
        <w:pStyle w:val="ListParagraph"/>
        <w:numPr>
          <w:ilvl w:val="0"/>
          <w:numId w:val="8"/>
        </w:numPr>
        <w:spacing w:line="360" w:lineRule="auto"/>
        <w:jc w:val="both"/>
        <w:rPr>
          <w:color w:val="auto"/>
        </w:rPr>
      </w:pPr>
      <w:r w:rsidRPr="00134F10">
        <w:rPr>
          <w:color w:val="auto"/>
        </w:rPr>
        <w:t xml:space="preserve">Compute all finite skeletal components and their respective radius/homothetic. </w:t>
      </w:r>
    </w:p>
    <w:p w14:paraId="76F19987" w14:textId="77777777" w:rsidR="009963E1" w:rsidRDefault="00B96159" w:rsidP="009963E1">
      <w:pPr>
        <w:pStyle w:val="ListParagraph"/>
        <w:numPr>
          <w:ilvl w:val="0"/>
          <w:numId w:val="8"/>
        </w:numPr>
        <w:spacing w:line="360" w:lineRule="auto"/>
        <w:jc w:val="both"/>
        <w:rPr>
          <w:color w:val="auto"/>
        </w:rPr>
      </w:pPr>
      <w:r w:rsidRPr="009963E1">
        <w:rPr>
          <w:color w:val="auto"/>
        </w:rPr>
        <w:t>Take union of skeletal components to obtain skeleton of the image.</w:t>
      </w:r>
    </w:p>
    <w:p w14:paraId="216B5A5E" w14:textId="4964E64F" w:rsidR="00B96159" w:rsidRDefault="00B96159" w:rsidP="000629D3">
      <w:pPr>
        <w:pStyle w:val="ListParagraph"/>
        <w:numPr>
          <w:ilvl w:val="0"/>
          <w:numId w:val="8"/>
        </w:numPr>
        <w:spacing w:after="240" w:line="360" w:lineRule="auto"/>
        <w:jc w:val="both"/>
        <w:rPr>
          <w:color w:val="auto"/>
        </w:rPr>
      </w:pPr>
      <w:r w:rsidRPr="009963E1">
        <w:rPr>
          <w:color w:val="auto"/>
        </w:rPr>
        <w:lastRenderedPageBreak/>
        <w:t>Dilate individual skeletal components with their respective homothetic of the skeletal components.</w:t>
      </w:r>
    </w:p>
    <w:p w14:paraId="3EE45145" w14:textId="5A14316E" w:rsidR="00710A50" w:rsidRPr="00710A50" w:rsidRDefault="00710A50" w:rsidP="00667E9C">
      <w:pPr>
        <w:ind w:left="360"/>
        <w:jc w:val="both"/>
        <w:rPr>
          <w:color w:val="auto"/>
        </w:rPr>
      </w:pPr>
      <w:r w:rsidRPr="001543BD">
        <w:rPr>
          <w:b/>
          <w:bCs/>
          <w:color w:val="auto"/>
          <w:u w:val="single"/>
        </w:rPr>
        <w:t>Details</w:t>
      </w:r>
      <w:r>
        <w:rPr>
          <w:color w:val="auto"/>
        </w:rPr>
        <w:t xml:space="preserve"> of the method are:</w:t>
      </w:r>
    </w:p>
    <w:p w14:paraId="6D4B6179" w14:textId="00D66AC7" w:rsidR="00667E9C" w:rsidRPr="00667E9C" w:rsidRDefault="0040505A" w:rsidP="001F2A3A">
      <w:pPr>
        <w:pStyle w:val="ListParagraph"/>
        <w:numPr>
          <w:ilvl w:val="0"/>
          <w:numId w:val="7"/>
        </w:numPr>
        <w:spacing w:beforeAutospacing="1" w:line="360" w:lineRule="auto"/>
        <w:jc w:val="both"/>
        <w:rPr>
          <w:color w:val="000000" w:themeColor="text1"/>
        </w:rPr>
      </w:pPr>
      <w:r w:rsidRPr="00756C9B">
        <w:rPr>
          <w:color w:val="000000" w:themeColor="text1"/>
          <w:highlight w:val="yellow"/>
          <w:u w:val="single"/>
        </w:rPr>
        <w:t xml:space="preserve">Reading </w:t>
      </w:r>
      <w:r w:rsidR="00667E9C" w:rsidRPr="00756C9B">
        <w:rPr>
          <w:color w:val="000000" w:themeColor="text1"/>
          <w:highlight w:val="yellow"/>
          <w:u w:val="single"/>
        </w:rPr>
        <w:t>image</w:t>
      </w:r>
      <w:r w:rsidRPr="00756C9B">
        <w:rPr>
          <w:color w:val="000000" w:themeColor="text1"/>
          <w:highlight w:val="yellow"/>
          <w:u w:val="single"/>
        </w:rPr>
        <w:t xml:space="preserve"> and generating structuring element</w:t>
      </w:r>
      <w:r w:rsidR="00667E9C" w:rsidRPr="00667E9C">
        <w:rPr>
          <w:color w:val="000000" w:themeColor="text1"/>
        </w:rPr>
        <w:t xml:space="preserve">: </w:t>
      </w:r>
      <w:r w:rsidR="001F2A3A">
        <w:rPr>
          <w:color w:val="000000" w:themeColor="text1"/>
        </w:rPr>
        <w:t>Read the image and c</w:t>
      </w:r>
      <w:r w:rsidR="00667E9C" w:rsidRPr="00667E9C">
        <w:rPr>
          <w:color w:val="000000" w:themeColor="text1"/>
        </w:rPr>
        <w:t xml:space="preserve">reate the structuring elements namely, </w:t>
      </w:r>
      <m:oMath>
        <m:r>
          <w:rPr>
            <w:rFonts w:ascii="Cambria Math" w:hAnsi="Cambria Math"/>
            <w:color w:val="000000" w:themeColor="text1"/>
          </w:rPr>
          <m:t>(3×3)</m:t>
        </m:r>
      </m:oMath>
      <w:r w:rsidR="00667E9C" w:rsidRPr="00667E9C">
        <w:rPr>
          <w:color w:val="000000" w:themeColor="text1"/>
        </w:rPr>
        <w:t xml:space="preserve"> square, rhombus and VEC045. </w:t>
      </w:r>
    </w:p>
    <w:p w14:paraId="7FE75B8F" w14:textId="77777777" w:rsidR="00667E9C" w:rsidRDefault="00667E9C" w:rsidP="00667E9C">
      <w:pPr>
        <w:pStyle w:val="ListParagraph"/>
        <w:spacing w:beforeAutospacing="1" w:afterAutospacing="1"/>
        <w:rPr>
          <w:color w:val="000000" w:themeColor="text1"/>
          <w:sz w:val="28"/>
          <w:szCs w:val="28"/>
        </w:rPr>
      </w:pPr>
    </w:p>
    <w:p w14:paraId="42CF5F6E" w14:textId="111523B1" w:rsidR="00667E9C" w:rsidRPr="00CD53E3" w:rsidRDefault="0000552C" w:rsidP="00CD53E3">
      <w:pPr>
        <w:pStyle w:val="ListParagraph"/>
        <w:spacing w:beforeAutospacing="1" w:afterAutospacing="1" w:line="360" w:lineRule="auto"/>
        <w:jc w:val="both"/>
        <w:rPr>
          <w:color w:val="000000" w:themeColor="text1"/>
          <w:sz w:val="22"/>
          <w:szCs w:val="22"/>
        </w:rPr>
      </w:pPr>
      <w:r>
        <w:rPr>
          <w:color w:val="000000" w:themeColor="text1"/>
        </w:rPr>
        <w:t>Also n</w:t>
      </w:r>
      <w:r w:rsidR="00667E9C" w:rsidRPr="00C2041A">
        <w:rPr>
          <w:color w:val="000000" w:themeColor="text1"/>
        </w:rPr>
        <w:t>ote that for this project white pixels are treated as foreground while</w:t>
      </w:r>
      <w:r w:rsidR="00C2041A">
        <w:rPr>
          <w:color w:val="000000" w:themeColor="text1"/>
        </w:rPr>
        <w:t xml:space="preserve"> </w:t>
      </w:r>
      <w:r w:rsidR="00667E9C" w:rsidRPr="00C2041A">
        <w:rPr>
          <w:color w:val="000000" w:themeColor="text1"/>
        </w:rPr>
        <w:t>the black pixels are treated as the background of the image.</w:t>
      </w:r>
      <w:r w:rsidR="00CD53E3">
        <w:rPr>
          <w:color w:val="000000" w:themeColor="text1"/>
        </w:rPr>
        <w:t xml:space="preserve"> </w:t>
      </w:r>
      <w:r w:rsidR="00667E9C" w:rsidRPr="00CD53E3">
        <w:rPr>
          <w:color w:val="000000" w:themeColor="text1"/>
        </w:rPr>
        <w:t xml:space="preserve">For constructing </w:t>
      </w:r>
      <w:r w:rsidR="00CD53E3" w:rsidRPr="00CD53E3">
        <w:rPr>
          <w:color w:val="000000" w:themeColor="text1"/>
        </w:rPr>
        <w:t>the</w:t>
      </w:r>
      <w:r w:rsidR="00667E9C" w:rsidRPr="00CD53E3">
        <w:rPr>
          <w:color w:val="000000" w:themeColor="text1"/>
        </w:rPr>
        <w:t xml:space="preserve"> </w:t>
      </w:r>
      <m:oMath>
        <m:r>
          <w:rPr>
            <w:rFonts w:ascii="Cambria Math" w:hAnsi="Cambria Math"/>
            <w:color w:val="000000" w:themeColor="text1"/>
          </w:rPr>
          <m:t>(3×3)</m:t>
        </m:r>
      </m:oMath>
      <w:r w:rsidR="00667E9C" w:rsidRPr="00CD53E3">
        <w:rPr>
          <w:color w:val="000000" w:themeColor="text1"/>
        </w:rPr>
        <w:t xml:space="preserve"> square, we need to create a </w:t>
      </w:r>
      <m:oMath>
        <m:r>
          <w:rPr>
            <w:rFonts w:ascii="Cambria Math" w:hAnsi="Cambria Math"/>
            <w:color w:val="000000" w:themeColor="text1"/>
          </w:rPr>
          <m:t>(3×3)</m:t>
        </m:r>
      </m:oMath>
      <w:r w:rsidR="00667E9C" w:rsidRPr="00CD53E3">
        <w:rPr>
          <w:color w:val="000000" w:themeColor="text1"/>
        </w:rPr>
        <w:t xml:space="preserve"> array with all elements set to 1 (white).</w:t>
      </w:r>
      <w:r w:rsidR="009F6005">
        <w:rPr>
          <w:color w:val="000000" w:themeColor="text1"/>
        </w:rPr>
        <w:t xml:space="preserve"> Similarly, for c</w:t>
      </w:r>
      <w:r w:rsidR="009F6005" w:rsidRPr="001C0501">
        <w:rPr>
          <w:color w:val="000000" w:themeColor="text1"/>
        </w:rPr>
        <w:t xml:space="preserve">reating a rhombus, change the corners of the </w:t>
      </w:r>
      <m:oMath>
        <m:r>
          <w:rPr>
            <w:rFonts w:ascii="Cambria Math" w:hAnsi="Cambria Math"/>
            <w:color w:val="000000" w:themeColor="text1"/>
          </w:rPr>
          <m:t>(3×3)</m:t>
        </m:r>
      </m:oMath>
      <w:r w:rsidR="009F6005" w:rsidRPr="001C0501">
        <w:rPr>
          <w:color w:val="000000" w:themeColor="text1"/>
        </w:rPr>
        <w:t xml:space="preserve"> square into black pixels.</w:t>
      </w:r>
      <w:r w:rsidR="009F6005" w:rsidRPr="009F6005">
        <w:rPr>
          <w:color w:val="000000" w:themeColor="text1"/>
        </w:rPr>
        <w:t xml:space="preserve"> </w:t>
      </w:r>
      <w:r w:rsidR="009F6005">
        <w:rPr>
          <w:color w:val="000000" w:themeColor="text1"/>
        </w:rPr>
        <w:t>For</w:t>
      </w:r>
      <w:r w:rsidR="009F6005" w:rsidRPr="00B507E4">
        <w:rPr>
          <w:color w:val="000000" w:themeColor="text1"/>
        </w:rPr>
        <w:t xml:space="preserve"> VEC045, create a </w:t>
      </w:r>
      <m:oMath>
        <m:r>
          <w:rPr>
            <w:rFonts w:ascii="Cambria Math" w:hAnsi="Cambria Math"/>
            <w:color w:val="000000" w:themeColor="text1"/>
          </w:rPr>
          <m:t>(3×3)</m:t>
        </m:r>
      </m:oMath>
      <w:r w:rsidR="009F6005" w:rsidRPr="00B507E4">
        <w:rPr>
          <w:color w:val="000000" w:themeColor="text1"/>
        </w:rPr>
        <w:t xml:space="preserve"> square with all black pixels and then change pixels (2,2) and (1,3) into white color.</w:t>
      </w:r>
    </w:p>
    <w:p w14:paraId="2E2C67EE" w14:textId="7CBEDE5A" w:rsidR="00667E9C" w:rsidRDefault="00203414" w:rsidP="00667E9C">
      <w:pPr>
        <w:pStyle w:val="Caption"/>
        <w:jc w:val="center"/>
      </w:pPr>
      <w:r w:rsidRPr="00203414">
        <w:rPr>
          <w:noProof/>
        </w:rPr>
        <w:drawing>
          <wp:inline distT="0" distB="0" distL="0" distR="0" wp14:anchorId="56BDD393" wp14:editId="2AE6FEB1">
            <wp:extent cx="750277" cy="66235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6822" cy="676960"/>
                    </a:xfrm>
                    <a:prstGeom prst="rect">
                      <a:avLst/>
                    </a:prstGeom>
                  </pic:spPr>
                </pic:pic>
              </a:graphicData>
            </a:graphic>
          </wp:inline>
        </w:drawing>
      </w:r>
      <w:r>
        <w:t xml:space="preserve">   </w:t>
      </w:r>
      <w:r>
        <w:tab/>
      </w:r>
      <w:r>
        <w:tab/>
      </w:r>
      <w:r w:rsidRPr="00203414">
        <w:rPr>
          <w:noProof/>
        </w:rPr>
        <w:drawing>
          <wp:inline distT="0" distB="0" distL="0" distR="0" wp14:anchorId="7831BBE9" wp14:editId="7B639FE2">
            <wp:extent cx="749105" cy="6658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2436" cy="686609"/>
                    </a:xfrm>
                    <a:prstGeom prst="rect">
                      <a:avLst/>
                    </a:prstGeom>
                  </pic:spPr>
                </pic:pic>
              </a:graphicData>
            </a:graphic>
          </wp:inline>
        </w:drawing>
      </w:r>
      <w:r>
        <w:t xml:space="preserve"> </w:t>
      </w:r>
      <w:r>
        <w:tab/>
      </w:r>
      <w:r>
        <w:tab/>
        <w:t xml:space="preserve">    </w:t>
      </w:r>
      <w:r w:rsidRPr="00203414">
        <w:rPr>
          <w:noProof/>
        </w:rPr>
        <w:drawing>
          <wp:inline distT="0" distB="0" distL="0" distR="0" wp14:anchorId="1D7AC7DF" wp14:editId="27B0E5CA">
            <wp:extent cx="785191" cy="6945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96222" cy="704351"/>
                    </a:xfrm>
                    <a:prstGeom prst="rect">
                      <a:avLst/>
                    </a:prstGeom>
                  </pic:spPr>
                </pic:pic>
              </a:graphicData>
            </a:graphic>
          </wp:inline>
        </w:drawing>
      </w:r>
    </w:p>
    <w:p w14:paraId="10BF7414" w14:textId="339C0FEA" w:rsidR="00667E9C" w:rsidRPr="001C0501" w:rsidRDefault="00667E9C" w:rsidP="00203414">
      <w:pPr>
        <w:pStyle w:val="Caption"/>
        <w:jc w:val="center"/>
        <w:rPr>
          <w:color w:val="000000" w:themeColor="text1"/>
          <w:sz w:val="24"/>
          <w:szCs w:val="24"/>
        </w:rPr>
      </w:pPr>
    </w:p>
    <w:p w14:paraId="3D633776" w14:textId="1AB82E49" w:rsidR="00667E9C" w:rsidRPr="00590150" w:rsidRDefault="00590150" w:rsidP="00D86A12">
      <w:pPr>
        <w:pStyle w:val="Caption"/>
        <w:spacing w:after="240"/>
        <w:jc w:val="center"/>
        <w:rPr>
          <w:color w:val="000000" w:themeColor="text1"/>
          <w:sz w:val="36"/>
          <w:szCs w:val="36"/>
        </w:rPr>
      </w:pPr>
      <w:r w:rsidRPr="00590150">
        <w:rPr>
          <w:sz w:val="24"/>
          <w:szCs w:val="24"/>
        </w:rPr>
        <w:t>Figure 1</w:t>
      </w:r>
      <w:r>
        <w:rPr>
          <w:sz w:val="24"/>
          <w:szCs w:val="24"/>
        </w:rPr>
        <w:t xml:space="preserve">: </w:t>
      </w:r>
      <w:r w:rsidRPr="00590150">
        <w:rPr>
          <w:b w:val="0"/>
          <w:bCs w:val="0"/>
          <w:sz w:val="24"/>
          <w:szCs w:val="24"/>
        </w:rPr>
        <w:t xml:space="preserve">Structuring elements: </w:t>
      </w:r>
      <m:oMath>
        <m:r>
          <m:rPr>
            <m:sty m:val="bi"/>
          </m:rPr>
          <w:rPr>
            <w:rFonts w:ascii="Cambria Math" w:hAnsi="Cambria Math"/>
            <w:color w:val="000000" w:themeColor="text1"/>
            <w:sz w:val="24"/>
            <w:szCs w:val="24"/>
          </w:rPr>
          <m:t>(3×3)</m:t>
        </m:r>
      </m:oMath>
      <w:r w:rsidRPr="00590150">
        <w:rPr>
          <w:b w:val="0"/>
          <w:bCs w:val="0"/>
          <w:color w:val="000000" w:themeColor="text1"/>
          <w:sz w:val="24"/>
          <w:szCs w:val="24"/>
        </w:rPr>
        <w:t xml:space="preserve"> square</w:t>
      </w:r>
      <w:r>
        <w:rPr>
          <w:b w:val="0"/>
          <w:bCs w:val="0"/>
          <w:color w:val="000000" w:themeColor="text1"/>
          <w:sz w:val="24"/>
          <w:szCs w:val="24"/>
        </w:rPr>
        <w:t>, rhombus and VEC045.</w:t>
      </w:r>
    </w:p>
    <w:p w14:paraId="0171A221" w14:textId="7D4CE098" w:rsidR="005E2D6B" w:rsidRPr="009B52C1" w:rsidRDefault="005E2D6B" w:rsidP="00756826">
      <w:pPr>
        <w:pStyle w:val="ListParagraph"/>
        <w:numPr>
          <w:ilvl w:val="0"/>
          <w:numId w:val="7"/>
        </w:numPr>
        <w:spacing w:beforeAutospacing="1" w:after="240" w:line="360" w:lineRule="auto"/>
        <w:jc w:val="both"/>
        <w:rPr>
          <w:color w:val="000000" w:themeColor="text1"/>
        </w:rPr>
      </w:pPr>
      <w:r w:rsidRPr="00BE4707">
        <w:rPr>
          <w:color w:val="000000" w:themeColor="text1"/>
          <w:highlight w:val="yellow"/>
          <w:u w:val="single"/>
        </w:rPr>
        <w:t>Compute skeletal components</w:t>
      </w:r>
      <w:r w:rsidRPr="00BE4707">
        <w:rPr>
          <w:color w:val="000000" w:themeColor="text1"/>
          <w:highlight w:val="yellow"/>
        </w:rPr>
        <w:t>:</w:t>
      </w:r>
      <w:r w:rsidRPr="005E2D6B">
        <w:rPr>
          <w:color w:val="000000" w:themeColor="text1"/>
        </w:rPr>
        <w:t xml:space="preserve"> </w:t>
      </w:r>
      <w:r w:rsidRPr="009B52C1">
        <w:rPr>
          <w:color w:val="000000" w:themeColor="text1"/>
        </w:rPr>
        <w:t xml:space="preserve">The skeletal components </w:t>
      </w:r>
      <w:r w:rsidR="009B52C1">
        <w:rPr>
          <w:color w:val="000000" w:themeColor="text1"/>
        </w:rPr>
        <w:t>can be computed as follows:</w:t>
      </w:r>
    </w:p>
    <w:p w14:paraId="7F656DDA" w14:textId="2041BFEE" w:rsidR="005E2D6B" w:rsidRPr="00756826" w:rsidRDefault="00A548ED" w:rsidP="00085C5F">
      <w:pPr>
        <w:spacing w:beforeAutospacing="1" w:afterAutospacing="1"/>
        <w:ind w:left="360"/>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X</m:t>
            </m:r>
            <m:r>
              <w:rPr>
                <w:rFonts w:ascii="Cambria Math" w:eastAsia="Arial Unicode MS" w:hAnsi="Cambria Math" w:cs="Arial Unicode MS"/>
                <w:color w:val="000000" w:themeColor="text1"/>
                <w:szCs w:val="26"/>
              </w:rPr>
              <m:t>⊖nB</m:t>
            </m:r>
            <m:ctrlPr>
              <w:rPr>
                <w:rFonts w:ascii="Cambria Math" w:eastAsia="Arial Unicode MS" w:hAnsi="Cambria Math" w:cs="Arial Unicode MS"/>
                <w:i/>
                <w:color w:val="000000" w:themeColor="text1"/>
                <w:szCs w:val="26"/>
              </w:rPr>
            </m:ctrlPr>
          </m:e>
        </m:d>
        <m:r>
          <w:rPr>
            <w:rFonts w:ascii="Cambria Math" w:eastAsia="Arial Unicode MS" w:hAnsi="Cambria Math" w:cs="Arial Unicode MS"/>
            <w:color w:val="000000" w:themeColor="text1"/>
            <w:szCs w:val="26"/>
          </w:rPr>
          <m:t>-</m:t>
        </m:r>
        <m:sSub>
          <m:sSubPr>
            <m:ctrlPr>
              <w:rPr>
                <w:rFonts w:ascii="Cambria Math" w:eastAsia="Arial Unicode MS" w:hAnsi="Cambria Math" w:cs="Arial Unicode MS"/>
                <w:i/>
                <w:color w:val="000000" w:themeColor="text1"/>
                <w:szCs w:val="26"/>
              </w:rPr>
            </m:ctrlPr>
          </m:sSubPr>
          <m:e>
            <m:d>
              <m:dPr>
                <m:ctrlPr>
                  <w:rPr>
                    <w:rFonts w:ascii="Cambria Math" w:eastAsia="Arial Unicode MS" w:hAnsi="Cambria Math" w:cs="Arial Unicode MS"/>
                    <w:i/>
                    <w:color w:val="000000" w:themeColor="text1"/>
                    <w:szCs w:val="26"/>
                  </w:rPr>
                </m:ctrlPr>
              </m:dPr>
              <m:e>
                <m:r>
                  <w:rPr>
                    <w:rFonts w:ascii="Cambria Math" w:eastAsia="Arial Unicode MS" w:hAnsi="Cambria Math" w:cs="Arial Unicode MS"/>
                    <w:color w:val="000000" w:themeColor="text1"/>
                    <w:szCs w:val="26"/>
                  </w:rPr>
                  <m:t>X⊖nB</m:t>
                </m:r>
              </m:e>
            </m:d>
          </m:e>
          <m:sub>
            <m:r>
              <w:rPr>
                <w:rFonts w:ascii="Cambria Math" w:eastAsia="Arial Unicode MS" w:hAnsi="Cambria Math" w:cs="Arial Unicode MS"/>
                <w:color w:val="000000" w:themeColor="text1"/>
                <w:szCs w:val="26"/>
              </w:rPr>
              <m:t>B</m:t>
            </m:r>
          </m:sub>
        </m:sSub>
      </m:oMath>
      <w:r w:rsidR="00085C5F">
        <w:rPr>
          <w:color w:val="000000" w:themeColor="text1"/>
          <w:szCs w:val="26"/>
        </w:rPr>
        <w:t xml:space="preserve">           </w:t>
      </w:r>
      <w:r w:rsidR="00085C5F" w:rsidRPr="00085C5F">
        <w:rPr>
          <w:b/>
          <w:bCs/>
          <w:color w:val="000000" w:themeColor="text1"/>
          <w:szCs w:val="26"/>
        </w:rPr>
        <w:t>(1)</w:t>
      </w:r>
    </w:p>
    <w:p w14:paraId="2A8AC01D" w14:textId="60C154DD" w:rsidR="007854D7" w:rsidRPr="00365075" w:rsidRDefault="00E06D16" w:rsidP="00854072">
      <w:pPr>
        <w:spacing w:beforeAutospacing="1" w:afterAutospacing="1" w:line="360" w:lineRule="auto"/>
        <w:ind w:left="720"/>
        <w:jc w:val="both"/>
        <w:rPr>
          <w:color w:val="000000" w:themeColor="text1"/>
        </w:rPr>
      </w:pPr>
      <w:r>
        <w:rPr>
          <w:color w:val="000000" w:themeColor="text1"/>
        </w:rPr>
        <w:t>where S</w:t>
      </w:r>
      <w:r w:rsidRPr="00E06D16">
        <w:rPr>
          <w:color w:val="000000" w:themeColor="text1"/>
          <w:vertAlign w:val="subscript"/>
        </w:rPr>
        <w:t>n</w:t>
      </w:r>
      <w:r>
        <w:rPr>
          <w:color w:val="000000" w:themeColor="text1"/>
        </w:rPr>
        <w:t xml:space="preserve">(X) indicates the </w:t>
      </w:r>
      <w:r w:rsidR="005E2D6B" w:rsidRPr="005E2D6B">
        <w:rPr>
          <w:color w:val="000000" w:themeColor="text1"/>
        </w:rPr>
        <w:t>n</w:t>
      </w:r>
      <w:r w:rsidR="005E2D6B" w:rsidRPr="005E2D6B">
        <w:rPr>
          <w:color w:val="000000" w:themeColor="text1"/>
          <w:vertAlign w:val="superscript"/>
        </w:rPr>
        <w:t>th</w:t>
      </w:r>
      <w:r w:rsidR="005E2D6B" w:rsidRPr="005E2D6B">
        <w:rPr>
          <w:color w:val="000000" w:themeColor="text1"/>
        </w:rPr>
        <w:t xml:space="preserve"> skeletal</w:t>
      </w:r>
      <w:r w:rsidR="005E2D6B" w:rsidRPr="005E2D6B">
        <w:rPr>
          <w:color w:val="000000" w:themeColor="text1"/>
          <w:sz w:val="28"/>
          <w:szCs w:val="28"/>
        </w:rPr>
        <w:t xml:space="preserve"> </w:t>
      </w:r>
      <w:r w:rsidRPr="00350A7D">
        <w:rPr>
          <w:color w:val="000000" w:themeColor="text1"/>
        </w:rPr>
        <w:t>component of image ‘X’</w:t>
      </w:r>
      <w:r w:rsidR="00854072">
        <w:rPr>
          <w:color w:val="000000" w:themeColor="text1"/>
        </w:rPr>
        <w:t>,</w:t>
      </w:r>
      <w:r w:rsidRPr="00350A7D">
        <w:rPr>
          <w:color w:val="000000" w:themeColor="text1"/>
        </w:rPr>
        <w:t xml:space="preserve"> ‘B’ indicates the structuring element</w:t>
      </w:r>
      <w:r w:rsidR="00854072">
        <w:rPr>
          <w:color w:val="000000" w:themeColor="text1"/>
        </w:rPr>
        <w:t xml:space="preserve">, the value of ‘n’ ranges from </w:t>
      </w:r>
      <m:oMath>
        <m:r>
          <w:rPr>
            <w:rFonts w:ascii="Cambria Math" w:hAnsi="Cambria Math"/>
            <w:color w:val="000000" w:themeColor="text1"/>
          </w:rPr>
          <m:t>n=0, 1, 2, 3,…N</m:t>
        </m:r>
      </m:oMath>
      <w:r w:rsidR="009E4E53">
        <w:rPr>
          <w:color w:val="000000" w:themeColor="text1"/>
        </w:rPr>
        <w:t xml:space="preserve"> (</w:t>
      </w:r>
      <m:oMath>
        <m:r>
          <w:rPr>
            <w:rFonts w:ascii="Cambria Math" w:hAnsi="Cambria Math"/>
            <w:color w:val="000000" w:themeColor="text1"/>
          </w:rPr>
          <m:t>N=</m:t>
        </m:r>
        <m:func>
          <m:funcPr>
            <m:ctrlPr>
              <w:rPr>
                <w:rFonts w:ascii="Cambria Math" w:hAnsi="Cambria Math"/>
                <w:color w:val="000000" w:themeColor="text1"/>
              </w:rPr>
            </m:ctrlPr>
          </m:funcPr>
          <m:fName>
            <m:r>
              <m:rPr>
                <m:sty m:val="p"/>
              </m:rPr>
              <w:rPr>
                <w:rFonts w:ascii="Cambria Math" w:hAnsi="Cambria Math"/>
                <w:color w:val="000000" w:themeColor="text1"/>
              </w:rPr>
              <m:t>max</m:t>
            </m:r>
            <m:ctrlPr>
              <w:rPr>
                <w:rFonts w:ascii="Cambria Math" w:hAnsi="Cambria Math"/>
                <w:i/>
                <w:color w:val="000000" w:themeColor="text1"/>
              </w:rPr>
            </m:ctrlPr>
          </m:fName>
          <m:e>
            <m:r>
              <w:rPr>
                <w:rFonts w:ascii="Cambria Math" w:hAnsi="Cambria Math"/>
                <w:color w:val="000000" w:themeColor="text1"/>
              </w:rPr>
              <m:t xml:space="preserve"> </m:t>
            </m:r>
            <m:d>
              <m:dPr>
                <m:begChr m:val="{"/>
                <m:endChr m:val="}"/>
                <m:ctrlPr>
                  <w:rPr>
                    <w:rFonts w:ascii="Cambria Math" w:hAnsi="Cambria Math"/>
                    <w:i/>
                    <w:color w:val="000000" w:themeColor="text1"/>
                  </w:rPr>
                </m:ctrlPr>
              </m:dPr>
              <m:e>
                <m:r>
                  <w:rPr>
                    <w:rFonts w:ascii="Cambria Math" w:hAnsi="Cambria Math"/>
                    <w:color w:val="000000" w:themeColor="text1"/>
                  </w:rPr>
                  <m:t xml:space="preserve">k: </m:t>
                </m:r>
                <m:r>
                  <w:rPr>
                    <w:rFonts w:ascii="Cambria Math" w:eastAsia="Arial Unicode MS" w:hAnsi="Cambria Math" w:cs="Arial Unicode MS"/>
                    <w:color w:val="000000" w:themeColor="text1"/>
                    <w:szCs w:val="26"/>
                  </w:rPr>
                  <m:t>X⊖kB≠∅</m:t>
                </m:r>
                <m:ctrlPr>
                  <w:rPr>
                    <w:rFonts w:ascii="Cambria Math" w:eastAsia="Arial Unicode MS" w:hAnsi="Cambria Math" w:cs="Arial Unicode MS"/>
                    <w:i/>
                    <w:color w:val="000000" w:themeColor="text1"/>
                    <w:szCs w:val="26"/>
                  </w:rPr>
                </m:ctrlPr>
              </m:e>
            </m:d>
          </m:e>
        </m:func>
      </m:oMath>
      <w:r w:rsidR="009E4E53">
        <w:rPr>
          <w:color w:val="000000" w:themeColor="text1"/>
        </w:rPr>
        <w:t>)</w:t>
      </w:r>
      <w:r w:rsidR="007854D7" w:rsidRPr="00805CE7">
        <w:rPr>
          <w:color w:val="000000" w:themeColor="text1"/>
        </w:rPr>
        <w:t xml:space="preserve">  </w:t>
      </w:r>
      <w:r w:rsidR="00872CA4">
        <w:rPr>
          <w:color w:val="000000" w:themeColor="text1"/>
        </w:rPr>
        <w:t xml:space="preserve">and </w:t>
      </w:r>
      <m:oMath>
        <m:r>
          <w:rPr>
            <w:rFonts w:ascii="Cambria Math" w:hAnsi="Cambria Math"/>
            <w:color w:val="000000" w:themeColor="text1"/>
          </w:rPr>
          <m:t>nB=B⊕B⊕…n</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r>
          <w:rPr>
            <w:rFonts w:ascii="Cambria Math" w:hAnsi="Cambria Math"/>
            <w:color w:val="000000" w:themeColor="text1"/>
          </w:rPr>
          <m:t>s</m:t>
        </m:r>
      </m:oMath>
      <w:r w:rsidR="00854072">
        <w:rPr>
          <w:color w:val="000000" w:themeColor="text1"/>
        </w:rPr>
        <w:t xml:space="preserve"> (</w:t>
      </w:r>
      <w:proofErr w:type="spellStart"/>
      <w:r w:rsidR="005E2D6B" w:rsidRPr="00365075">
        <w:rPr>
          <w:i/>
          <w:iCs/>
          <w:color w:val="000000" w:themeColor="text1"/>
        </w:rPr>
        <w:t>nB</w:t>
      </w:r>
      <w:proofErr w:type="spellEnd"/>
      <w:r w:rsidR="005E2D6B" w:rsidRPr="00365075">
        <w:rPr>
          <w:color w:val="000000" w:themeColor="text1"/>
        </w:rPr>
        <w:t xml:space="preserve"> is a structuring element of radius </w:t>
      </w:r>
      <w:r w:rsidR="007854D7" w:rsidRPr="00365075">
        <w:rPr>
          <w:color w:val="000000" w:themeColor="text1"/>
        </w:rPr>
        <w:t>‘</w:t>
      </w:r>
      <w:r w:rsidR="005E2D6B" w:rsidRPr="00365075">
        <w:rPr>
          <w:color w:val="000000" w:themeColor="text1"/>
        </w:rPr>
        <w:t>n</w:t>
      </w:r>
      <w:r w:rsidR="007854D7" w:rsidRPr="00365075">
        <w:rPr>
          <w:color w:val="000000" w:themeColor="text1"/>
        </w:rPr>
        <w:t>’ and</w:t>
      </w:r>
      <w:r w:rsidR="005E2D6B" w:rsidRPr="00365075">
        <w:rPr>
          <w:color w:val="000000" w:themeColor="text1"/>
        </w:rPr>
        <w:t xml:space="preserve"> </w:t>
      </w:r>
      <w:r w:rsidR="005E2D6B" w:rsidRPr="00365075">
        <w:rPr>
          <w:i/>
          <w:iCs/>
          <w:color w:val="000000" w:themeColor="text1"/>
        </w:rPr>
        <w:t>NB</w:t>
      </w:r>
      <w:r w:rsidR="005E2D6B" w:rsidRPr="00365075">
        <w:rPr>
          <w:color w:val="000000" w:themeColor="text1"/>
        </w:rPr>
        <w:t xml:space="preserve"> is the largest homothetic of </w:t>
      </w:r>
      <w:r w:rsidR="007854D7" w:rsidRPr="00365075">
        <w:rPr>
          <w:color w:val="000000" w:themeColor="text1"/>
        </w:rPr>
        <w:t>‘</w:t>
      </w:r>
      <w:r w:rsidR="005E2D6B" w:rsidRPr="00365075">
        <w:rPr>
          <w:color w:val="000000" w:themeColor="text1"/>
        </w:rPr>
        <w:t>B</w:t>
      </w:r>
      <w:r w:rsidR="007854D7" w:rsidRPr="00365075">
        <w:rPr>
          <w:color w:val="000000" w:themeColor="text1"/>
        </w:rPr>
        <w:t>’</w:t>
      </w:r>
      <w:r w:rsidR="005E2D6B" w:rsidRPr="00365075">
        <w:rPr>
          <w:color w:val="000000" w:themeColor="text1"/>
        </w:rPr>
        <w:t xml:space="preserve"> that fits inside of X</w:t>
      </w:r>
      <w:r w:rsidR="00854072">
        <w:rPr>
          <w:color w:val="000000" w:themeColor="text1"/>
        </w:rPr>
        <w:t>)</w:t>
      </w:r>
      <w:r w:rsidR="005E2D6B" w:rsidRPr="00365075">
        <w:rPr>
          <w:color w:val="000000" w:themeColor="text1"/>
        </w:rPr>
        <w:t xml:space="preserve">. </w:t>
      </w:r>
    </w:p>
    <w:p w14:paraId="371661B9" w14:textId="129AB446" w:rsidR="00365075" w:rsidRDefault="00085C5F" w:rsidP="002842FB">
      <w:pPr>
        <w:spacing w:before="240" w:afterAutospacing="1" w:line="360" w:lineRule="auto"/>
        <w:ind w:left="720"/>
        <w:jc w:val="both"/>
        <w:rPr>
          <w:color w:val="000000" w:themeColor="text1"/>
        </w:rPr>
      </w:pPr>
      <w:r>
        <w:rPr>
          <w:color w:val="000000" w:themeColor="text1"/>
        </w:rPr>
        <w:t xml:space="preserve">In equation 1, </w:t>
      </w:r>
      <m:oMath>
        <m:sSub>
          <m:sSubPr>
            <m:ctrlPr>
              <w:rPr>
                <w:rFonts w:ascii="Cambria Math" w:hAnsi="Cambria Math"/>
                <w:i/>
                <w:color w:val="000000" w:themeColor="text1"/>
              </w:rPr>
            </m:ctrlPr>
          </m:sSubPr>
          <m:e>
            <m:d>
              <m:dPr>
                <m:ctrlPr>
                  <w:rPr>
                    <w:rFonts w:ascii="Cambria Math" w:hAnsi="Cambria Math"/>
                    <w:i/>
                    <w:color w:val="000000" w:themeColor="text1"/>
                  </w:rPr>
                </m:ctrlPr>
              </m:dPr>
              <m:e>
                <m:r>
                  <w:rPr>
                    <w:rFonts w:ascii="Cambria Math" w:hAnsi="Cambria Math"/>
                    <w:color w:val="000000" w:themeColor="text1"/>
                  </w:rPr>
                  <m:t>∙</m:t>
                </m:r>
              </m:e>
            </m:d>
          </m:e>
          <m:sub>
            <m:r>
              <w:rPr>
                <w:rFonts w:ascii="Cambria Math" w:hAnsi="Cambria Math"/>
                <w:color w:val="000000" w:themeColor="text1"/>
              </w:rPr>
              <m:t>B</m:t>
            </m:r>
          </m:sub>
        </m:sSub>
      </m:oMath>
      <w:r>
        <w:rPr>
          <w:color w:val="000000" w:themeColor="text1"/>
        </w:rPr>
        <w:t xml:space="preserve"> is called the opening operation and is defined as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r>
          <w:rPr>
            <w:rFonts w:ascii="Cambria Math" w:hAnsi="Cambria Math"/>
            <w:color w:val="000000" w:themeColor="text1"/>
          </w:rPr>
          <m:t>=(X</m:t>
        </m:r>
        <m:r>
          <w:rPr>
            <w:rFonts w:ascii="Cambria Math" w:eastAsia="Arial Unicode MS" w:hAnsi="Cambria Math" w:cs="Arial Unicode MS"/>
            <w:color w:val="000000" w:themeColor="text1"/>
            <w:szCs w:val="26"/>
          </w:rPr>
          <m:t>⊖</m:t>
        </m:r>
        <m:sSup>
          <m:sSupPr>
            <m:ctrlPr>
              <w:rPr>
                <w:rFonts w:ascii="Cambria Math" w:hAnsi="Cambria Math"/>
                <w:i/>
                <w:color w:val="000000" w:themeColor="text1"/>
              </w:rPr>
            </m:ctrlPr>
          </m:sSupPr>
          <m:e>
            <m:r>
              <w:rPr>
                <w:rFonts w:ascii="Cambria Math" w:eastAsia="Arial Unicode MS" w:hAnsi="Cambria Math" w:cs="Arial Unicode MS"/>
                <w:color w:val="000000" w:themeColor="text1"/>
                <w:szCs w:val="26"/>
              </w:rPr>
              <m:t>B</m:t>
            </m:r>
            <m:ctrlPr>
              <w:rPr>
                <w:rFonts w:ascii="Cambria Math" w:eastAsia="Arial Unicode MS" w:hAnsi="Cambria Math" w:cs="Arial Unicode MS"/>
                <w:i/>
                <w:color w:val="000000" w:themeColor="text1"/>
                <w:szCs w:val="26"/>
              </w:rPr>
            </m:ctrlPr>
          </m:e>
          <m:sup>
            <m:r>
              <w:rPr>
                <w:rFonts w:ascii="Cambria Math" w:hAnsi="Cambria Math"/>
                <w:color w:val="000000" w:themeColor="text1"/>
              </w:rPr>
              <m:t>S</m:t>
            </m:r>
          </m:sup>
        </m:sSup>
        <m:r>
          <w:rPr>
            <w:rFonts w:ascii="Cambria Math" w:hAnsi="Cambria Math"/>
            <w:color w:val="000000" w:themeColor="text1"/>
          </w:rPr>
          <m:t>)⊕B</m:t>
        </m:r>
      </m:oMath>
      <w:r w:rsidR="0072288C">
        <w:rPr>
          <w:color w:val="000000" w:themeColor="text1"/>
        </w:rPr>
        <w:t xml:space="preserve"> which is a combination of erosion and dilation</w:t>
      </w:r>
      <w:r>
        <w:rPr>
          <w:color w:val="000000" w:themeColor="text1"/>
        </w:rPr>
        <w:t xml:space="preserve"> assuming ‘B’ is symmetric</w:t>
      </w:r>
      <w:r w:rsidR="00365075">
        <w:rPr>
          <w:color w:val="000000" w:themeColor="text1"/>
        </w:rPr>
        <w:t xml:space="preserve">. </w:t>
      </w:r>
      <w:r w:rsidR="005E2D6B" w:rsidRPr="007854D7">
        <w:rPr>
          <w:color w:val="000000" w:themeColor="text1"/>
        </w:rPr>
        <w:t xml:space="preserve">The erosion and dilation </w:t>
      </w:r>
      <w:r w:rsidR="00C050EB">
        <w:rPr>
          <w:color w:val="000000" w:themeColor="text1"/>
        </w:rPr>
        <w:t>are</w:t>
      </w:r>
      <w:r w:rsidR="005E2D6B" w:rsidRPr="007854D7">
        <w:rPr>
          <w:color w:val="000000" w:themeColor="text1"/>
        </w:rPr>
        <w:t xml:space="preserve"> equivalent to </w:t>
      </w:r>
      <w:proofErr w:type="spellStart"/>
      <w:r w:rsidR="005E2D6B" w:rsidRPr="007854D7">
        <w:rPr>
          <w:color w:val="000000" w:themeColor="text1"/>
        </w:rPr>
        <w:t>Minkowski</w:t>
      </w:r>
      <w:proofErr w:type="spellEnd"/>
      <w:r w:rsidR="005E2D6B" w:rsidRPr="007854D7">
        <w:rPr>
          <w:color w:val="000000" w:themeColor="text1"/>
        </w:rPr>
        <w:t xml:space="preserve"> subtraction and addition when structuring element is symmetric. But, when the structuring element is not symmetric, performing </w:t>
      </w:r>
      <w:r w:rsidR="005E2D6B" w:rsidRPr="007854D7">
        <w:rPr>
          <w:color w:val="000000" w:themeColor="text1"/>
        </w:rPr>
        <w:lastRenderedPageBreak/>
        <w:t xml:space="preserve">erosion/dilation with a transpose of </w:t>
      </w:r>
      <w:r w:rsidR="00006EDA">
        <w:rPr>
          <w:color w:val="000000" w:themeColor="text1"/>
        </w:rPr>
        <w:t>‘</w:t>
      </w:r>
      <w:r w:rsidR="005E2D6B" w:rsidRPr="007854D7">
        <w:rPr>
          <w:color w:val="000000" w:themeColor="text1"/>
        </w:rPr>
        <w:t>B</w:t>
      </w:r>
      <w:r w:rsidR="00006EDA">
        <w:rPr>
          <w:color w:val="000000" w:themeColor="text1"/>
        </w:rPr>
        <w:t>’</w:t>
      </w:r>
      <w:r w:rsidR="005E2D6B" w:rsidRPr="007854D7">
        <w:rPr>
          <w:color w:val="000000" w:themeColor="text1"/>
        </w:rPr>
        <w:t xml:space="preserve"> (</w:t>
      </w:r>
      <m:oMath>
        <m:sSup>
          <m:sSupPr>
            <m:ctrlPr>
              <w:rPr>
                <w:rFonts w:ascii="Cambria Math" w:hAnsi="Cambria Math"/>
                <w:i/>
                <w:color w:val="000000" w:themeColor="text1"/>
              </w:rPr>
            </m:ctrlPr>
          </m:sSupPr>
          <m:e>
            <m:r>
              <w:rPr>
                <w:rFonts w:ascii="Cambria Math" w:eastAsia="Arial Unicode MS" w:hAnsi="Cambria Math" w:cs="Arial Unicode MS"/>
                <w:color w:val="000000" w:themeColor="text1"/>
                <w:szCs w:val="26"/>
              </w:rPr>
              <m:t>B</m:t>
            </m:r>
            <m:ctrlPr>
              <w:rPr>
                <w:rFonts w:ascii="Cambria Math" w:eastAsia="Arial Unicode MS" w:hAnsi="Cambria Math" w:cs="Arial Unicode MS"/>
                <w:i/>
                <w:color w:val="000000" w:themeColor="text1"/>
                <w:szCs w:val="26"/>
              </w:rPr>
            </m:ctrlPr>
          </m:e>
          <m:sup>
            <m:r>
              <w:rPr>
                <w:rFonts w:ascii="Cambria Math" w:hAnsi="Cambria Math"/>
                <w:color w:val="000000" w:themeColor="text1"/>
              </w:rPr>
              <m:t>S</m:t>
            </m:r>
          </m:sup>
        </m:sSup>
      </m:oMath>
      <w:r w:rsidR="005E2D6B" w:rsidRPr="007854D7">
        <w:rPr>
          <w:color w:val="000000" w:themeColor="text1"/>
        </w:rPr>
        <w:t>) will yield an equivalent result of performing Minkowski subtraction/addition.</w:t>
      </w:r>
    </w:p>
    <w:p w14:paraId="666EA857" w14:textId="670E470D" w:rsidR="005E2D6B" w:rsidRPr="008D133A" w:rsidRDefault="005E2D6B" w:rsidP="008D133A">
      <w:pPr>
        <w:spacing w:before="240" w:afterAutospacing="1" w:line="360" w:lineRule="auto"/>
        <w:ind w:left="720"/>
        <w:jc w:val="both"/>
        <w:rPr>
          <w:color w:val="000000" w:themeColor="text1"/>
        </w:rPr>
      </w:pPr>
      <w:r w:rsidRPr="00365075">
        <w:rPr>
          <w:color w:val="000000" w:themeColor="text1"/>
        </w:rPr>
        <w:t xml:space="preserve">For easy of computation, store eroded </w:t>
      </w:r>
      <w:r w:rsidR="00CD0370">
        <w:rPr>
          <w:color w:val="000000" w:themeColor="text1"/>
        </w:rPr>
        <w:t>‘</w:t>
      </w:r>
      <w:r w:rsidRPr="00365075">
        <w:rPr>
          <w:color w:val="000000" w:themeColor="text1"/>
        </w:rPr>
        <w:t>X</w:t>
      </w:r>
      <w:r w:rsidR="00CD0370">
        <w:rPr>
          <w:color w:val="000000" w:themeColor="text1"/>
        </w:rPr>
        <w:t>’</w:t>
      </w:r>
      <w:r w:rsidRPr="00365075">
        <w:rPr>
          <w:color w:val="000000" w:themeColor="text1"/>
        </w:rPr>
        <w:t xml:space="preserve"> by structuring element </w:t>
      </w:r>
      <w:r w:rsidR="00CD0370">
        <w:rPr>
          <w:color w:val="000000" w:themeColor="text1"/>
        </w:rPr>
        <w:t>‘</w:t>
      </w:r>
      <w:r w:rsidRPr="00365075">
        <w:rPr>
          <w:color w:val="000000" w:themeColor="text1"/>
        </w:rPr>
        <w:t>B</w:t>
      </w:r>
      <w:r w:rsidR="00CD0370">
        <w:rPr>
          <w:color w:val="000000" w:themeColor="text1"/>
        </w:rPr>
        <w:t>’</w:t>
      </w:r>
      <w:r w:rsidRPr="00365075">
        <w:rPr>
          <w:color w:val="000000" w:themeColor="text1"/>
        </w:rPr>
        <w:t xml:space="preserve"> in a dynamic variable </w:t>
      </w:r>
      <w:r w:rsidR="00610A8B">
        <w:rPr>
          <w:color w:val="000000" w:themeColor="text1"/>
        </w:rPr>
        <w:t>‘</w:t>
      </w:r>
      <w:r w:rsidRPr="00365075">
        <w:rPr>
          <w:color w:val="000000" w:themeColor="text1"/>
        </w:rPr>
        <w:t>X1</w:t>
      </w:r>
      <w:r w:rsidR="00610A8B">
        <w:rPr>
          <w:color w:val="000000" w:themeColor="text1"/>
        </w:rPr>
        <w:t>’</w:t>
      </w:r>
      <w:r w:rsidRPr="00365075">
        <w:rPr>
          <w:color w:val="000000" w:themeColor="text1"/>
        </w:rPr>
        <w:t xml:space="preserve"> which is eroded by </w:t>
      </w:r>
      <w:r w:rsidR="00610A8B">
        <w:rPr>
          <w:color w:val="000000" w:themeColor="text1"/>
        </w:rPr>
        <w:t>‘</w:t>
      </w:r>
      <w:r w:rsidRPr="00365075">
        <w:rPr>
          <w:color w:val="000000" w:themeColor="text1"/>
        </w:rPr>
        <w:t>B</w:t>
      </w:r>
      <w:r w:rsidR="00610A8B">
        <w:rPr>
          <w:color w:val="000000" w:themeColor="text1"/>
        </w:rPr>
        <w:t>’</w:t>
      </w:r>
      <w:r w:rsidRPr="00365075">
        <w:rPr>
          <w:color w:val="000000" w:themeColor="text1"/>
        </w:rPr>
        <w:t xml:space="preserve"> once per iteration. Consider,</w:t>
      </w:r>
      <w:r w:rsidR="008D133A">
        <w:rPr>
          <w:color w:val="000000" w:themeColor="text1"/>
        </w:rPr>
        <w:t xml:space="preserve"> </w:t>
      </w:r>
      <m:oMath>
        <m:r>
          <w:rPr>
            <w:rFonts w:ascii="Cambria Math" w:hAnsi="Cambria Math"/>
            <w:color w:val="000000" w:themeColor="text1"/>
          </w:rPr>
          <m:t>X⊕nB=X⊕B⊕B…n</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r>
          <w:rPr>
            <w:rFonts w:ascii="Cambria Math" w:hAnsi="Cambria Math"/>
            <w:color w:val="000000" w:themeColor="text1"/>
          </w:rPr>
          <m:t>s</m:t>
        </m:r>
      </m:oMath>
      <w:r w:rsidRPr="008D133A">
        <w:rPr>
          <w:color w:val="000000" w:themeColor="text1"/>
        </w:rPr>
        <w:t xml:space="preserve">. Using </w:t>
      </w:r>
      <w:r w:rsidR="008D133A">
        <w:rPr>
          <w:color w:val="000000" w:themeColor="text1"/>
        </w:rPr>
        <w:t>A</w:t>
      </w:r>
      <w:r w:rsidRPr="008D133A">
        <w:rPr>
          <w:color w:val="000000" w:themeColor="text1"/>
        </w:rPr>
        <w:t xml:space="preserve">ssociative </w:t>
      </w:r>
      <w:r w:rsidR="004728E7" w:rsidRPr="008D133A">
        <w:rPr>
          <w:color w:val="000000" w:themeColor="text1"/>
        </w:rPr>
        <w:t>law,</w:t>
      </w:r>
      <w:r w:rsidRPr="008D133A">
        <w:rPr>
          <w:color w:val="000000" w:themeColor="text1"/>
        </w:rPr>
        <w:t xml:space="preserve"> we can write it as </w:t>
      </w:r>
      <m:oMath>
        <m:r>
          <w:rPr>
            <w:rFonts w:ascii="Cambria Math" w:hAnsi="Cambria Math"/>
            <w:color w:val="000000" w:themeColor="text1"/>
          </w:rPr>
          <m:t>X⊕nB=(…(X⊕B)⊕B)⊕B)…n</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r>
          <w:rPr>
            <w:rFonts w:ascii="Cambria Math" w:hAnsi="Cambria Math"/>
            <w:color w:val="000000" w:themeColor="text1"/>
          </w:rPr>
          <m:t>s</m:t>
        </m:r>
      </m:oMath>
      <w:r w:rsidRPr="008D133A">
        <w:rPr>
          <w:color w:val="000000" w:themeColor="text1"/>
        </w:rPr>
        <w:t xml:space="preserve">. </w:t>
      </w:r>
      <w:r w:rsidR="00821059">
        <w:rPr>
          <w:color w:val="000000" w:themeColor="text1"/>
        </w:rPr>
        <w:t>T</w:t>
      </w:r>
      <w:r w:rsidRPr="008D133A">
        <w:rPr>
          <w:color w:val="000000" w:themeColor="text1"/>
        </w:rPr>
        <w:t xml:space="preserve">his </w:t>
      </w:r>
      <w:r w:rsidR="00821059">
        <w:rPr>
          <w:color w:val="000000" w:themeColor="text1"/>
        </w:rPr>
        <w:t>approach</w:t>
      </w:r>
      <w:r w:rsidRPr="008D133A">
        <w:rPr>
          <w:color w:val="000000" w:themeColor="text1"/>
        </w:rPr>
        <w:t xml:space="preserve"> saves us from doing multiple erosion operations for each iteration.</w:t>
      </w:r>
    </w:p>
    <w:p w14:paraId="45E9FA81" w14:textId="72824658" w:rsidR="005E2D6B" w:rsidRPr="009F6005" w:rsidRDefault="005E2D6B" w:rsidP="009F6005">
      <w:pPr>
        <w:spacing w:beforeAutospacing="1" w:afterAutospacing="1" w:line="360" w:lineRule="auto"/>
        <w:ind w:left="720"/>
        <w:rPr>
          <w:color w:val="000000" w:themeColor="text1"/>
        </w:rPr>
      </w:pPr>
      <w:r w:rsidRPr="009F6005">
        <w:rPr>
          <w:color w:val="000000" w:themeColor="text1"/>
        </w:rPr>
        <w:t xml:space="preserve">The radius of the skeleton is defined as </w:t>
      </w:r>
      <m:oMath>
        <m:r>
          <w:rPr>
            <w:rFonts w:ascii="Cambria Math" w:hAnsi="Cambria Math"/>
            <w:color w:val="000000" w:themeColor="text1"/>
          </w:rPr>
          <m:t>skf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n,  if x</m:t>
                </m:r>
                <m:r>
                  <w:rPr>
                    <w:rFonts w:ascii="Cambria Math" w:eastAsia="Arial Unicode MS" w:hAnsi="Cambria Math" w:cs="Arial Unicode MS" w:hint="eastAsia"/>
                    <w:color w:val="000000" w:themeColor="text1"/>
                    <w:szCs w:val="26"/>
                  </w:rPr>
                  <m:t>∈</m:t>
                </m:r>
                <m:sSub>
                  <m:sSubPr>
                    <m:ctrlPr>
                      <w:rPr>
                        <w:rFonts w:ascii="Cambria Math" w:hAnsi="Cambria Math"/>
                        <w:i/>
                        <w:color w:val="000000" w:themeColor="text1"/>
                      </w:rPr>
                    </m:ctrlPr>
                  </m:sSubPr>
                  <m:e>
                    <m:r>
                      <w:rPr>
                        <w:rFonts w:ascii="Cambria Math" w:hAnsi="Cambria Math"/>
                        <w:color w:val="000000" w:themeColor="text1"/>
                      </w:rPr>
                      <m:t>S</m:t>
                    </m:r>
                    <m:ctrlPr>
                      <w:rPr>
                        <w:rFonts w:ascii="Cambria Math" w:eastAsia="Arial Unicode MS" w:hAnsi="Cambria Math" w:cs="Arial Unicode MS"/>
                        <w:i/>
                        <w:color w:val="000000" w:themeColor="text1"/>
                        <w:szCs w:val="26"/>
                      </w:rPr>
                    </m:ctrlP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e>
              <m:e>
                <m:r>
                  <w:rPr>
                    <w:rFonts w:ascii="Cambria Math" w:hAnsi="Cambria Math"/>
                    <w:color w:val="000000" w:themeColor="text1"/>
                  </w:rPr>
                  <m:t>undefined,  otherwise</m:t>
                </m:r>
              </m:e>
            </m:eqArr>
          </m:e>
        </m:d>
      </m:oMath>
    </w:p>
    <w:p w14:paraId="63BA7928" w14:textId="77777777" w:rsidR="005E2D6B" w:rsidRPr="009F6005" w:rsidRDefault="005E2D6B" w:rsidP="009F6005">
      <w:pPr>
        <w:spacing w:beforeAutospacing="1" w:afterAutospacing="1" w:line="360" w:lineRule="auto"/>
        <w:ind w:left="720"/>
        <w:rPr>
          <w:color w:val="000000" w:themeColor="text1"/>
        </w:rPr>
      </w:pPr>
      <w:r w:rsidRPr="009F6005">
        <w:rPr>
          <w:color w:val="000000" w:themeColor="text1"/>
        </w:rPr>
        <w:t xml:space="preserve">Store all the individual skeletal components along with their corresponding radius. These will be helpful in reconstruction of the image. Also record the number of iterations so we know the largest homothetic that fits inside of X. </w:t>
      </w:r>
    </w:p>
    <w:p w14:paraId="32B8B742" w14:textId="5AA3C5E1" w:rsidR="00756826" w:rsidRPr="00756826" w:rsidRDefault="00756826" w:rsidP="00756826">
      <w:pPr>
        <w:pStyle w:val="ListParagraph"/>
        <w:numPr>
          <w:ilvl w:val="0"/>
          <w:numId w:val="7"/>
        </w:numPr>
        <w:spacing w:beforeAutospacing="1" w:after="160" w:afterAutospacing="1" w:line="360" w:lineRule="auto"/>
        <w:jc w:val="both"/>
        <w:rPr>
          <w:color w:val="000000" w:themeColor="text1"/>
        </w:rPr>
      </w:pPr>
      <w:r w:rsidRPr="00756826">
        <w:rPr>
          <w:color w:val="000000" w:themeColor="text1"/>
        </w:rPr>
        <w:t xml:space="preserve">Take union of all individual skeletal components to get the skeleton of </w:t>
      </w:r>
      <w:r w:rsidR="000B3DF1">
        <w:rPr>
          <w:color w:val="000000" w:themeColor="text1"/>
        </w:rPr>
        <w:t>‘</w:t>
      </w:r>
      <w:r w:rsidRPr="00756826">
        <w:rPr>
          <w:color w:val="000000" w:themeColor="text1"/>
        </w:rPr>
        <w:t>X</w:t>
      </w:r>
      <w:r w:rsidR="000B3DF1">
        <w:rPr>
          <w:color w:val="000000" w:themeColor="text1"/>
        </w:rPr>
        <w:t>’</w:t>
      </w:r>
      <w:r w:rsidRPr="00756826">
        <w:rPr>
          <w:color w:val="000000" w:themeColor="text1"/>
        </w:rPr>
        <w:t xml:space="preserve"> following the equation</w:t>
      </w:r>
      <w:r w:rsidR="000B3DF1">
        <w:rPr>
          <w:color w:val="000000" w:themeColor="text1"/>
        </w:rPr>
        <w:t>:</w:t>
      </w:r>
    </w:p>
    <w:p w14:paraId="0EB36F30" w14:textId="41DC158D" w:rsidR="00756826" w:rsidRPr="000B3DF1" w:rsidRDefault="00756826" w:rsidP="000B3DF1">
      <w:pPr>
        <w:pStyle w:val="ListParagraph"/>
        <w:spacing w:beforeAutospacing="1" w:afterAutospacing="1" w:line="360" w:lineRule="auto"/>
        <w:jc w:val="both"/>
        <w:rPr>
          <w:color w:val="000000" w:themeColor="text1"/>
        </w:rPr>
      </w:pPr>
      <m:oMathPara>
        <m:oMath>
          <m:r>
            <w:rPr>
              <w:rFonts w:ascii="Cambria Math" w:hAnsi="Cambria Math"/>
              <w:color w:val="000000" w:themeColor="text1"/>
            </w:rPr>
            <m:t>sk</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0≤n≤N</m:t>
              </m:r>
            </m:sub>
            <m:sup/>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e>
          </m:nary>
        </m:oMath>
      </m:oMathPara>
    </w:p>
    <w:p w14:paraId="6F3D080A" w14:textId="27FD25B0" w:rsidR="00C00469" w:rsidRDefault="00756826" w:rsidP="00C00469">
      <w:pPr>
        <w:pStyle w:val="ListParagraph"/>
        <w:spacing w:beforeAutospacing="1" w:after="240" w:line="360" w:lineRule="auto"/>
        <w:jc w:val="both"/>
        <w:rPr>
          <w:color w:val="000000" w:themeColor="text1"/>
        </w:rPr>
      </w:pPr>
      <w:r w:rsidRPr="00756826">
        <w:rPr>
          <w:color w:val="000000" w:themeColor="text1"/>
        </w:rPr>
        <w:t xml:space="preserve">Compute union within the iteration loop used for computing skeletal structures as it will not require us make a bigger union at the end. </w:t>
      </w:r>
    </w:p>
    <w:p w14:paraId="359B9BA4" w14:textId="77777777" w:rsidR="00846EC4" w:rsidRPr="00846EC4" w:rsidRDefault="00846EC4" w:rsidP="00C00469">
      <w:pPr>
        <w:pStyle w:val="ListParagraph"/>
        <w:spacing w:beforeAutospacing="1" w:after="240" w:line="360" w:lineRule="auto"/>
        <w:jc w:val="both"/>
        <w:rPr>
          <w:color w:val="000000" w:themeColor="text1"/>
          <w:sz w:val="14"/>
          <w:szCs w:val="14"/>
        </w:rPr>
      </w:pPr>
    </w:p>
    <w:p w14:paraId="172E9FE6" w14:textId="77777777" w:rsidR="00233668" w:rsidRDefault="00233668" w:rsidP="00AC20B4">
      <w:pPr>
        <w:pStyle w:val="ListParagraph"/>
        <w:numPr>
          <w:ilvl w:val="0"/>
          <w:numId w:val="7"/>
        </w:numPr>
        <w:spacing w:before="240" w:after="160" w:afterAutospacing="1" w:line="360" w:lineRule="auto"/>
        <w:jc w:val="both"/>
        <w:rPr>
          <w:color w:val="000000" w:themeColor="text1"/>
        </w:rPr>
      </w:pPr>
      <w:r w:rsidRPr="00233668">
        <w:rPr>
          <w:color w:val="000000" w:themeColor="text1"/>
        </w:rPr>
        <w:t xml:space="preserve">To compute reconstruction of image </w:t>
      </w:r>
      <w:r>
        <w:rPr>
          <w:color w:val="000000" w:themeColor="text1"/>
        </w:rPr>
        <w:t>‘</w:t>
      </w:r>
      <w:r w:rsidRPr="00233668">
        <w:rPr>
          <w:color w:val="000000" w:themeColor="text1"/>
        </w:rPr>
        <w:t>X</w:t>
      </w:r>
      <w:r>
        <w:rPr>
          <w:color w:val="000000" w:themeColor="text1"/>
        </w:rPr>
        <w:t>’</w:t>
      </w:r>
      <w:r w:rsidRPr="00233668">
        <w:rPr>
          <w:color w:val="000000" w:themeColor="text1"/>
        </w:rPr>
        <w:t xml:space="preserve"> from skeletal components follow the equation given by </w:t>
      </w:r>
    </w:p>
    <w:p w14:paraId="3ACD035F" w14:textId="7E3D0D2D" w:rsidR="00233668" w:rsidRDefault="00233668" w:rsidP="00233668">
      <w:pPr>
        <w:pStyle w:val="ListParagraph"/>
        <w:spacing w:beforeAutospacing="1" w:after="160" w:afterAutospacing="1" w:line="360" w:lineRule="auto"/>
        <w:jc w:val="center"/>
        <w:rPr>
          <w:color w:val="000000" w:themeColor="text1"/>
        </w:rPr>
      </w:pPr>
      <m:oMathPara>
        <m:oMath>
          <m:r>
            <w:rPr>
              <w:rFonts w:ascii="Cambria Math" w:hAnsi="Cambria Math"/>
              <w:color w:val="000000" w:themeColor="text1"/>
            </w:rPr>
            <m:t>X=</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 xml:space="preserve"> 0≤n≤N</m:t>
              </m:r>
            </m:sub>
            <m:sup/>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e>
          </m:nary>
          <m:r>
            <w:rPr>
              <w:rFonts w:ascii="Cambria Math" w:hAnsi="Cambria Math"/>
              <w:color w:val="000000" w:themeColor="text1"/>
            </w:rPr>
            <m:t>⊕nB]</m:t>
          </m:r>
        </m:oMath>
      </m:oMathPara>
    </w:p>
    <w:p w14:paraId="4FE779EB" w14:textId="68639F11" w:rsidR="00233668" w:rsidRDefault="00233668" w:rsidP="00233668">
      <w:pPr>
        <w:pStyle w:val="ListParagraph"/>
        <w:spacing w:beforeAutospacing="1" w:after="160" w:afterAutospacing="1" w:line="360" w:lineRule="auto"/>
        <w:jc w:val="both"/>
        <w:rPr>
          <w:color w:val="000000" w:themeColor="text1"/>
        </w:rPr>
      </w:pPr>
      <w:r w:rsidRPr="00233668">
        <w:rPr>
          <w:color w:val="000000" w:themeColor="text1"/>
        </w:rPr>
        <w:t>and for partial reconstruction</w:t>
      </w:r>
      <w:r w:rsidR="005D732D">
        <w:rPr>
          <w:color w:val="000000" w:themeColor="text1"/>
        </w:rPr>
        <w:t>,</w:t>
      </w:r>
      <w:r w:rsidRPr="00233668">
        <w:rPr>
          <w:color w:val="000000" w:themeColor="text1"/>
        </w:rPr>
        <w:t xml:space="preserve"> </w:t>
      </w:r>
      <w:r w:rsidR="00692A54">
        <w:rPr>
          <w:color w:val="000000" w:themeColor="text1"/>
        </w:rPr>
        <w:t>the equation can be written as follows:</w:t>
      </w:r>
    </w:p>
    <w:p w14:paraId="3E0DD5B4" w14:textId="3AE6E08C" w:rsidR="00233668" w:rsidRPr="00233668" w:rsidRDefault="00A548ED" w:rsidP="00233668">
      <w:pPr>
        <w:pStyle w:val="ListParagraph"/>
        <w:spacing w:beforeAutospacing="1" w:after="160" w:afterAutospacing="1" w:line="360" w:lineRule="auto"/>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kB</m:t>
              </m:r>
            </m:sub>
          </m:sSub>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 xml:space="preserve"> k≤n≤N</m:t>
              </m:r>
            </m:sub>
            <m:sup/>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e>
          </m:nary>
          <m:r>
            <w:rPr>
              <w:rFonts w:ascii="Cambria Math" w:hAnsi="Cambria Math"/>
              <w:color w:val="000000" w:themeColor="text1"/>
            </w:rPr>
            <m:t>⊕nB], k≥0</m:t>
          </m:r>
        </m:oMath>
      </m:oMathPara>
    </w:p>
    <w:p w14:paraId="2BAB6A2D" w14:textId="56F77798" w:rsidR="005E2D6B" w:rsidRDefault="00233668" w:rsidP="00337E19">
      <w:pPr>
        <w:spacing w:beforeAutospacing="1" w:afterAutospacing="1" w:line="360" w:lineRule="auto"/>
        <w:ind w:left="720"/>
        <w:jc w:val="both"/>
        <w:rPr>
          <w:color w:val="000000" w:themeColor="text1"/>
        </w:rPr>
      </w:pPr>
      <w:r w:rsidRPr="00786688">
        <w:rPr>
          <w:color w:val="000000" w:themeColor="text1"/>
        </w:rPr>
        <w:t>To compute th</w:t>
      </w:r>
      <w:r w:rsidR="008268F6">
        <w:rPr>
          <w:color w:val="000000" w:themeColor="text1"/>
        </w:rPr>
        <w:t>e</w:t>
      </w:r>
      <w:r w:rsidRPr="00786688">
        <w:rPr>
          <w:color w:val="000000" w:themeColor="text1"/>
        </w:rPr>
        <w:t xml:space="preserve"> union</w:t>
      </w:r>
      <w:r w:rsidR="008268F6">
        <w:rPr>
          <w:color w:val="000000" w:themeColor="text1"/>
        </w:rPr>
        <w:t>,</w:t>
      </w:r>
      <w:r w:rsidRPr="00786688">
        <w:rPr>
          <w:color w:val="000000" w:themeColor="text1"/>
        </w:rPr>
        <w:t xml:space="preserve"> retrieve individual skeletal components stored previously and dilate with n</w:t>
      </w:r>
      <w:r w:rsidRPr="00786688">
        <w:rPr>
          <w:color w:val="000000" w:themeColor="text1"/>
          <w:vertAlign w:val="superscript"/>
        </w:rPr>
        <w:t>th</w:t>
      </w:r>
      <w:r w:rsidRPr="00786688">
        <w:rPr>
          <w:color w:val="000000" w:themeColor="text1"/>
        </w:rPr>
        <w:t xml:space="preserve"> homothetic of </w:t>
      </w:r>
      <w:r w:rsidR="00C12060">
        <w:rPr>
          <w:color w:val="000000" w:themeColor="text1"/>
        </w:rPr>
        <w:t>‘</w:t>
      </w:r>
      <w:r w:rsidRPr="00786688">
        <w:rPr>
          <w:color w:val="000000" w:themeColor="text1"/>
        </w:rPr>
        <w:t>B</w:t>
      </w:r>
      <w:r w:rsidR="00C12060">
        <w:rPr>
          <w:color w:val="000000" w:themeColor="text1"/>
        </w:rPr>
        <w:t>’</w:t>
      </w:r>
      <w:r w:rsidRPr="00786688">
        <w:rPr>
          <w:color w:val="000000" w:themeColor="text1"/>
        </w:rPr>
        <w:t xml:space="preserve">, where </w:t>
      </w:r>
      <w:r w:rsidR="00A3710E">
        <w:rPr>
          <w:color w:val="000000" w:themeColor="text1"/>
        </w:rPr>
        <w:t>‘</w:t>
      </w:r>
      <w:r w:rsidRPr="00786688">
        <w:rPr>
          <w:color w:val="000000" w:themeColor="text1"/>
        </w:rPr>
        <w:t>n</w:t>
      </w:r>
      <w:r w:rsidR="00A3710E">
        <w:rPr>
          <w:color w:val="000000" w:themeColor="text1"/>
        </w:rPr>
        <w:t>’</w:t>
      </w:r>
      <w:r w:rsidRPr="00786688">
        <w:rPr>
          <w:color w:val="000000" w:themeColor="text1"/>
        </w:rPr>
        <w:t xml:space="preserve"> is the corresponding radius of the skeletal component.</w:t>
      </w:r>
    </w:p>
    <w:p w14:paraId="6EB3E2F3" w14:textId="77777777" w:rsidR="00E25D1E" w:rsidRDefault="00E25D1E" w:rsidP="00337E19">
      <w:pPr>
        <w:spacing w:beforeAutospacing="1" w:afterAutospacing="1" w:line="360" w:lineRule="auto"/>
        <w:ind w:left="720"/>
        <w:jc w:val="both"/>
        <w:rPr>
          <w:color w:val="000000" w:themeColor="text1"/>
        </w:rPr>
      </w:pPr>
    </w:p>
    <w:p w14:paraId="3149EDAB" w14:textId="2640943E" w:rsidR="00FD549C" w:rsidRDefault="00FD549C" w:rsidP="00FD549C">
      <w:pPr>
        <w:spacing w:line="360" w:lineRule="auto"/>
        <w:ind w:left="360"/>
        <w:rPr>
          <w:b/>
          <w:bCs/>
          <w:color w:val="0070C0"/>
        </w:rPr>
      </w:pPr>
      <w:r w:rsidRPr="0029221C">
        <w:rPr>
          <w:b/>
          <w:bCs/>
          <w:color w:val="0070C0"/>
          <w:u w:val="single"/>
        </w:rPr>
        <w:lastRenderedPageBreak/>
        <w:t xml:space="preserve">PART </w:t>
      </w:r>
      <w:r>
        <w:rPr>
          <w:b/>
          <w:bCs/>
          <w:color w:val="0070C0"/>
          <w:u w:val="single"/>
        </w:rPr>
        <w:t>2:</w:t>
      </w:r>
      <w:r w:rsidRPr="00F244E8">
        <w:rPr>
          <w:b/>
          <w:bCs/>
          <w:color w:val="0070C0"/>
        </w:rPr>
        <w:t xml:space="preserve"> S</w:t>
      </w:r>
      <w:r>
        <w:rPr>
          <w:b/>
          <w:bCs/>
          <w:color w:val="0070C0"/>
        </w:rPr>
        <w:t>hape Analysis</w:t>
      </w:r>
    </w:p>
    <w:p w14:paraId="1683CE5D" w14:textId="77777777" w:rsidR="0012021D" w:rsidRDefault="0012021D" w:rsidP="00FD549C">
      <w:pPr>
        <w:spacing w:line="360" w:lineRule="auto"/>
        <w:ind w:left="360"/>
        <w:rPr>
          <w:b/>
          <w:bCs/>
          <w:color w:val="0070C0"/>
        </w:rPr>
      </w:pPr>
    </w:p>
    <w:p w14:paraId="78D69A33" w14:textId="77777777" w:rsidR="00E25D1E" w:rsidRPr="00B96159" w:rsidRDefault="00E25D1E" w:rsidP="00E25D1E">
      <w:pPr>
        <w:spacing w:line="360" w:lineRule="auto"/>
        <w:ind w:left="360"/>
        <w:jc w:val="both"/>
        <w:rPr>
          <w:color w:val="auto"/>
        </w:rPr>
      </w:pPr>
      <w:r w:rsidRPr="001543BD">
        <w:rPr>
          <w:b/>
          <w:bCs/>
          <w:color w:val="auto"/>
          <w:u w:val="single"/>
        </w:rPr>
        <w:t>Top-level goals</w:t>
      </w:r>
      <w:r w:rsidRPr="00B96159">
        <w:rPr>
          <w:color w:val="auto"/>
        </w:rPr>
        <w:t xml:space="preserve"> of th</w:t>
      </w:r>
      <w:r>
        <w:rPr>
          <w:color w:val="auto"/>
        </w:rPr>
        <w:t>e</w:t>
      </w:r>
      <w:r w:rsidRPr="00B96159">
        <w:rPr>
          <w:color w:val="auto"/>
        </w:rPr>
        <w:t xml:space="preserve"> </w:t>
      </w:r>
      <w:r>
        <w:rPr>
          <w:color w:val="auto"/>
        </w:rPr>
        <w:t>method</w:t>
      </w:r>
      <w:r w:rsidRPr="00B96159">
        <w:rPr>
          <w:color w:val="auto"/>
        </w:rPr>
        <w:t xml:space="preserve"> are</w:t>
      </w:r>
      <w:r>
        <w:rPr>
          <w:color w:val="auto"/>
        </w:rPr>
        <w:t>:</w:t>
      </w:r>
      <w:r w:rsidRPr="00B96159">
        <w:rPr>
          <w:color w:val="auto"/>
        </w:rPr>
        <w:t xml:space="preserve"> </w:t>
      </w:r>
    </w:p>
    <w:p w14:paraId="0188E458" w14:textId="00B67616" w:rsidR="0012021D" w:rsidRDefault="0012021D" w:rsidP="00E25D1E">
      <w:pPr>
        <w:pStyle w:val="ListParagraph"/>
        <w:numPr>
          <w:ilvl w:val="0"/>
          <w:numId w:val="22"/>
        </w:numPr>
        <w:spacing w:line="360" w:lineRule="auto"/>
        <w:jc w:val="both"/>
        <w:rPr>
          <w:color w:val="auto"/>
        </w:rPr>
      </w:pPr>
      <w:r>
        <w:rPr>
          <w:color w:val="auto"/>
        </w:rPr>
        <w:t>Compute Minimum Bounding rectangle (MBR) for extracting/isolating all objects (connected components) in a given image.</w:t>
      </w:r>
    </w:p>
    <w:p w14:paraId="37D27A06" w14:textId="61612AE1" w:rsidR="00E25D1E" w:rsidRPr="00E25D1E" w:rsidRDefault="00E25D1E" w:rsidP="00E25D1E">
      <w:pPr>
        <w:pStyle w:val="ListParagraph"/>
        <w:numPr>
          <w:ilvl w:val="0"/>
          <w:numId w:val="22"/>
        </w:numPr>
        <w:spacing w:line="360" w:lineRule="auto"/>
        <w:jc w:val="both"/>
        <w:rPr>
          <w:color w:val="auto"/>
        </w:rPr>
      </w:pPr>
      <w:r w:rsidRPr="00E25D1E">
        <w:rPr>
          <w:color w:val="auto"/>
        </w:rPr>
        <w:t xml:space="preserve">Compute </w:t>
      </w:r>
      <w:r w:rsidR="0012021D">
        <w:rPr>
          <w:color w:val="auto"/>
        </w:rPr>
        <w:t>the Size distribution for every object in a given image using the operation of opening with multiple dilations of a structuring element.</w:t>
      </w:r>
    </w:p>
    <w:p w14:paraId="20A00E0D" w14:textId="238A99EC" w:rsidR="00E25D1E" w:rsidRDefault="0012021D" w:rsidP="00E25D1E">
      <w:pPr>
        <w:pStyle w:val="ListParagraph"/>
        <w:numPr>
          <w:ilvl w:val="0"/>
          <w:numId w:val="22"/>
        </w:numPr>
        <w:spacing w:line="360" w:lineRule="auto"/>
        <w:jc w:val="both"/>
        <w:rPr>
          <w:color w:val="auto"/>
        </w:rPr>
      </w:pPr>
      <w:r>
        <w:rPr>
          <w:color w:val="auto"/>
        </w:rPr>
        <w:t xml:space="preserve">Compute Pecstrum for every object by using the computed size distributions. </w:t>
      </w:r>
    </w:p>
    <w:p w14:paraId="3747C258" w14:textId="1BAA9697" w:rsidR="00E25D1E" w:rsidRDefault="0012021D" w:rsidP="00E25D1E">
      <w:pPr>
        <w:pStyle w:val="ListParagraph"/>
        <w:numPr>
          <w:ilvl w:val="0"/>
          <w:numId w:val="22"/>
        </w:numPr>
        <w:spacing w:after="240" w:line="360" w:lineRule="auto"/>
        <w:jc w:val="both"/>
        <w:rPr>
          <w:color w:val="auto"/>
        </w:rPr>
      </w:pPr>
      <w:r>
        <w:rPr>
          <w:color w:val="auto"/>
        </w:rPr>
        <w:t xml:space="preserve">Compute Shape Complexity (entropy) for every object by using the computed pecstrums. </w:t>
      </w:r>
    </w:p>
    <w:p w14:paraId="7A5FDF84" w14:textId="2C23BDC2" w:rsidR="0012021D" w:rsidRDefault="001F4046" w:rsidP="00E25D1E">
      <w:pPr>
        <w:pStyle w:val="ListParagraph"/>
        <w:numPr>
          <w:ilvl w:val="0"/>
          <w:numId w:val="22"/>
        </w:numPr>
        <w:spacing w:after="240" w:line="360" w:lineRule="auto"/>
        <w:jc w:val="both"/>
        <w:rPr>
          <w:color w:val="auto"/>
        </w:rPr>
      </w:pPr>
      <w:r>
        <w:rPr>
          <w:color w:val="auto"/>
        </w:rPr>
        <w:t>Use</w:t>
      </w:r>
      <w:r w:rsidR="0012021D">
        <w:rPr>
          <w:color w:val="auto"/>
        </w:rPr>
        <w:t xml:space="preserve"> Pecstral analysis for Object Matching between a reference and a </w:t>
      </w:r>
      <w:r>
        <w:rPr>
          <w:color w:val="auto"/>
        </w:rPr>
        <w:t>test image.</w:t>
      </w:r>
    </w:p>
    <w:p w14:paraId="1818DE1D" w14:textId="1314F7FF" w:rsidR="00FA1461" w:rsidRDefault="00FA1461" w:rsidP="00FA1461">
      <w:pPr>
        <w:ind w:left="360"/>
        <w:jc w:val="both"/>
        <w:rPr>
          <w:color w:val="auto"/>
        </w:rPr>
      </w:pPr>
      <w:r w:rsidRPr="00FA1461">
        <w:rPr>
          <w:b/>
          <w:bCs/>
          <w:color w:val="auto"/>
          <w:u w:val="single"/>
        </w:rPr>
        <w:t>Details</w:t>
      </w:r>
      <w:r w:rsidRPr="00FA1461">
        <w:rPr>
          <w:color w:val="auto"/>
        </w:rPr>
        <w:t xml:space="preserve"> of the method are:</w:t>
      </w:r>
    </w:p>
    <w:p w14:paraId="267AABC8" w14:textId="77777777" w:rsidR="00FA1461" w:rsidRPr="00FA1461" w:rsidRDefault="00FA1461" w:rsidP="00FA1461">
      <w:pPr>
        <w:ind w:left="360"/>
        <w:jc w:val="both"/>
        <w:rPr>
          <w:color w:val="auto"/>
        </w:rPr>
      </w:pPr>
    </w:p>
    <w:p w14:paraId="71D550C1" w14:textId="26F9CD63" w:rsidR="00AB5955" w:rsidRPr="00BE4707" w:rsidRDefault="00FA1461" w:rsidP="00FA1461">
      <w:pPr>
        <w:pStyle w:val="ListParagraph"/>
        <w:numPr>
          <w:ilvl w:val="0"/>
          <w:numId w:val="23"/>
        </w:numPr>
        <w:spacing w:line="360" w:lineRule="auto"/>
        <w:jc w:val="both"/>
        <w:rPr>
          <w:color w:val="0070C0"/>
        </w:rPr>
      </w:pPr>
      <w:r w:rsidRPr="00BE4707">
        <w:rPr>
          <w:color w:val="000000" w:themeColor="text1"/>
          <w:highlight w:val="yellow"/>
          <w:u w:val="single"/>
        </w:rPr>
        <w:t>Comput</w:t>
      </w:r>
      <w:r w:rsidR="00BE4707">
        <w:rPr>
          <w:color w:val="000000" w:themeColor="text1"/>
          <w:highlight w:val="yellow"/>
          <w:u w:val="single"/>
        </w:rPr>
        <w:t>e</w:t>
      </w:r>
      <w:r w:rsidRPr="00BE4707">
        <w:rPr>
          <w:color w:val="000000" w:themeColor="text1"/>
          <w:highlight w:val="yellow"/>
          <w:u w:val="single"/>
        </w:rPr>
        <w:t xml:space="preserve"> Minimum Bounding Rectangle (MBR)</w:t>
      </w:r>
      <w:r w:rsidRPr="00FA1461">
        <w:rPr>
          <w:color w:val="000000" w:themeColor="text1"/>
        </w:rPr>
        <w:t>:</w:t>
      </w:r>
    </w:p>
    <w:p w14:paraId="58490AC2" w14:textId="2E630AD7" w:rsidR="00BE4707" w:rsidRDefault="00BE4707" w:rsidP="00BE4707">
      <w:pPr>
        <w:pStyle w:val="ListParagraph"/>
        <w:spacing w:line="360" w:lineRule="auto"/>
        <w:jc w:val="both"/>
        <w:rPr>
          <w:color w:val="auto"/>
        </w:rPr>
      </w:pPr>
      <w:r>
        <w:rPr>
          <w:color w:val="auto"/>
        </w:rPr>
        <w:t xml:space="preserve">MBR (bounding box) is an expression of the maximum boundaries of a 2-D object. Connected-component labeling is an algorithmic application of graph theory which is used to detect connected components in binary digital images. In our application, we compute the MBR for every object in the given image to isolate/extract individual connected components for further processing. </w:t>
      </w:r>
      <w:r w:rsidR="003E2555">
        <w:rPr>
          <w:color w:val="auto"/>
        </w:rPr>
        <w:t xml:space="preserve">The function </w:t>
      </w:r>
      <w:r w:rsidR="003E2555" w:rsidRPr="003E2555">
        <w:rPr>
          <w:i/>
          <w:iCs/>
          <w:color w:val="auto"/>
        </w:rPr>
        <w:t>min_bounding_</w:t>
      </w:r>
      <w:r w:rsidR="00CE251A" w:rsidRPr="003E2555">
        <w:rPr>
          <w:i/>
          <w:iCs/>
          <w:color w:val="auto"/>
        </w:rPr>
        <w:t>box(</w:t>
      </w:r>
      <w:r w:rsidR="00CE251A">
        <w:rPr>
          <w:i/>
          <w:iCs/>
          <w:color w:val="auto"/>
        </w:rPr>
        <w:t>)</w:t>
      </w:r>
      <w:r w:rsidR="003E2555">
        <w:rPr>
          <w:color w:val="auto"/>
        </w:rPr>
        <w:t xml:space="preserve"> in our code base is called to perform the operation of object extraction. We first call the </w:t>
      </w:r>
      <w:r w:rsidR="00CE251A">
        <w:rPr>
          <w:i/>
          <w:iCs/>
          <w:color w:val="auto"/>
        </w:rPr>
        <w:t>bwlabel()</w:t>
      </w:r>
      <w:r w:rsidR="003E2555">
        <w:rPr>
          <w:i/>
          <w:iCs/>
          <w:color w:val="auto"/>
        </w:rPr>
        <w:t xml:space="preserve"> </w:t>
      </w:r>
      <w:r w:rsidR="003E2555">
        <w:rPr>
          <w:color w:val="auto"/>
        </w:rPr>
        <w:t xml:space="preserve">function in MATLAB, which is a connected component labeling function. It takes a 2-D binary image as input and returns a </w:t>
      </w:r>
      <w:r w:rsidR="003E2555" w:rsidRPr="00BD4EF3">
        <w:rPr>
          <w:i/>
          <w:iCs/>
          <w:color w:val="auto"/>
        </w:rPr>
        <w:t>label matrix</w:t>
      </w:r>
      <w:r w:rsidR="003E2555">
        <w:rPr>
          <w:color w:val="auto"/>
        </w:rPr>
        <w:t xml:space="preserve"> containing labels for 8-connected components present in the image and the </w:t>
      </w:r>
      <w:r w:rsidR="003E2555" w:rsidRPr="00BD4EF3">
        <w:rPr>
          <w:i/>
          <w:iCs/>
          <w:color w:val="auto"/>
        </w:rPr>
        <w:t>number of connected objects</w:t>
      </w:r>
      <w:r w:rsidR="00BD4EF3">
        <w:rPr>
          <w:i/>
          <w:iCs/>
          <w:color w:val="auto"/>
        </w:rPr>
        <w:t xml:space="preserve"> (n)</w:t>
      </w:r>
      <w:r w:rsidR="003E2555">
        <w:rPr>
          <w:color w:val="auto"/>
        </w:rPr>
        <w:t xml:space="preserve"> found. The pixel clusters of each object </w:t>
      </w:r>
      <w:r w:rsidR="00BD4EF3">
        <w:rPr>
          <w:color w:val="auto"/>
        </w:rPr>
        <w:t>are</w:t>
      </w:r>
      <w:r w:rsidR="003E2555">
        <w:rPr>
          <w:color w:val="auto"/>
        </w:rPr>
        <w:t xml:space="preserve"> found from the matrix</w:t>
      </w:r>
      <w:r w:rsidR="00CE251A">
        <w:rPr>
          <w:color w:val="auto"/>
        </w:rPr>
        <w:t xml:space="preserve"> using the </w:t>
      </w:r>
      <w:r w:rsidR="00CE251A">
        <w:rPr>
          <w:i/>
          <w:iCs/>
          <w:color w:val="auto"/>
        </w:rPr>
        <w:t xml:space="preserve">find() </w:t>
      </w:r>
      <w:r w:rsidR="00CE251A">
        <w:rPr>
          <w:color w:val="auto"/>
        </w:rPr>
        <w:t>function in MATLAB.</w:t>
      </w:r>
      <w:r w:rsidR="003E2555">
        <w:rPr>
          <w:color w:val="auto"/>
        </w:rPr>
        <w:t xml:space="preserve"> The minimum and maximum pixel coordinates (x_min, y_min) and (x_max, y_max) respectively </w:t>
      </w:r>
      <w:r w:rsidR="00CE251A">
        <w:rPr>
          <w:color w:val="auto"/>
        </w:rPr>
        <w:t>are</w:t>
      </w:r>
      <w:r w:rsidR="003E2555">
        <w:rPr>
          <w:color w:val="auto"/>
        </w:rPr>
        <w:t xml:space="preserve"> obtained</w:t>
      </w:r>
      <w:r w:rsidR="0096529B">
        <w:rPr>
          <w:color w:val="auto"/>
        </w:rPr>
        <w:t>,</w:t>
      </w:r>
      <w:r w:rsidR="003E2555">
        <w:rPr>
          <w:color w:val="auto"/>
        </w:rPr>
        <w:t xml:space="preserve"> </w:t>
      </w:r>
      <w:r w:rsidR="00BD4EF3">
        <w:rPr>
          <w:color w:val="auto"/>
        </w:rPr>
        <w:t xml:space="preserve">which </w:t>
      </w:r>
      <w:r w:rsidR="00CE251A">
        <w:rPr>
          <w:color w:val="auto"/>
        </w:rPr>
        <w:t xml:space="preserve">form </w:t>
      </w:r>
      <w:r w:rsidR="00BD4EF3">
        <w:rPr>
          <w:color w:val="auto"/>
        </w:rPr>
        <w:t>the</w:t>
      </w:r>
      <w:r w:rsidR="00CE251A">
        <w:rPr>
          <w:color w:val="auto"/>
        </w:rPr>
        <w:t xml:space="preserve"> bounding box around each object. </w:t>
      </w:r>
      <w:r w:rsidR="00BD4EF3">
        <w:rPr>
          <w:color w:val="auto"/>
        </w:rPr>
        <w:t xml:space="preserve">For extracting a particular object, only the foreground pixels inside the MBR of that object are retained while the rest of the pixels are made into background pixels. This way, we get </w:t>
      </w:r>
      <w:r w:rsidR="00BD4EF3">
        <w:rPr>
          <w:i/>
          <w:iCs/>
          <w:color w:val="auto"/>
        </w:rPr>
        <w:t>n</w:t>
      </w:r>
      <w:r w:rsidR="00BD4EF3">
        <w:rPr>
          <w:color w:val="auto"/>
        </w:rPr>
        <w:t xml:space="preserve"> images of original size but each containing one distinct object. </w:t>
      </w:r>
      <w:r w:rsidR="00CE251A">
        <w:rPr>
          <w:color w:val="auto"/>
        </w:rPr>
        <w:t xml:space="preserve"> </w:t>
      </w:r>
    </w:p>
    <w:p w14:paraId="28A3A1BD" w14:textId="28809C04" w:rsidR="00D668D4" w:rsidRDefault="00D668D4" w:rsidP="00BE4707">
      <w:pPr>
        <w:pStyle w:val="ListParagraph"/>
        <w:spacing w:line="360" w:lineRule="auto"/>
        <w:jc w:val="both"/>
        <w:rPr>
          <w:color w:val="auto"/>
        </w:rPr>
      </w:pPr>
    </w:p>
    <w:p w14:paraId="68EDFC73" w14:textId="0CFAAE0F" w:rsidR="00D668D4" w:rsidRDefault="00D668D4" w:rsidP="00BE4707">
      <w:pPr>
        <w:pStyle w:val="ListParagraph"/>
        <w:spacing w:line="360" w:lineRule="auto"/>
        <w:jc w:val="both"/>
        <w:rPr>
          <w:color w:val="auto"/>
        </w:rPr>
      </w:pPr>
    </w:p>
    <w:p w14:paraId="07F4269B" w14:textId="77777777" w:rsidR="00D668D4" w:rsidRDefault="00D668D4" w:rsidP="00BE4707">
      <w:pPr>
        <w:pStyle w:val="ListParagraph"/>
        <w:spacing w:line="360" w:lineRule="auto"/>
        <w:jc w:val="both"/>
        <w:rPr>
          <w:color w:val="auto"/>
        </w:rPr>
      </w:pPr>
    </w:p>
    <w:p w14:paraId="4BDA79FB" w14:textId="39D12AA6" w:rsidR="004F54A8" w:rsidRPr="004F54A8" w:rsidRDefault="004F54A8" w:rsidP="004F54A8">
      <w:pPr>
        <w:pStyle w:val="ListParagraph"/>
        <w:numPr>
          <w:ilvl w:val="0"/>
          <w:numId w:val="23"/>
        </w:numPr>
        <w:spacing w:line="360" w:lineRule="auto"/>
        <w:jc w:val="both"/>
        <w:rPr>
          <w:color w:val="0070C0"/>
        </w:rPr>
      </w:pPr>
      <w:r w:rsidRPr="006569DE">
        <w:rPr>
          <w:color w:val="000000" w:themeColor="text1"/>
          <w:highlight w:val="yellow"/>
          <w:u w:val="single"/>
        </w:rPr>
        <w:lastRenderedPageBreak/>
        <w:t>Compute Size Distribution</w:t>
      </w:r>
      <w:r w:rsidR="006569DE">
        <w:rPr>
          <w:color w:val="000000" w:themeColor="text1"/>
          <w:u w:val="single"/>
        </w:rPr>
        <w:t>:</w:t>
      </w:r>
    </w:p>
    <w:p w14:paraId="3874C30C" w14:textId="2677371D" w:rsidR="004F54A8" w:rsidRDefault="006569DE" w:rsidP="004F54A8">
      <w:pPr>
        <w:pStyle w:val="ListParagraph"/>
        <w:spacing w:line="360" w:lineRule="auto"/>
        <w:jc w:val="both"/>
        <w:rPr>
          <w:color w:val="auto"/>
        </w:rPr>
      </w:pPr>
      <w:r>
        <w:rPr>
          <w:color w:val="auto"/>
        </w:rPr>
        <w:t xml:space="preserve">This is one of the fundamental approaches to morphological image analysis where the transformed image </w:t>
      </w:r>
      <m:oMath>
        <m:r>
          <w:rPr>
            <w:rFonts w:ascii="Cambria Math" w:hAnsi="Cambria Math"/>
            <w:color w:val="auto"/>
          </w:rPr>
          <m:t>ψ</m:t>
        </m:r>
        <m:d>
          <m:dPr>
            <m:ctrlPr>
              <w:rPr>
                <w:rFonts w:ascii="Cambria Math" w:hAnsi="Cambria Math"/>
                <w:i/>
                <w:color w:val="auto"/>
              </w:rPr>
            </m:ctrlPr>
          </m:dPr>
          <m:e>
            <m:r>
              <w:rPr>
                <w:rFonts w:ascii="Cambria Math" w:hAnsi="Cambria Math"/>
                <w:color w:val="auto"/>
              </w:rPr>
              <m:t>X</m:t>
            </m:r>
          </m:e>
        </m:d>
      </m:oMath>
      <w:r>
        <w:rPr>
          <w:color w:val="auto"/>
        </w:rPr>
        <w:t xml:space="preserve"> is measured by its area. From P&amp;V 6.11</w:t>
      </w:r>
      <w:r w:rsidR="00D668D4">
        <w:rPr>
          <w:color w:val="auto"/>
        </w:rPr>
        <w:t xml:space="preserve">, there exists a real-valued function </w:t>
      </w:r>
      <m:oMath>
        <m:r>
          <w:rPr>
            <w:rFonts w:ascii="Cambria Math" w:hAnsi="Cambria Math"/>
            <w:color w:val="auto"/>
          </w:rPr>
          <m:t>u(r)</m:t>
        </m:r>
      </m:oMath>
      <w:r w:rsidR="00D668D4">
        <w:rPr>
          <w:color w:val="auto"/>
        </w:rPr>
        <w:t xml:space="preserve">, called the size distribution, that gives the measure of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rB</m:t>
            </m:r>
          </m:sub>
        </m:sSub>
      </m:oMath>
      <w:r w:rsidR="00D668D4">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rB</m:t>
            </m:r>
          </m:sub>
        </m:sSub>
      </m:oMath>
      <w:r w:rsidR="00D668D4">
        <w:rPr>
          <w:color w:val="auto"/>
        </w:rPr>
        <w:t xml:space="preserve"> is the family of openings of image </w:t>
      </w:r>
      <m:oMath>
        <m:r>
          <w:rPr>
            <w:rFonts w:ascii="Cambria Math" w:hAnsi="Cambria Math"/>
            <w:color w:val="auto"/>
          </w:rPr>
          <m:t>X</m:t>
        </m:r>
      </m:oMath>
      <w:r w:rsidR="00D668D4">
        <w:rPr>
          <w:color w:val="auto"/>
        </w:rPr>
        <w:t xml:space="preserve"> with a structuring element </w:t>
      </w:r>
      <m:oMath>
        <m:r>
          <w:rPr>
            <w:rFonts w:ascii="Cambria Math" w:hAnsi="Cambria Math"/>
            <w:color w:val="auto"/>
          </w:rPr>
          <m:t>rB</m:t>
        </m:r>
      </m:oMath>
      <w:r w:rsidR="00D668D4">
        <w:rPr>
          <w:color w:val="auto"/>
        </w:rPr>
        <w:t xml:space="preserve"> of size </w:t>
      </w:r>
      <m:oMath>
        <m:r>
          <w:rPr>
            <w:rFonts w:ascii="Cambria Math" w:hAnsi="Cambria Math"/>
            <w:color w:val="auto"/>
          </w:rPr>
          <m:t>r</m:t>
        </m:r>
      </m:oMath>
      <w:r w:rsidR="00EC7CDE">
        <w:rPr>
          <w:color w:val="auto"/>
        </w:rPr>
        <w:t xml:space="preserve"> (radius)</w:t>
      </w:r>
      <w:r w:rsidR="00D668D4">
        <w:rPr>
          <w:color w:val="auto"/>
        </w:rPr>
        <w:t xml:space="preserve">. </w:t>
      </w:r>
    </w:p>
    <w:p w14:paraId="615F3F34" w14:textId="4C2E5F3B" w:rsidR="00D668D4" w:rsidRPr="00D668D4" w:rsidRDefault="00D668D4" w:rsidP="004F54A8">
      <w:pPr>
        <w:pStyle w:val="ListParagraph"/>
        <w:spacing w:line="360" w:lineRule="auto"/>
        <w:jc w:val="both"/>
        <w:rPr>
          <w:color w:val="auto"/>
        </w:rPr>
      </w:pPr>
      <m:oMathPara>
        <m:oMath>
          <m:r>
            <w:rPr>
              <w:rFonts w:ascii="Cambria Math" w:hAnsi="Cambria Math"/>
              <w:color w:val="auto"/>
            </w:rPr>
            <m:t>u</m:t>
          </m:r>
          <m:d>
            <m:dPr>
              <m:ctrlPr>
                <w:rPr>
                  <w:rFonts w:ascii="Cambria Math" w:hAnsi="Cambria Math"/>
                  <w:i/>
                  <w:color w:val="auto"/>
                </w:rPr>
              </m:ctrlPr>
            </m:dPr>
            <m:e>
              <m:r>
                <w:rPr>
                  <w:rFonts w:ascii="Cambria Math" w:hAnsi="Cambria Math"/>
                  <w:color w:val="auto"/>
                </w:rPr>
                <m:t>r</m:t>
              </m:r>
            </m:e>
          </m:d>
          <m:r>
            <w:rPr>
              <w:rFonts w:ascii="Cambria Math" w:hAnsi="Cambria Math"/>
              <w:color w:val="auto"/>
            </w:rPr>
            <m:t>=m(</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rB</m:t>
              </m:r>
            </m:sub>
          </m:sSub>
          <m:r>
            <w:rPr>
              <w:rFonts w:ascii="Cambria Math" w:hAnsi="Cambria Math"/>
              <w:color w:val="auto"/>
            </w:rPr>
            <m:t>)</m:t>
          </m:r>
        </m:oMath>
      </m:oMathPara>
    </w:p>
    <w:p w14:paraId="2A0837F2" w14:textId="124DE47D" w:rsidR="00D668D4" w:rsidRDefault="00D668D4" w:rsidP="004F54A8">
      <w:pPr>
        <w:pStyle w:val="ListParagraph"/>
        <w:spacing w:line="360" w:lineRule="auto"/>
        <w:jc w:val="both"/>
        <w:rPr>
          <w:color w:val="auto"/>
        </w:rPr>
      </w:pPr>
      <w:r>
        <w:rPr>
          <w:color w:val="auto"/>
        </w:rPr>
        <w:t xml:space="preserve">From a physical point of view, the size distribution of </w:t>
      </w:r>
      <m:oMath>
        <m:r>
          <w:rPr>
            <w:rFonts w:ascii="Cambria Math" w:hAnsi="Cambria Math"/>
            <w:color w:val="auto"/>
          </w:rPr>
          <m:t>X</m:t>
        </m:r>
      </m:oMath>
      <w:r>
        <w:rPr>
          <w:color w:val="auto"/>
        </w:rPr>
        <w:t xml:space="preserve"> gives the area of </w:t>
      </w:r>
      <m:oMath>
        <m:r>
          <w:rPr>
            <w:rFonts w:ascii="Cambria Math" w:hAnsi="Cambria Math"/>
            <w:color w:val="auto"/>
          </w:rPr>
          <m:t>X</m:t>
        </m:r>
      </m:oMath>
      <w:r>
        <w:rPr>
          <w:color w:val="auto"/>
        </w:rPr>
        <w:t xml:space="preserve"> which can be covered by a disk </w:t>
      </w:r>
      <m:oMath>
        <m:r>
          <w:rPr>
            <w:rFonts w:ascii="Cambria Math" w:hAnsi="Cambria Math"/>
            <w:color w:val="auto"/>
          </w:rPr>
          <m:t>rB</m:t>
        </m:r>
      </m:oMath>
      <w:r>
        <w:rPr>
          <w:color w:val="auto"/>
        </w:rPr>
        <w:t xml:space="preserve"> of radius </w:t>
      </w:r>
      <m:oMath>
        <m:r>
          <w:rPr>
            <w:rFonts w:ascii="Cambria Math" w:hAnsi="Cambria Math"/>
            <w:color w:val="auto"/>
          </w:rPr>
          <m:t>r</m:t>
        </m:r>
      </m:oMath>
      <w:r>
        <w:rPr>
          <w:color w:val="auto"/>
        </w:rPr>
        <w:t xml:space="preserve">, when this disk moves inside the image </w:t>
      </w:r>
      <m:oMath>
        <m:r>
          <w:rPr>
            <w:rFonts w:ascii="Cambria Math" w:hAnsi="Cambria Math"/>
            <w:color w:val="auto"/>
          </w:rPr>
          <m:t>X</m:t>
        </m:r>
      </m:oMath>
      <w:r>
        <w:rPr>
          <w:color w:val="auto"/>
        </w:rPr>
        <w:t xml:space="preserve">. The size distribution is inversely proportional to the radius, which makes the function strictly monotonic. The function </w:t>
      </w:r>
      <w:r w:rsidRPr="00D668D4">
        <w:rPr>
          <w:i/>
          <w:iCs/>
          <w:color w:val="auto"/>
        </w:rPr>
        <w:t>compute_size_</w:t>
      </w:r>
      <w:proofErr w:type="gramStart"/>
      <w:r w:rsidRPr="00D668D4">
        <w:rPr>
          <w:i/>
          <w:iCs/>
          <w:color w:val="auto"/>
        </w:rPr>
        <w:t>distribution</w:t>
      </w:r>
      <w:r>
        <w:rPr>
          <w:i/>
          <w:iCs/>
          <w:color w:val="auto"/>
        </w:rPr>
        <w:t>(</w:t>
      </w:r>
      <w:proofErr w:type="gramEnd"/>
      <w:r>
        <w:rPr>
          <w:i/>
          <w:iCs/>
          <w:color w:val="auto"/>
        </w:rPr>
        <w:t xml:space="preserve">) </w:t>
      </w:r>
      <w:r w:rsidRPr="00D668D4">
        <w:rPr>
          <w:color w:val="auto"/>
        </w:rPr>
        <w:t xml:space="preserve">is used to </w:t>
      </w:r>
      <w:r w:rsidR="00EC7CDE">
        <w:rPr>
          <w:color w:val="auto"/>
        </w:rPr>
        <w:t xml:space="preserve">calculate the size distribution of each object extracted using MBR as mentioned in the above step. With a structuring element </w:t>
      </w:r>
      <m:oMath>
        <m:r>
          <w:rPr>
            <w:rFonts w:ascii="Cambria Math" w:hAnsi="Cambria Math"/>
            <w:color w:val="auto"/>
          </w:rPr>
          <m:t xml:space="preserve">B </m:t>
        </m:r>
      </m:oMath>
      <w:r w:rsidR="00EC7CDE">
        <w:rPr>
          <w:color w:val="auto"/>
        </w:rPr>
        <w:t>of size 3x3 (radius = 1)</w:t>
      </w:r>
      <w:r w:rsidR="00015D8F">
        <w:rPr>
          <w:color w:val="auto"/>
        </w:rPr>
        <w:t xml:space="preserve"> containing foreground pixels,</w:t>
      </w:r>
      <w:r w:rsidR="00EC7CDE">
        <w:rPr>
          <w:color w:val="auto"/>
        </w:rPr>
        <w:t xml:space="preserve"> we compute </w:t>
      </w:r>
      <m:oMath>
        <m:r>
          <w:rPr>
            <w:rFonts w:ascii="Cambria Math" w:hAnsi="Cambria Math"/>
            <w:color w:val="auto"/>
          </w:rPr>
          <m:t>u(1)</m:t>
        </m:r>
      </m:oMath>
      <w:r w:rsidR="00EC7CDE">
        <w:rPr>
          <w:color w:val="auto"/>
        </w:rPr>
        <w:t xml:space="preserve">.  </w:t>
      </w:r>
      <w:r w:rsidR="006700BB">
        <w:rPr>
          <w:color w:val="auto"/>
        </w:rPr>
        <w:t xml:space="preserve">Further, we perform the dilation operation on </w:t>
      </w:r>
      <m:oMath>
        <m:r>
          <w:rPr>
            <w:rFonts w:ascii="Cambria Math" w:hAnsi="Cambria Math"/>
            <w:color w:val="auto"/>
          </w:rPr>
          <m:t>B</m:t>
        </m:r>
      </m:oMath>
      <w:r w:rsidR="006700BB">
        <w:rPr>
          <w:color w:val="auto"/>
        </w:rPr>
        <w:t xml:space="preserve"> with itself </w:t>
      </w:r>
      <m:oMath>
        <m:r>
          <w:rPr>
            <w:rFonts w:ascii="Cambria Math" w:hAnsi="Cambria Math"/>
            <w:color w:val="auto"/>
          </w:rPr>
          <m:t>n-1</m:t>
        </m:r>
      </m:oMath>
      <w:r w:rsidR="006700BB">
        <w:rPr>
          <w:color w:val="auto"/>
        </w:rPr>
        <w:t xml:space="preserve"> times. At each step, we obtain the structuring element </w:t>
      </w:r>
      <m:oMath>
        <m:r>
          <w:rPr>
            <w:rFonts w:ascii="Cambria Math" w:hAnsi="Cambria Math"/>
            <w:color w:val="auto"/>
          </w:rPr>
          <m:t>rB=3+(2*</m:t>
        </m:r>
        <m:d>
          <m:dPr>
            <m:ctrlPr>
              <w:rPr>
                <w:rFonts w:ascii="Cambria Math" w:hAnsi="Cambria Math"/>
                <w:i/>
                <w:color w:val="auto"/>
              </w:rPr>
            </m:ctrlPr>
          </m:dPr>
          <m:e>
            <m:r>
              <w:rPr>
                <w:rFonts w:ascii="Cambria Math" w:hAnsi="Cambria Math"/>
                <w:color w:val="auto"/>
              </w:rPr>
              <m:t>r-1</m:t>
            </m:r>
          </m:e>
        </m:d>
        <m:r>
          <w:rPr>
            <w:rFonts w:ascii="Cambria Math" w:hAnsi="Cambria Math"/>
            <w:color w:val="auto"/>
          </w:rPr>
          <m:t>)</m:t>
        </m:r>
      </m:oMath>
      <w:r w:rsidR="00015D8F">
        <w:rPr>
          <w:color w:val="auto"/>
        </w:rPr>
        <w:t xml:space="preserve">, </w:t>
      </w:r>
      <w:r w:rsidR="006700BB">
        <w:rPr>
          <w:color w:val="auto"/>
        </w:rPr>
        <w:t xml:space="preserve">where </w:t>
      </w:r>
      <m:oMath>
        <m:r>
          <w:rPr>
            <w:rFonts w:ascii="Cambria Math" w:hAnsi="Cambria Math"/>
            <w:color w:val="auto"/>
          </w:rPr>
          <m:t>rϵ{1:n}</m:t>
        </m:r>
      </m:oMath>
      <w:r w:rsidR="006700BB">
        <w:rPr>
          <w:color w:val="auto"/>
        </w:rPr>
        <w:t xml:space="preserve">. The image of every object was opened iteratively by </w:t>
      </w:r>
      <m:oMath>
        <m:r>
          <w:rPr>
            <w:rFonts w:ascii="Cambria Math" w:hAnsi="Cambria Math"/>
            <w:color w:val="auto"/>
          </w:rPr>
          <m:t>rB</m:t>
        </m:r>
      </m:oMath>
      <w:r w:rsidR="006700BB">
        <w:rPr>
          <w:color w:val="auto"/>
        </w:rPr>
        <w:t xml:space="preserve"> </w:t>
      </w:r>
      <w:r w:rsidR="00015D8F">
        <w:rPr>
          <w:color w:val="auto"/>
        </w:rPr>
        <w:t xml:space="preserve">with </w:t>
      </w:r>
      <m:oMath>
        <m:r>
          <w:rPr>
            <w:rFonts w:ascii="Cambria Math" w:hAnsi="Cambria Math"/>
            <w:color w:val="auto"/>
          </w:rPr>
          <m:t xml:space="preserve">r </m:t>
        </m:r>
      </m:oMath>
      <w:r w:rsidR="00015D8F">
        <w:rPr>
          <w:color w:val="auto"/>
        </w:rPr>
        <w:t xml:space="preserve"> being incremented in steps of 1. </w:t>
      </w:r>
      <w:r w:rsidR="006700BB">
        <w:rPr>
          <w:color w:val="auto"/>
        </w:rPr>
        <w:t xml:space="preserve"> </w:t>
      </w:r>
      <w:r w:rsidR="00015D8F">
        <w:rPr>
          <w:color w:val="auto"/>
        </w:rPr>
        <w:t xml:space="preserve">For all our experiments we used n = 14 as the upper bound for the number of iterations. This was chosen based on our observation that the area obtained above the radius of 12 was zero for all objects. The two additional iterations were performed to showcase the trend of saturating area, which settles at zero. The area is computed by counting the number of foreground pixels in the opened image. </w:t>
      </w:r>
    </w:p>
    <w:p w14:paraId="51433AF1" w14:textId="77777777" w:rsidR="00015D8F" w:rsidRPr="006569DE" w:rsidRDefault="00015D8F" w:rsidP="004F54A8">
      <w:pPr>
        <w:pStyle w:val="ListParagraph"/>
        <w:spacing w:line="360" w:lineRule="auto"/>
        <w:jc w:val="both"/>
        <w:rPr>
          <w:color w:val="auto"/>
        </w:rPr>
      </w:pPr>
    </w:p>
    <w:p w14:paraId="603EAC8A" w14:textId="29BE003B" w:rsidR="00015D8F" w:rsidRPr="00B462DE" w:rsidRDefault="00015D8F" w:rsidP="00015D8F">
      <w:pPr>
        <w:pStyle w:val="ListParagraph"/>
        <w:numPr>
          <w:ilvl w:val="0"/>
          <w:numId w:val="23"/>
        </w:numPr>
        <w:spacing w:line="360" w:lineRule="auto"/>
        <w:jc w:val="both"/>
        <w:rPr>
          <w:color w:val="0070C0"/>
        </w:rPr>
      </w:pPr>
      <w:r w:rsidRPr="00015D8F">
        <w:rPr>
          <w:color w:val="000000" w:themeColor="text1"/>
          <w:highlight w:val="yellow"/>
          <w:u w:val="single"/>
        </w:rPr>
        <w:t>Compute Pecstrum</w:t>
      </w:r>
      <w:r>
        <w:rPr>
          <w:color w:val="000000" w:themeColor="text1"/>
          <w:u w:val="single"/>
        </w:rPr>
        <w:t>:</w:t>
      </w:r>
    </w:p>
    <w:p w14:paraId="791B9851" w14:textId="26050D7A" w:rsidR="00B462DE" w:rsidRDefault="00084D93" w:rsidP="00B462DE">
      <w:pPr>
        <w:pStyle w:val="ListParagraph"/>
        <w:spacing w:line="360" w:lineRule="auto"/>
        <w:jc w:val="both"/>
        <w:rPr>
          <w:color w:val="auto"/>
        </w:rPr>
      </w:pPr>
      <w:r>
        <w:rPr>
          <w:color w:val="auto"/>
        </w:rPr>
        <w:t>The normalized negative derivative of the size distribution is called the pattern spectrum or pecstrum. The digital version of the pecstrum is given by P&amp;V 6.11.8:</w:t>
      </w:r>
    </w:p>
    <w:p w14:paraId="2AE2CFC6" w14:textId="2C6792DE" w:rsidR="00084D93" w:rsidRPr="00084D93" w:rsidRDefault="00084D93" w:rsidP="00B462DE">
      <w:pPr>
        <w:pStyle w:val="ListParagraph"/>
        <w:spacing w:line="360" w:lineRule="auto"/>
        <w:jc w:val="both"/>
        <w:rPr>
          <w:color w:val="auto"/>
        </w:rPr>
      </w:pPr>
      <m:oMathPara>
        <m:oMath>
          <m:r>
            <w:rPr>
              <w:rFonts w:ascii="Cambria Math" w:hAnsi="Cambria Math"/>
              <w:color w:val="auto"/>
            </w:rPr>
            <m:t>f</m:t>
          </m:r>
          <m:d>
            <m:dPr>
              <m:ctrlPr>
                <w:rPr>
                  <w:rFonts w:ascii="Cambria Math" w:hAnsi="Cambria Math"/>
                  <w:i/>
                  <w:color w:val="auto"/>
                </w:rPr>
              </m:ctrlPr>
            </m:dPr>
            <m:e>
              <m:r>
                <w:rPr>
                  <w:rFonts w:ascii="Cambria Math" w:hAnsi="Cambria Math"/>
                  <w:color w:val="auto"/>
                </w:rPr>
                <m:t>n</m:t>
              </m:r>
            </m:e>
          </m:d>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m</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nB</m:t>
                      </m:r>
                    </m:sub>
                  </m:sSub>
                </m:e>
              </m:d>
              <m:r>
                <w:rPr>
                  <w:rFonts w:ascii="Cambria Math" w:hAnsi="Cambria Math"/>
                  <w:color w:val="auto"/>
                </w:rPr>
                <m:t>-m(</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(n+1)B</m:t>
                  </m:r>
                </m:sub>
              </m:sSub>
              <m:r>
                <w:rPr>
                  <w:rFonts w:ascii="Cambria Math" w:hAnsi="Cambria Math"/>
                  <w:color w:val="auto"/>
                </w:rPr>
                <m:t>)</m:t>
              </m:r>
            </m:num>
            <m:den>
              <m:r>
                <w:rPr>
                  <w:rFonts w:ascii="Cambria Math" w:hAnsi="Cambria Math"/>
                  <w:color w:val="auto"/>
                </w:rPr>
                <m:t>m(X)</m:t>
              </m:r>
            </m:den>
          </m:f>
        </m:oMath>
      </m:oMathPara>
    </w:p>
    <w:p w14:paraId="1C7A1515" w14:textId="0DD26944" w:rsidR="00084D93" w:rsidRDefault="00084D93" w:rsidP="00B462DE">
      <w:pPr>
        <w:pStyle w:val="ListParagraph"/>
        <w:spacing w:line="360" w:lineRule="auto"/>
        <w:jc w:val="both"/>
        <w:rPr>
          <w:color w:val="auto"/>
        </w:rPr>
      </w:pPr>
      <w:r>
        <w:rPr>
          <w:color w:val="auto"/>
        </w:rPr>
        <w:t xml:space="preserve">Here, </w:t>
      </w:r>
      <m:oMath>
        <m:r>
          <w:rPr>
            <w:rFonts w:ascii="Cambria Math" w:hAnsi="Cambria Math"/>
            <w:color w:val="auto"/>
          </w:rPr>
          <m:t>m</m:t>
        </m:r>
        <m:d>
          <m:dPr>
            <m:ctrlPr>
              <w:rPr>
                <w:rFonts w:ascii="Cambria Math" w:hAnsi="Cambria Math"/>
                <w:i/>
                <w:color w:val="auto"/>
              </w:rPr>
            </m:ctrlPr>
          </m:dPr>
          <m:e>
            <m:r>
              <w:rPr>
                <w:rFonts w:ascii="Cambria Math" w:hAnsi="Cambria Math"/>
                <w:color w:val="auto"/>
              </w:rPr>
              <m:t>X</m:t>
            </m:r>
          </m:e>
        </m:d>
      </m:oMath>
      <w:r>
        <w:rPr>
          <w:color w:val="auto"/>
        </w:rPr>
        <w:t xml:space="preserve"> is the total area of the original object, </w:t>
      </w:r>
      <m:oMath>
        <m:r>
          <w:rPr>
            <w:rFonts w:ascii="Cambria Math" w:hAnsi="Cambria Math"/>
            <w:color w:val="auto"/>
          </w:rPr>
          <m:t>m</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nB</m:t>
                </m:r>
              </m:sub>
            </m:sSub>
          </m:e>
        </m:d>
      </m:oMath>
      <w:r>
        <w:rPr>
          <w:color w:val="auto"/>
        </w:rPr>
        <w:t xml:space="preserve"> and </w:t>
      </w:r>
      <m:oMath>
        <m:r>
          <w:rPr>
            <w:rFonts w:ascii="Cambria Math" w:hAnsi="Cambria Math"/>
            <w:color w:val="auto"/>
          </w:rPr>
          <m:t>m</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(n+1)B</m:t>
                </m:r>
              </m:sub>
            </m:sSub>
          </m:e>
        </m:d>
      </m:oMath>
      <w:r>
        <w:rPr>
          <w:color w:val="auto"/>
        </w:rPr>
        <w:t xml:space="preserve"> are size distributions computed with structuring elements of radius </w:t>
      </w:r>
      <m:oMath>
        <m:r>
          <w:rPr>
            <w:rFonts w:ascii="Cambria Math" w:hAnsi="Cambria Math"/>
            <w:color w:val="auto"/>
          </w:rPr>
          <m:t>n</m:t>
        </m:r>
      </m:oMath>
      <w:r>
        <w:rPr>
          <w:color w:val="auto"/>
        </w:rPr>
        <w:t xml:space="preserve"> and </w:t>
      </w:r>
      <m:oMath>
        <m:r>
          <w:rPr>
            <w:rFonts w:ascii="Cambria Math" w:hAnsi="Cambria Math"/>
            <w:color w:val="auto"/>
          </w:rPr>
          <m:t>n+1</m:t>
        </m:r>
      </m:oMath>
      <w:r>
        <w:rPr>
          <w:color w:val="auto"/>
        </w:rPr>
        <w:t xml:space="preserve"> respectively. Pecstrum is computed using </w:t>
      </w:r>
      <w:r w:rsidR="00512889">
        <w:rPr>
          <w:color w:val="auto"/>
        </w:rPr>
        <w:t xml:space="preserve">the function </w:t>
      </w:r>
      <w:proofErr w:type="spellStart"/>
      <w:r w:rsidR="00512889" w:rsidRPr="00512889">
        <w:rPr>
          <w:i/>
          <w:iCs/>
          <w:color w:val="auto"/>
        </w:rPr>
        <w:t>compute_</w:t>
      </w:r>
      <w:proofErr w:type="gramStart"/>
      <w:r w:rsidR="00512889" w:rsidRPr="00512889">
        <w:rPr>
          <w:i/>
          <w:iCs/>
          <w:color w:val="auto"/>
        </w:rPr>
        <w:t>pecstrum</w:t>
      </w:r>
      <w:proofErr w:type="spellEnd"/>
      <w:r w:rsidR="00512889" w:rsidRPr="00512889">
        <w:rPr>
          <w:i/>
          <w:iCs/>
          <w:color w:val="auto"/>
        </w:rPr>
        <w:t>(</w:t>
      </w:r>
      <w:proofErr w:type="gramEnd"/>
      <w:r w:rsidR="00512889" w:rsidRPr="00512889">
        <w:rPr>
          <w:i/>
          <w:iCs/>
          <w:color w:val="auto"/>
        </w:rPr>
        <w:t>)</w:t>
      </w:r>
      <w:r w:rsidR="00512889">
        <w:rPr>
          <w:i/>
          <w:iCs/>
          <w:color w:val="auto"/>
        </w:rPr>
        <w:t>.</w:t>
      </w:r>
      <w:r w:rsidR="00512889">
        <w:rPr>
          <w:color w:val="auto"/>
        </w:rPr>
        <w:t xml:space="preserve">  </w:t>
      </w:r>
    </w:p>
    <w:p w14:paraId="5C1D092D" w14:textId="60F5FB62" w:rsidR="00512889" w:rsidRDefault="00512889" w:rsidP="00B462DE">
      <w:pPr>
        <w:pStyle w:val="ListParagraph"/>
        <w:spacing w:line="360" w:lineRule="auto"/>
        <w:jc w:val="both"/>
        <w:rPr>
          <w:color w:val="auto"/>
        </w:rPr>
      </w:pPr>
    </w:p>
    <w:p w14:paraId="57B9B7FD" w14:textId="77777777" w:rsidR="00512889" w:rsidRPr="00084D93" w:rsidRDefault="00512889" w:rsidP="00B462DE">
      <w:pPr>
        <w:pStyle w:val="ListParagraph"/>
        <w:spacing w:line="360" w:lineRule="auto"/>
        <w:jc w:val="both"/>
        <w:rPr>
          <w:color w:val="auto"/>
        </w:rPr>
      </w:pPr>
    </w:p>
    <w:p w14:paraId="0CA7E70B" w14:textId="1DFF19DE" w:rsidR="00015D8F" w:rsidRPr="00512889" w:rsidRDefault="00015D8F" w:rsidP="00015D8F">
      <w:pPr>
        <w:pStyle w:val="ListParagraph"/>
        <w:numPr>
          <w:ilvl w:val="0"/>
          <w:numId w:val="23"/>
        </w:numPr>
        <w:spacing w:line="360" w:lineRule="auto"/>
        <w:jc w:val="both"/>
        <w:rPr>
          <w:color w:val="0070C0"/>
        </w:rPr>
      </w:pPr>
      <w:r w:rsidRPr="006569DE">
        <w:rPr>
          <w:color w:val="000000" w:themeColor="text1"/>
          <w:highlight w:val="yellow"/>
          <w:u w:val="single"/>
        </w:rPr>
        <w:lastRenderedPageBreak/>
        <w:t xml:space="preserve">Compute </w:t>
      </w:r>
      <w:r w:rsidRPr="00015D8F">
        <w:rPr>
          <w:color w:val="000000" w:themeColor="text1"/>
          <w:highlight w:val="yellow"/>
          <w:u w:val="single"/>
        </w:rPr>
        <w:t>Shape Complexity</w:t>
      </w:r>
      <w:r>
        <w:rPr>
          <w:color w:val="000000" w:themeColor="text1"/>
          <w:u w:val="single"/>
        </w:rPr>
        <w:t>:</w:t>
      </w:r>
    </w:p>
    <w:p w14:paraId="5E902D1E" w14:textId="3573B541" w:rsidR="00512889" w:rsidRDefault="00512889" w:rsidP="00512889">
      <w:pPr>
        <w:pStyle w:val="ListParagraph"/>
        <w:spacing w:line="360" w:lineRule="auto"/>
        <w:jc w:val="both"/>
        <w:rPr>
          <w:color w:val="000000" w:themeColor="text1"/>
        </w:rPr>
      </w:pPr>
      <w:r>
        <w:rPr>
          <w:color w:val="000000" w:themeColor="text1"/>
        </w:rPr>
        <w:t xml:space="preserve">Shape complexity is also known as the entropy of an object. The equation for calculating the shape complexity of an object is provided in L6-15 and Maragos-Schafer </w:t>
      </w:r>
      <w:proofErr w:type="spellStart"/>
      <w:r>
        <w:rPr>
          <w:color w:val="000000" w:themeColor="text1"/>
        </w:rPr>
        <w:t>Eqn</w:t>
      </w:r>
      <w:proofErr w:type="spellEnd"/>
      <w:r>
        <w:rPr>
          <w:color w:val="000000" w:themeColor="text1"/>
        </w:rPr>
        <w:t xml:space="preserve"> 40:</w:t>
      </w:r>
    </w:p>
    <w:p w14:paraId="149FD291" w14:textId="316567E1" w:rsidR="00512889" w:rsidRPr="00512889" w:rsidRDefault="00512889" w:rsidP="00512889">
      <w:pPr>
        <w:pStyle w:val="ListParagraph"/>
        <w:spacing w:line="360" w:lineRule="auto"/>
        <w:jc w:val="both"/>
        <w:rPr>
          <w:color w:val="auto"/>
        </w:rPr>
      </w:pPr>
      <m:oMathPara>
        <m:oMath>
          <m:r>
            <w:rPr>
              <w:rFonts w:ascii="Cambria Math" w:hAnsi="Cambria Math"/>
              <w:color w:val="auto"/>
            </w:rPr>
            <m:t>H</m:t>
          </m:r>
          <m:d>
            <m:dPr>
              <m:ctrlPr>
                <w:rPr>
                  <w:rFonts w:ascii="Cambria Math" w:hAnsi="Cambria Math"/>
                  <w:i/>
                  <w:color w:val="auto"/>
                </w:rPr>
              </m:ctrlPr>
            </m:dPr>
            <m:e>
              <m:r>
                <w:rPr>
                  <w:rFonts w:ascii="Cambria Math" w:hAnsi="Cambria Math"/>
                  <w:color w:val="auto"/>
                </w:rPr>
                <m:t>X</m:t>
              </m:r>
            </m:e>
            <m:e>
              <m:r>
                <w:rPr>
                  <w:rFonts w:ascii="Cambria Math" w:hAnsi="Cambria Math"/>
                  <w:color w:val="auto"/>
                </w:rPr>
                <m:t>B</m:t>
              </m:r>
            </m:e>
          </m:d>
          <m:r>
            <w:rPr>
              <w:rFonts w:ascii="Cambria Math" w:hAnsi="Cambria Math"/>
              <w:color w:val="auto"/>
            </w:rPr>
            <m:t>= -</m:t>
          </m:r>
          <m:nary>
            <m:naryPr>
              <m:chr m:val="∑"/>
              <m:limLoc m:val="undOvr"/>
              <m:ctrlPr>
                <w:rPr>
                  <w:rFonts w:ascii="Cambria Math" w:hAnsi="Cambria Math"/>
                  <w:i/>
                  <w:color w:val="auto"/>
                </w:rPr>
              </m:ctrlPr>
            </m:naryPr>
            <m:sub>
              <m:r>
                <w:rPr>
                  <w:rFonts w:ascii="Cambria Math" w:hAnsi="Cambria Math"/>
                  <w:color w:val="auto"/>
                </w:rPr>
                <m:t>i=0</m:t>
              </m:r>
            </m:sub>
            <m:sup>
              <m:r>
                <w:rPr>
                  <w:rFonts w:ascii="Cambria Math" w:hAnsi="Cambria Math"/>
                  <w:color w:val="auto"/>
                </w:rPr>
                <m:t>N-1</m:t>
              </m:r>
            </m:sup>
            <m:e>
              <m:r>
                <w:rPr>
                  <w:rFonts w:ascii="Cambria Math" w:hAnsi="Cambria Math"/>
                  <w:color w:val="auto"/>
                </w:rPr>
                <m:t>f</m:t>
              </m:r>
              <m:d>
                <m:dPr>
                  <m:ctrlPr>
                    <w:rPr>
                      <w:rFonts w:ascii="Cambria Math" w:hAnsi="Cambria Math"/>
                      <w:i/>
                      <w:color w:val="auto"/>
                    </w:rPr>
                  </m:ctrlPr>
                </m:dPr>
                <m:e>
                  <m:r>
                    <w:rPr>
                      <w:rFonts w:ascii="Cambria Math" w:hAnsi="Cambria Math"/>
                      <w:color w:val="auto"/>
                    </w:rPr>
                    <m:t>i</m:t>
                  </m:r>
                </m:e>
              </m:d>
              <m:r>
                <m:rPr>
                  <m:sty m:val="p"/>
                </m:rPr>
                <w:rPr>
                  <w:rFonts w:ascii="Cambria Math" w:hAnsi="Cambria Math"/>
                  <w:color w:val="auto"/>
                </w:rPr>
                <m:t>log⁡</m:t>
              </m:r>
              <m:r>
                <w:rPr>
                  <w:rFonts w:ascii="Cambria Math" w:hAnsi="Cambria Math"/>
                  <w:color w:val="auto"/>
                </w:rPr>
                <m:t>(f</m:t>
              </m:r>
              <m:d>
                <m:dPr>
                  <m:ctrlPr>
                    <w:rPr>
                      <w:rFonts w:ascii="Cambria Math" w:hAnsi="Cambria Math"/>
                      <w:i/>
                      <w:color w:val="auto"/>
                    </w:rPr>
                  </m:ctrlPr>
                </m:dPr>
                <m:e>
                  <m:r>
                    <w:rPr>
                      <w:rFonts w:ascii="Cambria Math" w:hAnsi="Cambria Math"/>
                      <w:color w:val="auto"/>
                    </w:rPr>
                    <m:t>i</m:t>
                  </m:r>
                </m:e>
              </m:d>
              <m:r>
                <w:rPr>
                  <w:rFonts w:ascii="Cambria Math" w:hAnsi="Cambria Math"/>
                  <w:color w:val="auto"/>
                </w:rPr>
                <m:t>)</m:t>
              </m:r>
            </m:e>
          </m:nary>
        </m:oMath>
      </m:oMathPara>
    </w:p>
    <w:p w14:paraId="1A4EEE58" w14:textId="7E01BE6B" w:rsidR="00512889" w:rsidRDefault="00512889" w:rsidP="00512889">
      <w:pPr>
        <w:pStyle w:val="ListParagraph"/>
        <w:spacing w:line="360" w:lineRule="auto"/>
        <w:jc w:val="both"/>
        <w:rPr>
          <w:color w:val="auto"/>
        </w:rPr>
      </w:pPr>
      <w:r>
        <w:rPr>
          <w:color w:val="auto"/>
        </w:rPr>
        <w:t xml:space="preserve">where </w:t>
      </w:r>
      <m:oMath>
        <m:r>
          <w:rPr>
            <w:rFonts w:ascii="Cambria Math" w:hAnsi="Cambria Math"/>
            <w:color w:val="auto"/>
          </w:rPr>
          <m:t>f(i)</m:t>
        </m:r>
      </m:oMath>
      <w:r>
        <w:rPr>
          <w:color w:val="auto"/>
        </w:rPr>
        <w:t xml:space="preserve"> is the pecstrum with radius </w:t>
      </w:r>
      <m:oMath>
        <m:r>
          <w:rPr>
            <w:rFonts w:ascii="Cambria Math" w:hAnsi="Cambria Math"/>
            <w:color w:val="auto"/>
          </w:rPr>
          <m:t>i</m:t>
        </m:r>
      </m:oMath>
      <w:r>
        <w:rPr>
          <w:color w:val="auto"/>
        </w:rPr>
        <w:t xml:space="preserve">. The calculated entropy can be viewed as the average roughness of image </w:t>
      </w:r>
      <m:oMath>
        <m:r>
          <w:rPr>
            <w:rFonts w:ascii="Cambria Math" w:hAnsi="Cambria Math"/>
            <w:color w:val="auto"/>
          </w:rPr>
          <m:t>X</m:t>
        </m:r>
      </m:oMath>
      <w:r>
        <w:rPr>
          <w:color w:val="auto"/>
        </w:rPr>
        <w:t xml:space="preserve"> relative to the structing element </w:t>
      </w:r>
      <m:oMath>
        <m:r>
          <w:rPr>
            <w:rFonts w:ascii="Cambria Math" w:hAnsi="Cambria Math"/>
            <w:color w:val="auto"/>
          </w:rPr>
          <m:t>B</m:t>
        </m:r>
      </m:oMath>
      <w:r>
        <w:rPr>
          <w:color w:val="auto"/>
        </w:rPr>
        <w:t xml:space="preserve">. This is because, the entropy quantifies the shape-size complexity of </w:t>
      </w:r>
      <m:oMath>
        <m:r>
          <w:rPr>
            <w:rFonts w:ascii="Cambria Math" w:hAnsi="Cambria Math"/>
            <w:color w:val="auto"/>
          </w:rPr>
          <m:t>X</m:t>
        </m:r>
      </m:oMath>
      <w:r>
        <w:rPr>
          <w:color w:val="auto"/>
        </w:rPr>
        <w:t xml:space="preserve"> by measuring its boundary roughness averaged over all depth</w:t>
      </w:r>
      <w:r w:rsidR="00A9184A">
        <w:rPr>
          <w:color w:val="auto"/>
        </w:rPr>
        <w:t>s</w:t>
      </w:r>
      <w:r>
        <w:rPr>
          <w:color w:val="auto"/>
        </w:rPr>
        <w:t xml:space="preserve"> that </w:t>
      </w:r>
      <m:oMath>
        <m:r>
          <w:rPr>
            <w:rFonts w:ascii="Cambria Math" w:hAnsi="Cambria Math"/>
            <w:color w:val="auto"/>
          </w:rPr>
          <m:t>B</m:t>
        </m:r>
      </m:oMath>
      <w:r>
        <w:rPr>
          <w:color w:val="auto"/>
        </w:rPr>
        <w:t xml:space="preserve"> can reach. </w:t>
      </w:r>
      <w:r w:rsidR="00A63A67">
        <w:rPr>
          <w:color w:val="auto"/>
        </w:rPr>
        <w:t>This calculation is implemented in the function</w:t>
      </w:r>
      <w:r w:rsidR="00261687">
        <w:rPr>
          <w:color w:val="auto"/>
        </w:rPr>
        <w:t xml:space="preserve"> </w:t>
      </w:r>
      <w:proofErr w:type="spellStart"/>
      <w:r w:rsidR="00261687" w:rsidRPr="00261687">
        <w:rPr>
          <w:i/>
          <w:iCs/>
          <w:color w:val="auto"/>
        </w:rPr>
        <w:t>compute_</w:t>
      </w:r>
      <w:proofErr w:type="gramStart"/>
      <w:r w:rsidR="00261687" w:rsidRPr="00261687">
        <w:rPr>
          <w:i/>
          <w:iCs/>
          <w:color w:val="auto"/>
        </w:rPr>
        <w:t>complexity</w:t>
      </w:r>
      <w:proofErr w:type="spellEnd"/>
      <w:r w:rsidR="00261687" w:rsidRPr="00261687">
        <w:rPr>
          <w:i/>
          <w:iCs/>
          <w:color w:val="auto"/>
        </w:rPr>
        <w:t>(</w:t>
      </w:r>
      <w:proofErr w:type="gramEnd"/>
      <w:r w:rsidR="00261687" w:rsidRPr="00261687">
        <w:rPr>
          <w:i/>
          <w:iCs/>
          <w:color w:val="auto"/>
        </w:rPr>
        <w:t>)</w:t>
      </w:r>
      <w:r w:rsidR="00261687">
        <w:rPr>
          <w:color w:val="auto"/>
        </w:rPr>
        <w:t>.</w:t>
      </w:r>
    </w:p>
    <w:p w14:paraId="23F30A35" w14:textId="77777777" w:rsidR="00AD7316" w:rsidRPr="00261687" w:rsidRDefault="00AD7316" w:rsidP="00512889">
      <w:pPr>
        <w:pStyle w:val="ListParagraph"/>
        <w:spacing w:line="360" w:lineRule="auto"/>
        <w:jc w:val="both"/>
        <w:rPr>
          <w:color w:val="auto"/>
        </w:rPr>
      </w:pPr>
    </w:p>
    <w:p w14:paraId="164AA880" w14:textId="02C7B31D" w:rsidR="004F54A8" w:rsidRDefault="00015D8F" w:rsidP="004F54A8">
      <w:pPr>
        <w:pStyle w:val="ListParagraph"/>
        <w:numPr>
          <w:ilvl w:val="0"/>
          <w:numId w:val="23"/>
        </w:numPr>
        <w:spacing w:line="360" w:lineRule="auto"/>
        <w:jc w:val="both"/>
        <w:rPr>
          <w:color w:val="auto"/>
        </w:rPr>
      </w:pPr>
      <w:r w:rsidRPr="00AD7316">
        <w:rPr>
          <w:color w:val="auto"/>
          <w:highlight w:val="yellow"/>
          <w:u w:val="single"/>
        </w:rPr>
        <w:t>Object Matching</w:t>
      </w:r>
      <w:r>
        <w:rPr>
          <w:color w:val="auto"/>
        </w:rPr>
        <w:t>:</w:t>
      </w:r>
    </w:p>
    <w:p w14:paraId="422EFFE8" w14:textId="5EDDCCAC" w:rsidR="00261687" w:rsidRDefault="00977FA6" w:rsidP="00261687">
      <w:pPr>
        <w:pStyle w:val="ListParagraph"/>
        <w:spacing w:line="360" w:lineRule="auto"/>
        <w:jc w:val="both"/>
        <w:rPr>
          <w:color w:val="auto"/>
        </w:rPr>
      </w:pPr>
      <w:r>
        <w:rPr>
          <w:color w:val="auto"/>
        </w:rPr>
        <w:t xml:space="preserve">From P&amp;V 6.11, Pecstral analysis can be used for pattern recognition and object matching. If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R</m:t>
            </m:r>
          </m:sub>
        </m:sSub>
        <m:r>
          <w:rPr>
            <w:rFonts w:ascii="Cambria Math" w:hAnsi="Cambria Math"/>
            <w:color w:val="auto"/>
          </w:rPr>
          <m:t>(n)</m:t>
        </m:r>
      </m:oMath>
      <w:r>
        <w:rPr>
          <w:color w:val="auto"/>
        </w:rPr>
        <w:t xml:space="preserve"> is a reference pecstrum and </w:t>
      </w:r>
      <m:oMath>
        <m:r>
          <w:rPr>
            <w:rFonts w:ascii="Cambria Math" w:hAnsi="Cambria Math"/>
            <w:color w:val="auto"/>
          </w:rPr>
          <m:t>f(n)</m:t>
        </m:r>
      </m:oMath>
      <w:r>
        <w:rPr>
          <w:color w:val="auto"/>
        </w:rPr>
        <w:t xml:space="preserve"> is the pecstrum of a new test image </w:t>
      </w:r>
      <m:oMath>
        <m:r>
          <w:rPr>
            <w:rFonts w:ascii="Cambria Math" w:hAnsi="Cambria Math"/>
            <w:color w:val="auto"/>
          </w:rPr>
          <m:t>X</m:t>
        </m:r>
      </m:oMath>
      <w:r>
        <w:rPr>
          <w:color w:val="auto"/>
        </w:rPr>
        <w:t xml:space="preserve">, from P&amp;V 6.11.10, the distance </w:t>
      </w:r>
      <m:oMath>
        <m:r>
          <w:rPr>
            <w:rFonts w:ascii="Cambria Math" w:hAnsi="Cambria Math"/>
            <w:color w:val="auto"/>
          </w:rPr>
          <m:t>d</m:t>
        </m:r>
      </m:oMath>
      <w:r>
        <w:rPr>
          <w:color w:val="auto"/>
        </w:rPr>
        <w:t xml:space="preserve"> between the reference image and test image is given by</w:t>
      </w:r>
      <w:r w:rsidR="00AD7316">
        <w:rPr>
          <w:color w:val="auto"/>
        </w:rPr>
        <w:t>:</w:t>
      </w:r>
    </w:p>
    <w:p w14:paraId="1E37E5F8" w14:textId="7A0B5254" w:rsidR="00977FA6" w:rsidRPr="00977FA6" w:rsidRDefault="00977FA6" w:rsidP="00261687">
      <w:pPr>
        <w:pStyle w:val="ListParagraph"/>
        <w:spacing w:line="360" w:lineRule="auto"/>
        <w:jc w:val="both"/>
        <w:rPr>
          <w:color w:val="auto"/>
        </w:rPr>
      </w:pPr>
      <m:oMathPara>
        <m:oMath>
          <m:r>
            <w:rPr>
              <w:rFonts w:ascii="Cambria Math" w:hAnsi="Cambria Math"/>
              <w:color w:val="auto"/>
            </w:rPr>
            <m:t>d=</m:t>
          </m:r>
          <m:rad>
            <m:radPr>
              <m:degHide m:val="1"/>
              <m:ctrlPr>
                <w:rPr>
                  <w:rFonts w:ascii="Cambria Math" w:hAnsi="Cambria Math"/>
                  <w:i/>
                  <w:color w:val="auto"/>
                </w:rPr>
              </m:ctrlPr>
            </m:radPr>
            <m:deg/>
            <m:e>
              <m:d>
                <m:dPr>
                  <m:begChr m:val="["/>
                  <m:endChr m:val="]"/>
                  <m:ctrlPr>
                    <w:rPr>
                      <w:rFonts w:ascii="Cambria Math" w:hAnsi="Cambria Math"/>
                      <w:i/>
                      <w:color w:val="auto"/>
                    </w:rPr>
                  </m:ctrlPr>
                </m:dPr>
                <m:e>
                  <m:nary>
                    <m:naryPr>
                      <m:chr m:val="∑"/>
                      <m:limLoc m:val="undOvr"/>
                      <m:ctrlPr>
                        <w:rPr>
                          <w:rFonts w:ascii="Cambria Math" w:hAnsi="Cambria Math"/>
                          <w:i/>
                          <w:color w:val="auto"/>
                        </w:rPr>
                      </m:ctrlPr>
                    </m:naryPr>
                    <m:sub>
                      <m:r>
                        <w:rPr>
                          <w:rFonts w:ascii="Cambria Math" w:hAnsi="Cambria Math"/>
                          <w:color w:val="auto"/>
                        </w:rPr>
                        <m:t>0</m:t>
                      </m:r>
                    </m:sub>
                    <m:sup>
                      <m:r>
                        <w:rPr>
                          <w:rFonts w:ascii="Cambria Math" w:hAnsi="Cambria Math"/>
                          <w:color w:val="auto"/>
                        </w:rPr>
                        <m:t>N-1</m:t>
                      </m:r>
                    </m:sup>
                    <m:e>
                      <m:sSup>
                        <m:sSupPr>
                          <m:ctrlPr>
                            <w:rPr>
                              <w:rFonts w:ascii="Cambria Math" w:hAnsi="Cambria Math"/>
                              <w:color w:val="auto"/>
                            </w:rPr>
                          </m:ctrlPr>
                        </m:sSupPr>
                        <m:e>
                          <m:sSub>
                            <m:sSubPr>
                              <m:ctrlPr>
                                <w:rPr>
                                  <w:rFonts w:ascii="Cambria Math" w:hAnsi="Cambria Math"/>
                                  <w:i/>
                                  <w:color w:val="auto"/>
                                </w:rPr>
                              </m:ctrlPr>
                            </m:sSubPr>
                            <m:e>
                              <m:r>
                                <w:rPr>
                                  <w:rFonts w:ascii="Cambria Math"/>
                                  <w:color w:val="auto"/>
                                </w:rPr>
                                <m:t>c</m:t>
                              </m:r>
                            </m:e>
                            <m:sub>
                              <m:r>
                                <w:rPr>
                                  <w:rFonts w:ascii="Cambria Math"/>
                                  <w:color w:val="auto"/>
                                </w:rPr>
                                <m:t>n</m:t>
                              </m:r>
                            </m:sub>
                          </m:sSub>
                          <m:r>
                            <w:rPr>
                              <w:rFonts w:ascii="Cambria Math"/>
                              <w:color w:val="auto"/>
                            </w:rPr>
                            <m:t>(f</m:t>
                          </m:r>
                          <m:d>
                            <m:dPr>
                              <m:ctrlPr>
                                <w:rPr>
                                  <w:rFonts w:ascii="Cambria Math" w:hAnsi="Cambria Math"/>
                                  <w:i/>
                                  <w:color w:val="auto"/>
                                </w:rPr>
                              </m:ctrlPr>
                            </m:dPr>
                            <m:e>
                              <m:r>
                                <w:rPr>
                                  <w:rFonts w:ascii="Cambria Math"/>
                                  <w:color w:val="auto"/>
                                </w:rPr>
                                <m:t>n</m:t>
                              </m:r>
                            </m:e>
                          </m:d>
                          <m:r>
                            <w:rPr>
                              <w:rFonts w:asci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R</m:t>
                              </m:r>
                            </m:sub>
                          </m:sSub>
                          <m:r>
                            <w:rPr>
                              <w:rFonts w:ascii="Cambria Math" w:hAnsi="Cambria Math"/>
                              <w:color w:val="auto"/>
                            </w:rPr>
                            <m:t>(n)</m:t>
                          </m:r>
                          <m:r>
                            <w:rPr>
                              <w:rFonts w:ascii="Cambria Math"/>
                              <w:color w:val="auto"/>
                            </w:rPr>
                            <m:t>)</m:t>
                          </m:r>
                        </m:e>
                        <m:sup>
                          <m:r>
                            <w:rPr>
                              <w:rFonts w:ascii="Cambria Math"/>
                              <w:color w:val="auto"/>
                            </w:rPr>
                            <m:t>2</m:t>
                          </m:r>
                        </m:sup>
                      </m:sSup>
                    </m:e>
                  </m:nary>
                </m:e>
              </m:d>
            </m:e>
          </m:rad>
        </m:oMath>
      </m:oMathPara>
    </w:p>
    <w:p w14:paraId="1F625C4A" w14:textId="2A5D8EC4" w:rsidR="00977FA6" w:rsidRDefault="00AD7316" w:rsidP="00261687">
      <w:pPr>
        <w:pStyle w:val="ListParagraph"/>
        <w:spacing w:line="360" w:lineRule="auto"/>
        <w:jc w:val="both"/>
        <w:rPr>
          <w:color w:val="auto"/>
        </w:rPr>
      </w:pPr>
      <w:r>
        <w:rPr>
          <w:color w:val="auto"/>
        </w:rPr>
        <w:t xml:space="preserve">This distance is used to determine if the new object coincides with a reference pattern. The unknown object in the test image is matched with an object in the reference image with which </w:t>
      </w:r>
      <w:r w:rsidR="0010027D">
        <w:rPr>
          <w:color w:val="auto"/>
        </w:rPr>
        <w:t>its</w:t>
      </w:r>
      <w:r>
        <w:rPr>
          <w:color w:val="auto"/>
        </w:rPr>
        <w:t xml:space="preserve"> distance </w:t>
      </w:r>
      <m:oMath>
        <m:r>
          <w:rPr>
            <w:rFonts w:ascii="Cambria Math" w:hAnsi="Cambria Math"/>
            <w:color w:val="auto"/>
          </w:rPr>
          <m:t>d</m:t>
        </m:r>
      </m:oMath>
      <w:r>
        <w:rPr>
          <w:color w:val="auto"/>
        </w:rPr>
        <w:t xml:space="preserve"> is minimum. </w:t>
      </w:r>
      <w:r w:rsidR="00123D1A">
        <w:rPr>
          <w:color w:val="auto"/>
        </w:rPr>
        <w:t xml:space="preserve">The weights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n</m:t>
            </m:r>
          </m:sub>
        </m:sSub>
      </m:oMath>
      <w:r w:rsidR="00123D1A">
        <w:rPr>
          <w:color w:val="auto"/>
        </w:rPr>
        <w:t xml:space="preserve"> are used to emphasize specific parts of pecstrum differences. For large distances between the two pecstrums are to be emphasized, P&amp;V 6.11.11 suggests choosing weights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n</m:t>
            </m:r>
          </m:sub>
        </m:sSub>
        <m:r>
          <w:rPr>
            <w:rFonts w:ascii="Cambria Math" w:hAnsi="Cambria Math"/>
            <w:color w:val="auto"/>
          </w:rPr>
          <m:t xml:space="preserve"> </m:t>
        </m:r>
      </m:oMath>
      <w:r w:rsidR="00123D1A">
        <w:rPr>
          <w:color w:val="auto"/>
        </w:rPr>
        <w:t>as follows:</w:t>
      </w:r>
    </w:p>
    <w:p w14:paraId="35785FC9" w14:textId="517CB545" w:rsidR="00123D1A" w:rsidRPr="00CB56E2" w:rsidRDefault="00A548ED" w:rsidP="00261687">
      <w:pPr>
        <w:pStyle w:val="ListParagraph"/>
        <w:spacing w:line="360" w:lineRule="auto"/>
        <w:jc w:val="both"/>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n</m:t>
              </m:r>
            </m:sub>
          </m:sSub>
          <m:r>
            <w:rPr>
              <w:rFonts w:ascii="Cambria Math" w:hAnsi="Cambria Math"/>
              <w:color w:val="auto"/>
            </w:rPr>
            <m:t xml:space="preserve">= </m:t>
          </m:r>
          <m:sSup>
            <m:sSupPr>
              <m:ctrlPr>
                <w:rPr>
                  <w:rFonts w:ascii="Cambria Math" w:hAnsi="Cambria Math"/>
                  <w:i/>
                  <w:color w:val="auto"/>
                </w:rPr>
              </m:ctrlPr>
            </m:sSupPr>
            <m:e>
              <m:r>
                <w:rPr>
                  <w:rFonts w:ascii="Cambria Math" w:hAnsi="Cambria Math"/>
                  <w:color w:val="auto"/>
                </w:rPr>
                <m:t>e</m:t>
              </m:r>
            </m:e>
            <m:sup>
              <m:sSup>
                <m:sSupPr>
                  <m:ctrlPr>
                    <w:rPr>
                      <w:rFonts w:ascii="Cambria Math" w:hAnsi="Cambria Math"/>
                      <w:i/>
                      <w:color w:val="auto"/>
                    </w:rPr>
                  </m:ctrlPr>
                </m:sSupPr>
                <m:e>
                  <m:r>
                    <w:rPr>
                      <w:rFonts w:ascii="Cambria Math" w:hAnsi="Cambria Math"/>
                      <w:color w:val="auto"/>
                    </w:rPr>
                    <m:t>(a[f</m:t>
                  </m:r>
                  <m:d>
                    <m:dPr>
                      <m:ctrlPr>
                        <w:rPr>
                          <w:rFonts w:ascii="Cambria Math" w:hAnsi="Cambria Math"/>
                          <w:i/>
                          <w:color w:val="auto"/>
                        </w:rPr>
                      </m:ctrlPr>
                    </m:dPr>
                    <m:e>
                      <m:r>
                        <w:rPr>
                          <w:rFonts w:ascii="Cambria Math" w:hAnsi="Cambria Math"/>
                          <w:color w:val="auto"/>
                        </w:rPr>
                        <m:t>n</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R</m:t>
                      </m:r>
                    </m:sub>
                  </m:sSub>
                  <m:r>
                    <w:rPr>
                      <w:rFonts w:ascii="Cambria Math" w:hAnsi="Cambria Math"/>
                      <w:color w:val="auto"/>
                    </w:rPr>
                    <m:t>(n)]</m:t>
                  </m:r>
                </m:e>
                <m:sup>
                  <m:r>
                    <w:rPr>
                      <w:rFonts w:ascii="Cambria Math" w:hAnsi="Cambria Math"/>
                      <w:color w:val="auto"/>
                    </w:rPr>
                    <m:t>2</m:t>
                  </m:r>
                </m:sup>
              </m:sSup>
              <m:r>
                <w:rPr>
                  <w:rFonts w:ascii="Cambria Math" w:hAnsi="Cambria Math"/>
                  <w:color w:val="auto"/>
                </w:rPr>
                <m:t>)</m:t>
              </m:r>
            </m:sup>
          </m:sSup>
        </m:oMath>
      </m:oMathPara>
    </w:p>
    <w:p w14:paraId="384304DD" w14:textId="01B2F734" w:rsidR="00CB56E2" w:rsidRPr="00FC4A3E" w:rsidRDefault="00CB56E2" w:rsidP="00261687">
      <w:pPr>
        <w:pStyle w:val="ListParagraph"/>
        <w:spacing w:line="360" w:lineRule="auto"/>
        <w:jc w:val="both"/>
        <w:rPr>
          <w:color w:val="auto"/>
        </w:rPr>
      </w:pPr>
      <w:r>
        <w:rPr>
          <w:color w:val="auto"/>
        </w:rPr>
        <w:t xml:space="preserve">Here, the hyperparameter </w:t>
      </w:r>
      <m:oMath>
        <m:r>
          <w:rPr>
            <w:rFonts w:ascii="Cambria Math" w:hAnsi="Cambria Math"/>
            <w:color w:val="auto"/>
          </w:rPr>
          <m:t>a&gt;0</m:t>
        </m:r>
      </m:oMath>
      <w:r>
        <w:rPr>
          <w:color w:val="auto"/>
        </w:rPr>
        <w:t xml:space="preserve"> is application dependent. According to the above equation, in our algorithm, we decrease the weights monotonically with the increase in radius of the structuring element. The idea behind this intuition is that more shape information is lost every time our image is opened by a structuring element of </w:t>
      </w:r>
      <w:r w:rsidR="00FC4A3E">
        <w:rPr>
          <w:color w:val="auto"/>
        </w:rPr>
        <w:t xml:space="preserve">increased radius. We calculate the distance matrix using the function </w:t>
      </w:r>
      <w:proofErr w:type="spellStart"/>
      <w:r w:rsidR="00FC4A3E" w:rsidRPr="00FC4A3E">
        <w:rPr>
          <w:i/>
          <w:iCs/>
          <w:color w:val="auto"/>
        </w:rPr>
        <w:t>compute_</w:t>
      </w:r>
      <w:proofErr w:type="gramStart"/>
      <w:r w:rsidR="00FC4A3E" w:rsidRPr="00FC4A3E">
        <w:rPr>
          <w:i/>
          <w:iCs/>
          <w:color w:val="auto"/>
        </w:rPr>
        <w:t>distance</w:t>
      </w:r>
      <w:proofErr w:type="spellEnd"/>
      <w:r w:rsidR="00FC4A3E" w:rsidRPr="00FC4A3E">
        <w:rPr>
          <w:i/>
          <w:iCs/>
          <w:color w:val="auto"/>
        </w:rPr>
        <w:t>(</w:t>
      </w:r>
      <w:proofErr w:type="gramEnd"/>
      <w:r w:rsidR="00FC4A3E" w:rsidRPr="00FC4A3E">
        <w:rPr>
          <w:i/>
          <w:iCs/>
          <w:color w:val="auto"/>
        </w:rPr>
        <w:t>)</w:t>
      </w:r>
      <w:r w:rsidR="00FC4A3E">
        <w:rPr>
          <w:color w:val="auto"/>
        </w:rPr>
        <w:t xml:space="preserve">. </w:t>
      </w:r>
    </w:p>
    <w:p w14:paraId="6289EE02" w14:textId="77777777" w:rsidR="00977FA6" w:rsidRPr="004F54A8" w:rsidRDefault="00977FA6" w:rsidP="00261687">
      <w:pPr>
        <w:pStyle w:val="ListParagraph"/>
        <w:spacing w:line="360" w:lineRule="auto"/>
        <w:jc w:val="both"/>
        <w:rPr>
          <w:color w:val="auto"/>
        </w:rPr>
      </w:pPr>
    </w:p>
    <w:p w14:paraId="6F26EE56" w14:textId="0D2D6143" w:rsidR="00741426" w:rsidRPr="00B01B4E" w:rsidRDefault="00D36A4D" w:rsidP="00D36A4D">
      <w:pPr>
        <w:spacing w:line="360" w:lineRule="auto"/>
        <w:ind w:left="360"/>
        <w:rPr>
          <w:b/>
          <w:bCs/>
          <w:sz w:val="26"/>
          <w:szCs w:val="26"/>
        </w:rPr>
      </w:pPr>
      <w:r w:rsidRPr="00B01B4E">
        <w:rPr>
          <w:b/>
          <w:bCs/>
          <w:sz w:val="26"/>
          <w:szCs w:val="26"/>
          <w:u w:val="single"/>
        </w:rPr>
        <w:lastRenderedPageBreak/>
        <w:t>MATLAB</w:t>
      </w:r>
      <w:r w:rsidRPr="00B01B4E">
        <w:rPr>
          <w:b/>
          <w:bCs/>
          <w:sz w:val="26"/>
          <w:szCs w:val="26"/>
        </w:rPr>
        <w:t>:</w:t>
      </w:r>
    </w:p>
    <w:p w14:paraId="20F8F426" w14:textId="5FBA9EDC" w:rsidR="00437FCA" w:rsidRPr="00437FCA" w:rsidRDefault="00437FCA" w:rsidP="00437FCA">
      <w:pPr>
        <w:spacing w:line="360" w:lineRule="auto"/>
        <w:ind w:left="360"/>
      </w:pPr>
      <w:r>
        <w:t>The MATLAB implementation followed in the project (both parts) is as follows:</w:t>
      </w:r>
    </w:p>
    <w:p w14:paraId="12E9559B" w14:textId="77777777" w:rsidR="002E0750" w:rsidRDefault="00D36A4D" w:rsidP="002E0750">
      <w:pPr>
        <w:spacing w:after="240" w:line="360" w:lineRule="auto"/>
        <w:ind w:left="360"/>
        <w:rPr>
          <w:b/>
          <w:bCs/>
          <w:color w:val="0070C0"/>
        </w:rPr>
      </w:pPr>
      <w:bookmarkStart w:id="0" w:name="_Hlk65153419"/>
      <w:r w:rsidRPr="00D46167">
        <w:rPr>
          <w:b/>
          <w:bCs/>
          <w:u w:val="single"/>
        </w:rPr>
        <w:t xml:space="preserve"> </w:t>
      </w:r>
      <w:r w:rsidR="002E0750" w:rsidRPr="0029221C">
        <w:rPr>
          <w:b/>
          <w:bCs/>
          <w:color w:val="0070C0"/>
          <w:u w:val="single"/>
        </w:rPr>
        <w:t>PART 1</w:t>
      </w:r>
      <w:r w:rsidR="002E0750">
        <w:rPr>
          <w:b/>
          <w:bCs/>
          <w:color w:val="0070C0"/>
          <w:u w:val="single"/>
        </w:rPr>
        <w:t>:</w:t>
      </w:r>
      <w:r w:rsidR="002E0750" w:rsidRPr="00F244E8">
        <w:rPr>
          <w:b/>
          <w:bCs/>
          <w:color w:val="0070C0"/>
        </w:rPr>
        <w:t xml:space="preserve"> Skeletonization</w:t>
      </w:r>
      <w:r w:rsidR="002E0750">
        <w:rPr>
          <w:b/>
          <w:bCs/>
          <w:color w:val="0070C0"/>
        </w:rPr>
        <w:t xml:space="preserve"> and Reconstruction</w:t>
      </w:r>
    </w:p>
    <w:bookmarkEnd w:id="0"/>
    <w:p w14:paraId="50209F31" w14:textId="40E26B9C" w:rsidR="00DB0F74" w:rsidRPr="0022458F" w:rsidRDefault="00DB0F74" w:rsidP="001110CD">
      <w:pPr>
        <w:spacing w:line="360" w:lineRule="auto"/>
        <w:ind w:left="360"/>
        <w:jc w:val="both"/>
        <w:rPr>
          <w:color w:val="auto"/>
        </w:rPr>
      </w:pPr>
      <w:r>
        <w:rPr>
          <w:color w:val="auto"/>
        </w:rPr>
        <w:t xml:space="preserve">The files corresponding to Skeletonization &amp; Reconstruction (PART 1) can be found in the folder </w:t>
      </w:r>
      <w:r w:rsidRPr="0022458F">
        <w:rPr>
          <w:b/>
          <w:bCs/>
          <w:color w:val="auto"/>
          <w:highlight w:val="yellow"/>
        </w:rPr>
        <w:t>EE555_Project_2/Part_1</w:t>
      </w:r>
      <w:r w:rsidR="00EF1C0A" w:rsidRPr="0022458F">
        <w:rPr>
          <w:b/>
          <w:bCs/>
          <w:color w:val="auto"/>
          <w:highlight w:val="yellow"/>
        </w:rPr>
        <w:t>/</w:t>
      </w:r>
      <w:r>
        <w:rPr>
          <w:color w:val="auto"/>
        </w:rPr>
        <w:t>.</w:t>
      </w:r>
      <w:r w:rsidR="0022458F">
        <w:rPr>
          <w:color w:val="auto"/>
        </w:rPr>
        <w:t xml:space="preserve"> The main code file for the PART 1 is </w:t>
      </w:r>
      <w:r w:rsidR="0022458F" w:rsidRPr="0022458F">
        <w:rPr>
          <w:b/>
          <w:bCs/>
          <w:color w:val="auto"/>
        </w:rPr>
        <w:t>main.m</w:t>
      </w:r>
      <w:r w:rsidR="0022458F">
        <w:rPr>
          <w:color w:val="auto"/>
        </w:rPr>
        <w:t>.</w:t>
      </w:r>
    </w:p>
    <w:p w14:paraId="325710C5" w14:textId="136977AB" w:rsidR="00996088" w:rsidRDefault="00F854B0" w:rsidP="0085743F">
      <w:pPr>
        <w:spacing w:after="240" w:line="360" w:lineRule="auto"/>
        <w:ind w:left="360"/>
        <w:rPr>
          <w:color w:val="auto"/>
        </w:rPr>
      </w:pPr>
      <w:r>
        <w:rPr>
          <w:color w:val="auto"/>
        </w:rPr>
        <w:t>In Figure 2, we can observe the flowchart followed in the MATLAB implementation for PART 1: Skeletonization and Reconstruction.</w:t>
      </w:r>
    </w:p>
    <w:p w14:paraId="4AC9CAC0" w14:textId="110AA7EE" w:rsidR="00D36A4D" w:rsidRPr="00C82237" w:rsidRDefault="00996088" w:rsidP="00996088">
      <w:pPr>
        <w:spacing w:line="360" w:lineRule="auto"/>
        <w:ind w:left="360"/>
        <w:jc w:val="center"/>
        <w:rPr>
          <w:color w:val="auto"/>
        </w:rPr>
      </w:pPr>
      <w:r>
        <w:rPr>
          <w:noProof/>
          <w:color w:val="auto"/>
        </w:rPr>
        <w:drawing>
          <wp:inline distT="0" distB="0" distL="0" distR="0" wp14:anchorId="6958F1BC" wp14:editId="34CF555D">
            <wp:extent cx="5657285" cy="347070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6239" cy="3519143"/>
                    </a:xfrm>
                    <a:prstGeom prst="rect">
                      <a:avLst/>
                    </a:prstGeom>
                    <a:noFill/>
                  </pic:spPr>
                </pic:pic>
              </a:graphicData>
            </a:graphic>
          </wp:inline>
        </w:drawing>
      </w:r>
    </w:p>
    <w:p w14:paraId="6AB8B377" w14:textId="19217D5A" w:rsidR="00D36A4D" w:rsidRDefault="00996088" w:rsidP="00FA3342">
      <w:pPr>
        <w:spacing w:before="240" w:line="360" w:lineRule="auto"/>
        <w:ind w:left="360"/>
        <w:jc w:val="both"/>
        <w:rPr>
          <w:color w:val="auto"/>
        </w:rPr>
      </w:pPr>
      <w:r w:rsidRPr="00996088">
        <w:rPr>
          <w:b/>
          <w:bCs/>
          <w:color w:val="auto"/>
        </w:rPr>
        <w:t>Figure 2</w:t>
      </w:r>
      <w:r>
        <w:rPr>
          <w:color w:val="auto"/>
        </w:rPr>
        <w:t>: Flowchart depicting the code implementation of PART 1: Skeletonization and Reconstruction (</w:t>
      </w:r>
      <w:r w:rsidRPr="00996088">
        <w:rPr>
          <w:b/>
          <w:bCs/>
          <w:color w:val="auto"/>
        </w:rPr>
        <w:t>main.m</w:t>
      </w:r>
      <w:r>
        <w:rPr>
          <w:color w:val="auto"/>
        </w:rPr>
        <w:t>).</w:t>
      </w:r>
    </w:p>
    <w:p w14:paraId="31FACA6A" w14:textId="475103D6" w:rsidR="003E1255" w:rsidRPr="003E1255" w:rsidRDefault="00B01B4E" w:rsidP="003E1255">
      <w:pPr>
        <w:spacing w:before="240" w:line="360" w:lineRule="auto"/>
        <w:jc w:val="both"/>
        <w:rPr>
          <w:color w:val="auto"/>
        </w:rPr>
      </w:pPr>
      <w:r w:rsidRPr="005B7388">
        <w:rPr>
          <w:b/>
          <w:bCs/>
          <w:color w:val="FF0000"/>
          <w:u w:val="single"/>
        </w:rPr>
        <w:t>NOTE</w:t>
      </w:r>
      <w:r>
        <w:rPr>
          <w:color w:val="auto"/>
        </w:rPr>
        <w:t xml:space="preserve">: In order to obtain the results as shown in </w:t>
      </w:r>
      <w:r w:rsidR="00F27051">
        <w:rPr>
          <w:color w:val="auto"/>
        </w:rPr>
        <w:t xml:space="preserve">the next section kindly execute/run the </w:t>
      </w:r>
      <w:r w:rsidR="00F27051" w:rsidRPr="00F27051">
        <w:rPr>
          <w:b/>
          <w:bCs/>
          <w:color w:val="auto"/>
        </w:rPr>
        <w:t>main.m</w:t>
      </w:r>
      <w:r w:rsidR="00F27051">
        <w:rPr>
          <w:color w:val="auto"/>
        </w:rPr>
        <w:t xml:space="preserve"> code file located in </w:t>
      </w:r>
      <w:r w:rsidR="00F27051" w:rsidRPr="00C36813">
        <w:rPr>
          <w:b/>
          <w:bCs/>
          <w:color w:val="auto"/>
        </w:rPr>
        <w:t>EE555_Project_2/Part_1/</w:t>
      </w:r>
      <w:r w:rsidR="00D40CC3">
        <w:rPr>
          <w:color w:val="auto"/>
        </w:rPr>
        <w:t>.</w:t>
      </w:r>
    </w:p>
    <w:p w14:paraId="7D3417E6" w14:textId="57AAB8C4" w:rsidR="003E1255" w:rsidRPr="003E1255" w:rsidRDefault="003E1255" w:rsidP="003E1255">
      <w:pPr>
        <w:pStyle w:val="ListParagraph"/>
        <w:numPr>
          <w:ilvl w:val="0"/>
          <w:numId w:val="19"/>
        </w:numPr>
        <w:pBdr>
          <w:top w:val="nil"/>
          <w:left w:val="nil"/>
          <w:bottom w:val="nil"/>
          <w:right w:val="nil"/>
          <w:between w:val="nil"/>
          <w:bar w:val="nil"/>
        </w:pBdr>
        <w:spacing w:after="160" w:line="360" w:lineRule="auto"/>
      </w:pPr>
      <w:r w:rsidRPr="003E1255">
        <w:rPr>
          <w:b/>
          <w:bCs/>
          <w:color w:val="0070C0"/>
          <w:u w:color="000000"/>
        </w:rPr>
        <w:t>main.m</w:t>
      </w:r>
      <w:r w:rsidRPr="003E1255">
        <w:rPr>
          <w:u w:color="000000"/>
        </w:rPr>
        <w:t xml:space="preserve"> file gives the skeleton of the input image</w:t>
      </w:r>
      <w:r>
        <w:rPr>
          <w:u w:color="000000"/>
        </w:rPr>
        <w:t>,</w:t>
      </w:r>
      <w:r w:rsidRPr="003E1255">
        <w:rPr>
          <w:u w:color="000000"/>
        </w:rPr>
        <w:t xml:space="preserve"> superimposed</w:t>
      </w:r>
      <w:r>
        <w:rPr>
          <w:u w:color="000000"/>
        </w:rPr>
        <w:t xml:space="preserve"> skeleton</w:t>
      </w:r>
      <w:r w:rsidRPr="003E1255">
        <w:rPr>
          <w:u w:color="000000"/>
        </w:rPr>
        <w:t xml:space="preserve"> on the original image and its</w:t>
      </w:r>
      <w:r>
        <w:rPr>
          <w:u w:color="000000"/>
        </w:rPr>
        <w:t xml:space="preserve"> partial</w:t>
      </w:r>
      <w:r w:rsidRPr="003E1255">
        <w:rPr>
          <w:u w:color="000000"/>
        </w:rPr>
        <w:t xml:space="preserve"> reconstruction </w:t>
      </w:r>
      <w:r>
        <w:rPr>
          <w:u w:color="000000"/>
        </w:rPr>
        <w:t>using three different structuring elements namely</w:t>
      </w:r>
      <w:proofErr w:type="gramStart"/>
      <w:r>
        <w:rPr>
          <w:u w:color="000000"/>
        </w:rPr>
        <w:t xml:space="preserve">, </w:t>
      </w:r>
      <w:r w:rsidRPr="00667E9C">
        <w:rPr>
          <w:color w:val="000000" w:themeColor="text1"/>
        </w:rPr>
        <w:t>,</w:t>
      </w:r>
      <w:proofErr w:type="gramEnd"/>
      <w:r w:rsidRPr="00667E9C">
        <w:rPr>
          <w:color w:val="000000" w:themeColor="text1"/>
        </w:rPr>
        <w:t xml:space="preserve"> </w:t>
      </w:r>
      <m:oMath>
        <m:r>
          <w:rPr>
            <w:rFonts w:ascii="Cambria Math" w:hAnsi="Cambria Math"/>
            <w:color w:val="000000" w:themeColor="text1"/>
          </w:rPr>
          <m:t>(3×3)</m:t>
        </m:r>
      </m:oMath>
      <w:r w:rsidRPr="00667E9C">
        <w:rPr>
          <w:color w:val="000000" w:themeColor="text1"/>
        </w:rPr>
        <w:t xml:space="preserve"> square, rhombus and VEC045</w:t>
      </w:r>
      <w:r>
        <w:rPr>
          <w:color w:val="000000" w:themeColor="text1"/>
        </w:rPr>
        <w:t>. The functioning is as listed below:</w:t>
      </w:r>
    </w:p>
    <w:p w14:paraId="139F69E7" w14:textId="79A0BF1C" w:rsidR="003E1255" w:rsidRPr="003E1255" w:rsidRDefault="003E1255" w:rsidP="003E1255">
      <w:pPr>
        <w:pStyle w:val="ListParagraph"/>
        <w:numPr>
          <w:ilvl w:val="0"/>
          <w:numId w:val="20"/>
        </w:numPr>
        <w:pBdr>
          <w:top w:val="nil"/>
          <w:left w:val="nil"/>
          <w:bottom w:val="nil"/>
          <w:right w:val="nil"/>
          <w:between w:val="nil"/>
          <w:bar w:val="nil"/>
        </w:pBdr>
        <w:spacing w:after="160" w:line="360" w:lineRule="auto"/>
        <w:jc w:val="both"/>
      </w:pPr>
      <w:r w:rsidRPr="003E1255">
        <w:rPr>
          <w:u w:color="000000"/>
        </w:rPr>
        <w:lastRenderedPageBreak/>
        <w:t xml:space="preserve">It calls </w:t>
      </w:r>
      <w:proofErr w:type="spellStart"/>
      <w:r w:rsidRPr="003E1255">
        <w:rPr>
          <w:b/>
          <w:bCs/>
          <w:color w:val="0070C0"/>
          <w:u w:color="000000"/>
        </w:rPr>
        <w:t>skeletonization.m</w:t>
      </w:r>
      <w:proofErr w:type="spellEnd"/>
      <w:r w:rsidRPr="003E1255">
        <w:rPr>
          <w:u w:color="000000"/>
        </w:rPr>
        <w:t xml:space="preserve"> function </w:t>
      </w:r>
      <w:r>
        <w:rPr>
          <w:u w:color="000000"/>
        </w:rPr>
        <w:t>considering</w:t>
      </w:r>
      <w:r w:rsidRPr="003E1255">
        <w:rPr>
          <w:u w:color="000000"/>
        </w:rPr>
        <w:t xml:space="preserve"> image and structuring elements as its input.</w:t>
      </w:r>
      <w:r>
        <w:rPr>
          <w:sz w:val="28"/>
          <w:szCs w:val="28"/>
          <w:u w:color="000000"/>
        </w:rPr>
        <w:t xml:space="preserve"> </w:t>
      </w:r>
      <w:r w:rsidRPr="003E1255">
        <w:rPr>
          <w:u w:color="000000"/>
        </w:rPr>
        <w:t>This function gives us the skeletal components of the image and their union as the output</w:t>
      </w:r>
      <w:r>
        <w:rPr>
          <w:u w:color="000000"/>
        </w:rPr>
        <w:t xml:space="preserve"> by </w:t>
      </w:r>
      <w:r w:rsidRPr="003E1255">
        <w:rPr>
          <w:u w:color="000000"/>
        </w:rPr>
        <w:t>call</w:t>
      </w:r>
      <w:r>
        <w:rPr>
          <w:u w:color="000000"/>
        </w:rPr>
        <w:t>ing</w:t>
      </w:r>
      <w:r w:rsidRPr="003E1255">
        <w:rPr>
          <w:u w:color="000000"/>
        </w:rPr>
        <w:t xml:space="preserve"> </w:t>
      </w:r>
      <w:r w:rsidRPr="003E1255">
        <w:rPr>
          <w:b/>
          <w:bCs/>
          <w:color w:val="0070C0"/>
          <w:u w:color="000000"/>
        </w:rPr>
        <w:t>opening_oper.m</w:t>
      </w:r>
      <w:r w:rsidRPr="003E1255">
        <w:rPr>
          <w:u w:color="000000"/>
        </w:rPr>
        <w:t xml:space="preserve"> function. </w:t>
      </w:r>
    </w:p>
    <w:p w14:paraId="65AE8AC6" w14:textId="207D08AA" w:rsidR="003E1255" w:rsidRPr="003E1255" w:rsidRDefault="003E1255" w:rsidP="003E1255">
      <w:pPr>
        <w:numPr>
          <w:ilvl w:val="0"/>
          <w:numId w:val="20"/>
        </w:numPr>
        <w:spacing w:line="360" w:lineRule="auto"/>
        <w:jc w:val="both"/>
      </w:pPr>
      <w:r>
        <w:rPr>
          <w:u w:color="000000"/>
        </w:rPr>
        <w:t xml:space="preserve">The </w:t>
      </w:r>
      <w:r w:rsidRPr="003E1255">
        <w:rPr>
          <w:b/>
          <w:bCs/>
          <w:color w:val="0070C0"/>
          <w:u w:color="000000"/>
        </w:rPr>
        <w:t>opening_oper.m</w:t>
      </w:r>
      <w:r w:rsidRPr="003E1255">
        <w:rPr>
          <w:u w:color="000000"/>
        </w:rPr>
        <w:t xml:space="preserve"> function takes image </w:t>
      </w:r>
      <w:r w:rsidR="002A4786">
        <w:rPr>
          <w:u w:color="000000"/>
        </w:rPr>
        <w:t>&amp;</w:t>
      </w:r>
      <w:r w:rsidRPr="003E1255">
        <w:t xml:space="preserve"> structuring elements as its inputs and performs opening operation as defined in the </w:t>
      </w:r>
      <w:r w:rsidR="00FC573A">
        <w:t xml:space="preserve">previous </w:t>
      </w:r>
      <w:r w:rsidRPr="003E1255">
        <w:t xml:space="preserve">section. It gives opened image as its output which is returned to </w:t>
      </w:r>
      <w:proofErr w:type="spellStart"/>
      <w:r w:rsidRPr="005774A6">
        <w:rPr>
          <w:b/>
          <w:bCs/>
          <w:color w:val="0070C0"/>
        </w:rPr>
        <w:t>skeletonization.m</w:t>
      </w:r>
      <w:proofErr w:type="spellEnd"/>
      <w:r w:rsidRPr="003E1255">
        <w:t xml:space="preserve"> function. While in execution this function further calls </w:t>
      </w:r>
      <w:r w:rsidRPr="003E028C">
        <w:rPr>
          <w:b/>
          <w:bCs/>
          <w:color w:val="0070C0"/>
        </w:rPr>
        <w:t>erosion_oper.m</w:t>
      </w:r>
      <w:r w:rsidRPr="003E1255">
        <w:t xml:space="preserve"> and </w:t>
      </w:r>
      <w:r w:rsidRPr="003E028C">
        <w:rPr>
          <w:b/>
          <w:bCs/>
          <w:color w:val="0070C0"/>
        </w:rPr>
        <w:t>dilation_oper.m</w:t>
      </w:r>
      <w:r w:rsidRPr="003E1255">
        <w:t xml:space="preserve"> functions.</w:t>
      </w:r>
    </w:p>
    <w:p w14:paraId="740EAF2F" w14:textId="2CB96F4A" w:rsidR="003E1255" w:rsidRPr="003E028C" w:rsidRDefault="003E1255" w:rsidP="003E028C">
      <w:pPr>
        <w:numPr>
          <w:ilvl w:val="1"/>
          <w:numId w:val="20"/>
        </w:numPr>
        <w:spacing w:line="360" w:lineRule="auto"/>
        <w:jc w:val="both"/>
      </w:pPr>
      <w:r w:rsidRPr="003E028C">
        <w:t xml:space="preserve">The </w:t>
      </w:r>
      <w:r w:rsidRPr="0064630B">
        <w:rPr>
          <w:b/>
          <w:bCs/>
          <w:color w:val="0070C0"/>
        </w:rPr>
        <w:t>erosion_oper.m</w:t>
      </w:r>
      <w:r w:rsidRPr="003E028C">
        <w:t xml:space="preserve"> computes erosion operation on a given image</w:t>
      </w:r>
      <w:r w:rsidR="00161444">
        <w:t xml:space="preserve"> ‘X’</w:t>
      </w:r>
      <w:r w:rsidRPr="003E028C">
        <w:t xml:space="preserve"> with respect to a given structuring element</w:t>
      </w:r>
      <w:r w:rsidR="00161444">
        <w:t xml:space="preserve"> ‘B’</w:t>
      </w:r>
      <w:r w:rsidRPr="003E028C">
        <w:t xml:space="preserve">. </w:t>
      </w:r>
      <w:r w:rsidRPr="003E028C">
        <w:rPr>
          <w:u w:color="000000"/>
        </w:rPr>
        <w:t>It</w:t>
      </w:r>
      <w:r w:rsidR="00161444">
        <w:rPr>
          <w:u w:color="000000"/>
        </w:rPr>
        <w:t xml:space="preserve"> performs erosion by</w:t>
      </w:r>
      <w:r w:rsidRPr="003E028C">
        <w:rPr>
          <w:u w:color="000000"/>
        </w:rPr>
        <w:t xml:space="preserve"> mov</w:t>
      </w:r>
      <w:r w:rsidR="00161444">
        <w:rPr>
          <w:u w:color="000000"/>
        </w:rPr>
        <w:t>ing</w:t>
      </w:r>
      <w:r w:rsidRPr="003E028C">
        <w:rPr>
          <w:u w:color="000000"/>
        </w:rPr>
        <w:t xml:space="preserve"> the structuring element all over the </w:t>
      </w:r>
      <w:r w:rsidR="00161444">
        <w:rPr>
          <w:u w:color="000000"/>
        </w:rPr>
        <w:t>‘</w:t>
      </w:r>
      <w:r w:rsidRPr="003E028C">
        <w:rPr>
          <w:u w:color="000000"/>
        </w:rPr>
        <w:t>X</w:t>
      </w:r>
      <w:r w:rsidR="00161444">
        <w:rPr>
          <w:u w:color="000000"/>
        </w:rPr>
        <w:t>’</w:t>
      </w:r>
      <w:r w:rsidRPr="003E028C">
        <w:rPr>
          <w:u w:color="000000"/>
        </w:rPr>
        <w:t xml:space="preserve"> compar</w:t>
      </w:r>
      <w:r w:rsidR="00161444">
        <w:rPr>
          <w:u w:color="000000"/>
        </w:rPr>
        <w:t>ing</w:t>
      </w:r>
      <w:r w:rsidRPr="003E028C">
        <w:rPr>
          <w:u w:color="000000"/>
        </w:rPr>
        <w:t xml:space="preserve"> each individual pixel. It </w:t>
      </w:r>
      <w:r w:rsidR="00161444">
        <w:rPr>
          <w:u w:color="000000"/>
        </w:rPr>
        <w:t xml:space="preserve">checks </w:t>
      </w:r>
      <w:r w:rsidRPr="003E028C">
        <w:rPr>
          <w:u w:color="000000"/>
        </w:rPr>
        <w:t>whe</w:t>
      </w:r>
      <w:r w:rsidR="00161444">
        <w:rPr>
          <w:u w:color="000000"/>
        </w:rPr>
        <w:t>n</w:t>
      </w:r>
      <w:r w:rsidRPr="003E028C">
        <w:rPr>
          <w:u w:color="000000"/>
        </w:rPr>
        <w:t xml:space="preserve"> B’s pixel </w:t>
      </w:r>
      <w:r w:rsidR="00161444">
        <w:rPr>
          <w:u w:color="000000"/>
        </w:rPr>
        <w:t>is</w:t>
      </w:r>
      <w:r w:rsidRPr="003E028C">
        <w:rPr>
          <w:u w:color="000000"/>
        </w:rPr>
        <w:t xml:space="preserve"> </w:t>
      </w:r>
      <w:r w:rsidR="00161444">
        <w:rPr>
          <w:u w:color="000000"/>
        </w:rPr>
        <w:t>1</w:t>
      </w:r>
      <w:r w:rsidRPr="003E028C">
        <w:rPr>
          <w:u w:color="000000"/>
        </w:rPr>
        <w:t xml:space="preserve"> but X’s pixel </w:t>
      </w:r>
      <w:r w:rsidR="00161444">
        <w:rPr>
          <w:u w:color="000000"/>
        </w:rPr>
        <w:t>is 0</w:t>
      </w:r>
      <w:r w:rsidRPr="003E028C">
        <w:rPr>
          <w:u w:color="000000"/>
        </w:rPr>
        <w:t xml:space="preserve">, </w:t>
      </w:r>
      <w:r w:rsidR="00161444">
        <w:rPr>
          <w:u w:color="000000"/>
        </w:rPr>
        <w:t>implying</w:t>
      </w:r>
      <w:r w:rsidRPr="003E028C">
        <w:rPr>
          <w:u w:color="000000"/>
        </w:rPr>
        <w:t xml:space="preserve"> </w:t>
      </w:r>
      <w:r w:rsidR="00161444">
        <w:rPr>
          <w:u w:color="000000"/>
        </w:rPr>
        <w:t>‘B’</w:t>
      </w:r>
      <w:r w:rsidRPr="003E028C">
        <w:rPr>
          <w:u w:color="000000"/>
        </w:rPr>
        <w:t xml:space="preserve"> is not completely inside of X and hence the point to which B has been translated to will be colored black (0)</w:t>
      </w:r>
      <w:r w:rsidR="00E47FEB">
        <w:rPr>
          <w:u w:color="000000"/>
        </w:rPr>
        <w:t xml:space="preserve"> else it will </w:t>
      </w:r>
      <w:proofErr w:type="gramStart"/>
      <w:r w:rsidRPr="003E028C">
        <w:rPr>
          <w:u w:color="000000"/>
        </w:rPr>
        <w:t>colored</w:t>
      </w:r>
      <w:proofErr w:type="gramEnd"/>
      <w:r w:rsidRPr="003E028C">
        <w:rPr>
          <w:u w:color="000000"/>
        </w:rPr>
        <w:t xml:space="preserve"> white (1). </w:t>
      </w:r>
    </w:p>
    <w:p w14:paraId="7263956F" w14:textId="03C86221" w:rsidR="003E1255" w:rsidRPr="0054323A" w:rsidRDefault="003E1255" w:rsidP="0064630B">
      <w:pPr>
        <w:numPr>
          <w:ilvl w:val="1"/>
          <w:numId w:val="20"/>
        </w:numPr>
        <w:spacing w:line="360" w:lineRule="auto"/>
        <w:jc w:val="both"/>
        <w:rPr>
          <w:sz w:val="28"/>
          <w:szCs w:val="28"/>
        </w:rPr>
      </w:pPr>
      <w:r w:rsidRPr="0064630B">
        <w:t xml:space="preserve">The </w:t>
      </w:r>
      <w:r w:rsidRPr="0064630B">
        <w:rPr>
          <w:b/>
          <w:bCs/>
          <w:color w:val="0070C0"/>
        </w:rPr>
        <w:t>dilation.m</w:t>
      </w:r>
      <w:r w:rsidRPr="0064630B">
        <w:t xml:space="preserve"> computes dilation in the same way as erosion but checks the condition where at one white pixel </w:t>
      </w:r>
      <w:r w:rsidR="0064630B" w:rsidRPr="0064630B">
        <w:t>from matches</w:t>
      </w:r>
      <w:r w:rsidRPr="0064630B">
        <w:t xml:space="preserve"> with white pixel from X, in that case the point to which X is translated to is colored white (1) else it is black (0).</w:t>
      </w:r>
    </w:p>
    <w:p w14:paraId="7401CAA7" w14:textId="0455345A" w:rsidR="0054323A" w:rsidRPr="0054323A" w:rsidRDefault="0054323A" w:rsidP="00DF6B82">
      <w:pPr>
        <w:numPr>
          <w:ilvl w:val="1"/>
          <w:numId w:val="20"/>
        </w:numPr>
        <w:spacing w:after="240" w:line="360" w:lineRule="auto"/>
        <w:jc w:val="both"/>
      </w:pPr>
      <w:r>
        <w:rPr>
          <w:u w:color="000000"/>
        </w:rPr>
        <w:t xml:space="preserve">The </w:t>
      </w:r>
      <w:proofErr w:type="spellStart"/>
      <w:r w:rsidRPr="0054323A">
        <w:rPr>
          <w:b/>
          <w:bCs/>
          <w:color w:val="0070C0"/>
          <w:u w:color="000000"/>
        </w:rPr>
        <w:t>compute_union.m</w:t>
      </w:r>
      <w:proofErr w:type="spellEnd"/>
      <w:r w:rsidRPr="0054323A">
        <w:rPr>
          <w:u w:color="000000"/>
        </w:rPr>
        <w:t xml:space="preserve"> function takes two images as input and computes their union by making all white pixels (1) stay from both the images. </w:t>
      </w:r>
    </w:p>
    <w:p w14:paraId="7168AACC" w14:textId="08AF56D0" w:rsidR="003E1255" w:rsidRPr="0054323A" w:rsidRDefault="003E1255" w:rsidP="0054323A">
      <w:pPr>
        <w:pStyle w:val="Body"/>
        <w:numPr>
          <w:ilvl w:val="0"/>
          <w:numId w:val="20"/>
        </w:numPr>
        <w:spacing w:line="360" w:lineRule="auto"/>
        <w:jc w:val="both"/>
        <w:rPr>
          <w:sz w:val="24"/>
          <w:szCs w:val="26"/>
        </w:rPr>
      </w:pPr>
      <w:r w:rsidRPr="0054323A">
        <w:rPr>
          <w:rFonts w:ascii="Times New Roman" w:hAnsi="Times New Roman"/>
          <w:sz w:val="24"/>
          <w:szCs w:val="26"/>
        </w:rPr>
        <w:t xml:space="preserve">After the </w:t>
      </w:r>
      <w:proofErr w:type="spellStart"/>
      <w:r w:rsidRPr="0054323A">
        <w:rPr>
          <w:rFonts w:ascii="Times New Roman" w:hAnsi="Times New Roman"/>
          <w:sz w:val="24"/>
          <w:szCs w:val="26"/>
        </w:rPr>
        <w:t>skeletonization.m</w:t>
      </w:r>
      <w:proofErr w:type="spellEnd"/>
      <w:r w:rsidRPr="0054323A">
        <w:rPr>
          <w:rFonts w:ascii="Times New Roman" w:hAnsi="Times New Roman"/>
          <w:sz w:val="24"/>
          <w:szCs w:val="26"/>
        </w:rPr>
        <w:t xml:space="preserve"> function is executed we get two outputs within main.m one of them is a cell S_X containing skeletal components of the input image and the other is their union. Using the first output we perform reconstruction operation. We </w:t>
      </w:r>
      <w:r w:rsidR="0054323A" w:rsidRPr="0054323A">
        <w:rPr>
          <w:rFonts w:ascii="Times New Roman" w:hAnsi="Times New Roman"/>
          <w:sz w:val="24"/>
          <w:szCs w:val="26"/>
        </w:rPr>
        <w:t>give</w:t>
      </w:r>
      <w:r w:rsidRPr="0054323A">
        <w:rPr>
          <w:rFonts w:ascii="Times New Roman" w:hAnsi="Times New Roman"/>
          <w:sz w:val="24"/>
          <w:szCs w:val="26"/>
        </w:rPr>
        <w:t xml:space="preserve"> the cell S_X as the input to </w:t>
      </w:r>
      <w:proofErr w:type="spellStart"/>
      <w:r w:rsidRPr="0054323A">
        <w:rPr>
          <w:rFonts w:ascii="Times New Roman" w:hAnsi="Times New Roman"/>
          <w:sz w:val="24"/>
          <w:szCs w:val="26"/>
        </w:rPr>
        <w:t>reconstruction.m</w:t>
      </w:r>
      <w:proofErr w:type="spellEnd"/>
      <w:r w:rsidRPr="0054323A">
        <w:rPr>
          <w:rFonts w:ascii="Times New Roman" w:hAnsi="Times New Roman"/>
          <w:sz w:val="24"/>
          <w:szCs w:val="26"/>
        </w:rPr>
        <w:t xml:space="preserve"> function along with a variable which determines the extent of reconstruction or partial reconstruction.</w:t>
      </w:r>
    </w:p>
    <w:p w14:paraId="74E43E0B" w14:textId="204C7A00" w:rsidR="003900B0" w:rsidRPr="00DF6B82" w:rsidRDefault="00DF6B82" w:rsidP="00DF6B82">
      <w:pPr>
        <w:pStyle w:val="ListParagraph"/>
        <w:numPr>
          <w:ilvl w:val="0"/>
          <w:numId w:val="21"/>
        </w:numPr>
        <w:pBdr>
          <w:top w:val="nil"/>
          <w:left w:val="nil"/>
          <w:bottom w:val="nil"/>
          <w:right w:val="nil"/>
          <w:between w:val="nil"/>
          <w:bar w:val="nil"/>
        </w:pBdr>
        <w:spacing w:after="160" w:line="360" w:lineRule="auto"/>
        <w:jc w:val="both"/>
      </w:pPr>
      <w:r>
        <w:rPr>
          <w:u w:color="000000"/>
        </w:rPr>
        <w:t xml:space="preserve">The </w:t>
      </w:r>
      <w:proofErr w:type="spellStart"/>
      <w:r w:rsidRPr="00DF6B82">
        <w:rPr>
          <w:b/>
          <w:bCs/>
          <w:color w:val="0070C0"/>
          <w:u w:color="000000"/>
        </w:rPr>
        <w:t>r</w:t>
      </w:r>
      <w:r w:rsidR="003E1255" w:rsidRPr="00DF6B82">
        <w:rPr>
          <w:b/>
          <w:bCs/>
          <w:color w:val="0070C0"/>
          <w:u w:color="000000"/>
        </w:rPr>
        <w:t>econstruction.m</w:t>
      </w:r>
      <w:proofErr w:type="spellEnd"/>
      <w:r w:rsidR="003E1255" w:rsidRPr="00DF6B82">
        <w:rPr>
          <w:u w:color="000000"/>
        </w:rPr>
        <w:t xml:space="preserve"> function computes a complete or partial reconstruction of the image after taking its skeletal components as an input. </w:t>
      </w:r>
      <w:r w:rsidR="00D50BCC">
        <w:rPr>
          <w:u w:color="000000"/>
        </w:rPr>
        <w:t>I</w:t>
      </w:r>
      <w:r w:rsidR="003E1255" w:rsidRPr="00DF6B82">
        <w:rPr>
          <w:u w:color="000000"/>
        </w:rPr>
        <w:t xml:space="preserve">t further calls </w:t>
      </w:r>
      <w:r w:rsidR="003E1255" w:rsidRPr="006B1104">
        <w:rPr>
          <w:b/>
          <w:bCs/>
          <w:color w:val="0070C0"/>
          <w:u w:color="000000"/>
        </w:rPr>
        <w:t>dilation_oper.m</w:t>
      </w:r>
      <w:r w:rsidR="003E1255" w:rsidRPr="00DF6B82">
        <w:rPr>
          <w:u w:color="000000"/>
        </w:rPr>
        <w:t xml:space="preserve"> and </w:t>
      </w:r>
      <w:proofErr w:type="spellStart"/>
      <w:r w:rsidR="003E1255" w:rsidRPr="006B1104">
        <w:rPr>
          <w:b/>
          <w:bCs/>
          <w:color w:val="0070C0"/>
          <w:u w:color="000000"/>
        </w:rPr>
        <w:t>compute_union.m</w:t>
      </w:r>
      <w:proofErr w:type="spellEnd"/>
      <w:r w:rsidR="003E1255" w:rsidRPr="00DF6B82">
        <w:rPr>
          <w:u w:color="000000"/>
        </w:rPr>
        <w:t xml:space="preserve"> which retu</w:t>
      </w:r>
      <w:r w:rsidR="006B1104">
        <w:rPr>
          <w:u w:color="000000"/>
        </w:rPr>
        <w:t>r</w:t>
      </w:r>
      <w:r w:rsidR="003E1255" w:rsidRPr="00DF6B82">
        <w:rPr>
          <w:u w:color="000000"/>
        </w:rPr>
        <w:t>n</w:t>
      </w:r>
      <w:r w:rsidR="006B1104">
        <w:rPr>
          <w:u w:color="000000"/>
        </w:rPr>
        <w:t>s</w:t>
      </w:r>
      <w:r w:rsidR="003E1255" w:rsidRPr="00DF6B82">
        <w:rPr>
          <w:u w:color="000000"/>
        </w:rPr>
        <w:t xml:space="preserve"> their outputs to </w:t>
      </w:r>
      <w:proofErr w:type="spellStart"/>
      <w:r w:rsidR="003E1255" w:rsidRPr="006B1104">
        <w:rPr>
          <w:b/>
          <w:bCs/>
          <w:color w:val="0070C0"/>
          <w:u w:color="000000"/>
        </w:rPr>
        <w:t>reconstruction.m</w:t>
      </w:r>
      <w:proofErr w:type="spellEnd"/>
      <w:r w:rsidRPr="00DF6B82">
        <w:rPr>
          <w:u w:color="000000"/>
        </w:rPr>
        <w:t>.</w:t>
      </w:r>
    </w:p>
    <w:p w14:paraId="3FD5AEE0" w14:textId="1C887E11" w:rsidR="003900B0" w:rsidRDefault="003900B0" w:rsidP="00DF6B82">
      <w:pPr>
        <w:spacing w:before="240" w:after="240" w:line="360" w:lineRule="auto"/>
        <w:rPr>
          <w:b/>
          <w:bCs/>
          <w:color w:val="0070C0"/>
        </w:rPr>
      </w:pPr>
      <w:r w:rsidRPr="0029221C">
        <w:rPr>
          <w:b/>
          <w:bCs/>
          <w:color w:val="0070C0"/>
          <w:u w:val="single"/>
        </w:rPr>
        <w:t xml:space="preserve">PART </w:t>
      </w:r>
      <w:r>
        <w:rPr>
          <w:b/>
          <w:bCs/>
          <w:color w:val="0070C0"/>
          <w:u w:val="single"/>
        </w:rPr>
        <w:t>2:</w:t>
      </w:r>
      <w:r w:rsidRPr="00F244E8">
        <w:rPr>
          <w:b/>
          <w:bCs/>
          <w:color w:val="0070C0"/>
        </w:rPr>
        <w:t xml:space="preserve"> S</w:t>
      </w:r>
      <w:r>
        <w:rPr>
          <w:b/>
          <w:bCs/>
          <w:color w:val="0070C0"/>
        </w:rPr>
        <w:t>hape Analysis</w:t>
      </w:r>
    </w:p>
    <w:p w14:paraId="69DD38FC" w14:textId="63FC871F" w:rsidR="0016523D" w:rsidRPr="0022458F" w:rsidRDefault="0016523D" w:rsidP="001110CD">
      <w:pPr>
        <w:spacing w:line="360" w:lineRule="auto"/>
        <w:jc w:val="both"/>
        <w:rPr>
          <w:color w:val="auto"/>
        </w:rPr>
      </w:pPr>
      <w:r>
        <w:rPr>
          <w:color w:val="auto"/>
        </w:rPr>
        <w:t>The files corresponding to S</w:t>
      </w:r>
      <w:r w:rsidR="00613A64">
        <w:rPr>
          <w:color w:val="auto"/>
        </w:rPr>
        <w:t>hape Analysis</w:t>
      </w:r>
      <w:r>
        <w:rPr>
          <w:color w:val="auto"/>
        </w:rPr>
        <w:t xml:space="preserve"> (PART </w:t>
      </w:r>
      <w:r w:rsidR="00613A64">
        <w:rPr>
          <w:color w:val="auto"/>
        </w:rPr>
        <w:t>2</w:t>
      </w:r>
      <w:r>
        <w:rPr>
          <w:color w:val="auto"/>
        </w:rPr>
        <w:t xml:space="preserve">) can be found in the folder </w:t>
      </w:r>
      <w:r w:rsidRPr="0022458F">
        <w:rPr>
          <w:b/>
          <w:bCs/>
          <w:color w:val="auto"/>
          <w:highlight w:val="yellow"/>
        </w:rPr>
        <w:t>EE555_Project_2/Part_</w:t>
      </w:r>
      <w:r w:rsidR="004168C0">
        <w:rPr>
          <w:b/>
          <w:bCs/>
          <w:color w:val="auto"/>
          <w:highlight w:val="yellow"/>
        </w:rPr>
        <w:t>2</w:t>
      </w:r>
      <w:r w:rsidRPr="0022458F">
        <w:rPr>
          <w:b/>
          <w:bCs/>
          <w:color w:val="auto"/>
          <w:highlight w:val="yellow"/>
        </w:rPr>
        <w:t>/</w:t>
      </w:r>
      <w:r>
        <w:rPr>
          <w:color w:val="auto"/>
        </w:rPr>
        <w:t xml:space="preserve">. The main code file for the PART 1 is </w:t>
      </w:r>
      <w:r w:rsidRPr="0022458F">
        <w:rPr>
          <w:b/>
          <w:bCs/>
          <w:color w:val="auto"/>
        </w:rPr>
        <w:t>main.m</w:t>
      </w:r>
      <w:r>
        <w:rPr>
          <w:color w:val="auto"/>
        </w:rPr>
        <w:t>.</w:t>
      </w:r>
    </w:p>
    <w:p w14:paraId="1877AF49" w14:textId="4715AFE9" w:rsidR="007C4E36" w:rsidRDefault="007C4E36" w:rsidP="007C4E36">
      <w:pPr>
        <w:spacing w:before="240" w:after="240" w:line="360" w:lineRule="auto"/>
        <w:rPr>
          <w:color w:val="auto"/>
        </w:rPr>
      </w:pPr>
      <w:r>
        <w:rPr>
          <w:color w:val="auto"/>
        </w:rPr>
        <w:lastRenderedPageBreak/>
        <w:t xml:space="preserve">In Figure 3, we can observe the flowchart followed in the MATLAB implementation for PART </w:t>
      </w:r>
      <w:r w:rsidR="00E53B03">
        <w:rPr>
          <w:color w:val="auto"/>
        </w:rPr>
        <w:t>2</w:t>
      </w:r>
      <w:r>
        <w:rPr>
          <w:color w:val="auto"/>
        </w:rPr>
        <w:t xml:space="preserve">: </w:t>
      </w:r>
      <w:r w:rsidR="00E53B03">
        <w:rPr>
          <w:color w:val="auto"/>
        </w:rPr>
        <w:t>Shape Analysis</w:t>
      </w:r>
      <w:r>
        <w:rPr>
          <w:color w:val="auto"/>
        </w:rPr>
        <w:t>.</w:t>
      </w:r>
    </w:p>
    <w:p w14:paraId="260A4E45" w14:textId="7C366412" w:rsidR="007154C8" w:rsidRDefault="007154C8" w:rsidP="007C4E36">
      <w:pPr>
        <w:spacing w:before="240" w:after="240" w:line="360" w:lineRule="auto"/>
        <w:rPr>
          <w:color w:val="auto"/>
        </w:rPr>
      </w:pPr>
      <w:r>
        <w:rPr>
          <w:noProof/>
        </w:rPr>
        <w:drawing>
          <wp:inline distT="0" distB="0" distL="0" distR="0" wp14:anchorId="7E43483A" wp14:editId="2D003678">
            <wp:extent cx="5943600" cy="3328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inline>
        </w:drawing>
      </w:r>
    </w:p>
    <w:p w14:paraId="06D2287B" w14:textId="1375CEA4" w:rsidR="007154C8" w:rsidRDefault="007154C8" w:rsidP="007154C8">
      <w:pPr>
        <w:spacing w:before="240" w:line="360" w:lineRule="auto"/>
        <w:ind w:left="360"/>
        <w:jc w:val="both"/>
        <w:rPr>
          <w:color w:val="auto"/>
        </w:rPr>
      </w:pPr>
      <w:r w:rsidRPr="00996088">
        <w:rPr>
          <w:b/>
          <w:bCs/>
          <w:color w:val="auto"/>
        </w:rPr>
        <w:t xml:space="preserve">Figure </w:t>
      </w:r>
      <w:r>
        <w:rPr>
          <w:b/>
          <w:bCs/>
          <w:color w:val="auto"/>
        </w:rPr>
        <w:t>3</w:t>
      </w:r>
      <w:r>
        <w:rPr>
          <w:color w:val="auto"/>
        </w:rPr>
        <w:t>: Flowchart depicting the code implementation of PART 2: Shape Analysis (</w:t>
      </w:r>
      <w:r w:rsidRPr="00996088">
        <w:rPr>
          <w:b/>
          <w:bCs/>
          <w:color w:val="auto"/>
        </w:rPr>
        <w:t>main.m</w:t>
      </w:r>
      <w:r>
        <w:rPr>
          <w:color w:val="auto"/>
        </w:rPr>
        <w:t>).</w:t>
      </w:r>
    </w:p>
    <w:p w14:paraId="2985144A" w14:textId="77777777" w:rsidR="007154C8" w:rsidRDefault="007154C8" w:rsidP="007154C8">
      <w:pPr>
        <w:spacing w:before="240" w:line="360" w:lineRule="auto"/>
        <w:ind w:left="360"/>
        <w:jc w:val="both"/>
        <w:rPr>
          <w:color w:val="auto"/>
        </w:rPr>
      </w:pPr>
    </w:p>
    <w:p w14:paraId="2204C100" w14:textId="09C2DBC5" w:rsidR="007154C8" w:rsidRPr="003E1255" w:rsidRDefault="007154C8" w:rsidP="007154C8">
      <w:pPr>
        <w:spacing w:before="240" w:line="360" w:lineRule="auto"/>
        <w:jc w:val="both"/>
        <w:rPr>
          <w:color w:val="auto"/>
        </w:rPr>
      </w:pPr>
      <w:r w:rsidRPr="005B7388">
        <w:rPr>
          <w:b/>
          <w:bCs/>
          <w:color w:val="FF0000"/>
          <w:u w:val="single"/>
        </w:rPr>
        <w:t>NOTE</w:t>
      </w:r>
      <w:r>
        <w:rPr>
          <w:color w:val="auto"/>
        </w:rPr>
        <w:t xml:space="preserve">: In order to obtain the results as shown in the next section kindly execute/run the </w:t>
      </w:r>
      <w:r w:rsidRPr="00F27051">
        <w:rPr>
          <w:b/>
          <w:bCs/>
          <w:color w:val="auto"/>
        </w:rPr>
        <w:t>main.m</w:t>
      </w:r>
      <w:r>
        <w:rPr>
          <w:color w:val="auto"/>
        </w:rPr>
        <w:t xml:space="preserve"> code file located in </w:t>
      </w:r>
      <w:r w:rsidRPr="00C36813">
        <w:rPr>
          <w:b/>
          <w:bCs/>
          <w:color w:val="auto"/>
        </w:rPr>
        <w:t>EE555_Project_2/Part_</w:t>
      </w:r>
      <w:r>
        <w:rPr>
          <w:b/>
          <w:bCs/>
          <w:color w:val="auto"/>
        </w:rPr>
        <w:t>2</w:t>
      </w:r>
      <w:r w:rsidRPr="00C36813">
        <w:rPr>
          <w:b/>
          <w:bCs/>
          <w:color w:val="auto"/>
        </w:rPr>
        <w:t>/</w:t>
      </w:r>
      <w:r>
        <w:rPr>
          <w:color w:val="auto"/>
        </w:rPr>
        <w:t>.</w:t>
      </w:r>
    </w:p>
    <w:p w14:paraId="364D95BB" w14:textId="7A47789C" w:rsidR="00C21B01" w:rsidRPr="00C21B01" w:rsidRDefault="007154C8" w:rsidP="00C21B01">
      <w:pPr>
        <w:pStyle w:val="ListParagraph"/>
        <w:numPr>
          <w:ilvl w:val="0"/>
          <w:numId w:val="19"/>
        </w:numPr>
        <w:pBdr>
          <w:top w:val="nil"/>
          <w:left w:val="nil"/>
          <w:bottom w:val="nil"/>
          <w:right w:val="nil"/>
          <w:between w:val="nil"/>
          <w:bar w:val="nil"/>
        </w:pBdr>
        <w:spacing w:after="160" w:line="360" w:lineRule="auto"/>
      </w:pPr>
      <w:r w:rsidRPr="003E1255">
        <w:rPr>
          <w:b/>
          <w:bCs/>
          <w:color w:val="0070C0"/>
          <w:u w:color="000000"/>
        </w:rPr>
        <w:t>main.m</w:t>
      </w:r>
      <w:r w:rsidRPr="003E1255">
        <w:rPr>
          <w:u w:color="000000"/>
        </w:rPr>
        <w:t xml:space="preserve"> file </w:t>
      </w:r>
      <w:r>
        <w:rPr>
          <w:u w:color="000000"/>
        </w:rPr>
        <w:t>takes the image file name (</w:t>
      </w:r>
      <w:r w:rsidRPr="007154C8">
        <w:rPr>
          <w:i/>
          <w:iCs/>
          <w:u w:color="000000"/>
        </w:rPr>
        <w:t>‘</w:t>
      </w:r>
      <w:r w:rsidR="00D802FD">
        <w:rPr>
          <w:i/>
          <w:iCs/>
          <w:u w:color="000000"/>
        </w:rPr>
        <w:t>match1</w:t>
      </w:r>
      <w:r w:rsidRPr="007154C8">
        <w:rPr>
          <w:i/>
          <w:iCs/>
          <w:u w:color="000000"/>
        </w:rPr>
        <w:t>.gif’</w:t>
      </w:r>
      <w:r>
        <w:rPr>
          <w:u w:color="000000"/>
        </w:rPr>
        <w:t>) as input.</w:t>
      </w:r>
      <w:r w:rsidR="00ED0A06">
        <w:rPr>
          <w:u w:color="000000"/>
        </w:rPr>
        <w:t xml:space="preserve"> </w:t>
      </w:r>
      <w:r>
        <w:rPr>
          <w:u w:color="000000"/>
        </w:rPr>
        <w:t xml:space="preserve">This input file name is passed into the function called </w:t>
      </w:r>
      <w:r w:rsidRPr="007154C8">
        <w:rPr>
          <w:b/>
          <w:bCs/>
          <w:color w:val="0070C0"/>
          <w:u w:color="000000"/>
        </w:rPr>
        <w:t>shape_analysis.m</w:t>
      </w:r>
      <w:r>
        <w:rPr>
          <w:b/>
          <w:bCs/>
          <w:color w:val="0070C0"/>
          <w:u w:color="000000"/>
        </w:rPr>
        <w:t xml:space="preserve"> </w:t>
      </w:r>
      <w:r>
        <w:rPr>
          <w:color w:val="auto"/>
          <w:u w:color="000000"/>
        </w:rPr>
        <w:t xml:space="preserve">which takes as input the file name, a flag value </w:t>
      </w:r>
      <w:r w:rsidR="00F622CB">
        <w:rPr>
          <w:color w:val="auto"/>
          <w:u w:color="000000"/>
        </w:rPr>
        <w:t>0</w:t>
      </w:r>
      <w:r>
        <w:rPr>
          <w:color w:val="auto"/>
          <w:u w:color="000000"/>
        </w:rPr>
        <w:t xml:space="preserve"> and an image array obtained after correction (only applies to images </w:t>
      </w:r>
      <w:r w:rsidRPr="007154C8">
        <w:rPr>
          <w:i/>
          <w:iCs/>
          <w:color w:val="auto"/>
          <w:u w:color="000000"/>
        </w:rPr>
        <w:t>‘shadow1.gif’ and ‘shadow1rotated.gif’</w:t>
      </w:r>
      <w:r>
        <w:rPr>
          <w:i/>
          <w:iCs/>
          <w:color w:val="auto"/>
          <w:u w:color="000000"/>
        </w:rPr>
        <w:t xml:space="preserve"> </w:t>
      </w:r>
      <w:r>
        <w:rPr>
          <w:color w:val="auto"/>
          <w:u w:color="000000"/>
        </w:rPr>
        <w:t>and 0 otherwise).</w:t>
      </w:r>
      <w:r w:rsidR="00D802FD">
        <w:rPr>
          <w:color w:val="auto"/>
          <w:u w:color="000000"/>
        </w:rPr>
        <w:t xml:space="preserve"> The output is the size distribution matrix, the pecstrum matrix and the shape complexity array. Plots of these distributions are generated. The file is also used for object matching between </w:t>
      </w:r>
      <w:r w:rsidR="00D802FD" w:rsidRPr="00D802FD">
        <w:rPr>
          <w:i/>
          <w:iCs/>
          <w:color w:val="auto"/>
          <w:u w:color="000000"/>
        </w:rPr>
        <w:t>‘match1.gif’</w:t>
      </w:r>
      <w:r w:rsidR="00D802FD">
        <w:rPr>
          <w:color w:val="auto"/>
          <w:u w:color="000000"/>
        </w:rPr>
        <w:t xml:space="preserve"> (reference image) and </w:t>
      </w:r>
      <w:r w:rsidR="00D802FD" w:rsidRPr="00D802FD">
        <w:rPr>
          <w:i/>
          <w:iCs/>
          <w:color w:val="auto"/>
          <w:u w:color="000000"/>
        </w:rPr>
        <w:t>‘match3.gif’</w:t>
      </w:r>
      <w:r w:rsidR="00D802FD">
        <w:rPr>
          <w:color w:val="auto"/>
          <w:u w:color="000000"/>
        </w:rPr>
        <w:t xml:space="preserve"> (test image). The pecstrum distributions obtained in both the images are passed into the function </w:t>
      </w:r>
      <w:r w:rsidR="00D802FD">
        <w:rPr>
          <w:b/>
          <w:bCs/>
          <w:color w:val="0070C0"/>
          <w:u w:color="000000"/>
        </w:rPr>
        <w:t>compute_distance.m</w:t>
      </w:r>
      <w:r w:rsidR="00D802FD">
        <w:rPr>
          <w:color w:val="auto"/>
          <w:u w:color="000000"/>
        </w:rPr>
        <w:t xml:space="preserve"> which takes as inputs the two pecstrums and the weight array</w:t>
      </w:r>
      <w:r w:rsidR="00B048F4">
        <w:rPr>
          <w:color w:val="auto"/>
          <w:u w:color="000000"/>
        </w:rPr>
        <w:t>. The output is a distance matrix</w:t>
      </w:r>
      <w:r w:rsidR="00F622CB">
        <w:rPr>
          <w:color w:val="auto"/>
          <w:u w:color="000000"/>
        </w:rPr>
        <w:t xml:space="preserve">. For matching images </w:t>
      </w:r>
      <w:r w:rsidR="00F622CB" w:rsidRPr="00F622CB">
        <w:rPr>
          <w:i/>
          <w:iCs/>
          <w:color w:val="auto"/>
          <w:u w:color="000000"/>
        </w:rPr>
        <w:t>‘shadow1.gif’</w:t>
      </w:r>
      <w:r w:rsidR="00F622CB">
        <w:rPr>
          <w:color w:val="auto"/>
          <w:u w:color="000000"/>
        </w:rPr>
        <w:t xml:space="preserve"> and </w:t>
      </w:r>
      <w:r w:rsidR="00F622CB" w:rsidRPr="00F622CB">
        <w:rPr>
          <w:i/>
          <w:iCs/>
          <w:color w:val="auto"/>
          <w:u w:color="000000"/>
        </w:rPr>
        <w:t>‘shadow1rotated.gif’</w:t>
      </w:r>
      <w:r w:rsidR="00F622CB">
        <w:rPr>
          <w:color w:val="auto"/>
          <w:u w:color="000000"/>
        </w:rPr>
        <w:t xml:space="preserve">, the image file names are first passed into the function </w:t>
      </w:r>
      <w:r w:rsidR="00F622CB">
        <w:rPr>
          <w:b/>
          <w:bCs/>
          <w:color w:val="0070C0"/>
          <w:u w:color="000000"/>
        </w:rPr>
        <w:lastRenderedPageBreak/>
        <w:t>image_cleanup.m</w:t>
      </w:r>
      <w:r w:rsidR="00F622CB">
        <w:rPr>
          <w:color w:val="auto"/>
          <w:u w:color="000000"/>
        </w:rPr>
        <w:t xml:space="preserve"> which gives an output the corresponding image arrays after removing non-solid objects. These images are then passed as input to </w:t>
      </w:r>
      <w:r w:rsidR="00F622CB" w:rsidRPr="00865474">
        <w:rPr>
          <w:b/>
          <w:bCs/>
          <w:color w:val="0070C0"/>
          <w:u w:color="000000"/>
        </w:rPr>
        <w:t>shape_analysis.m</w:t>
      </w:r>
      <w:r w:rsidR="00F622CB">
        <w:rPr>
          <w:color w:val="auto"/>
          <w:u w:color="000000"/>
        </w:rPr>
        <w:t xml:space="preserve"> with flag</w:t>
      </w:r>
      <w:r w:rsidR="000F4C70">
        <w:rPr>
          <w:color w:val="auto"/>
          <w:u w:color="000000"/>
        </w:rPr>
        <w:t xml:space="preserve"> value 1 to obtain the pecstrums. The pecstrums are further passed into </w:t>
      </w:r>
      <w:r w:rsidR="000F4C70" w:rsidRPr="00865474">
        <w:rPr>
          <w:b/>
          <w:bCs/>
          <w:color w:val="0070C0"/>
          <w:u w:color="000000"/>
        </w:rPr>
        <w:t>compute_distance.m</w:t>
      </w:r>
      <w:r w:rsidR="000F4C70">
        <w:rPr>
          <w:color w:val="auto"/>
          <w:u w:color="000000"/>
        </w:rPr>
        <w:t xml:space="preserve"> with a chosen weight array to obtain the distance matrix.  </w:t>
      </w:r>
      <w:r w:rsidR="00C21B01" w:rsidRPr="00C21B01">
        <w:rPr>
          <w:color w:val="000000" w:themeColor="text1"/>
        </w:rPr>
        <w:t>The functioning is as listed below:</w:t>
      </w:r>
    </w:p>
    <w:p w14:paraId="69FD76B8" w14:textId="77777777" w:rsidR="00865474" w:rsidRPr="00865474" w:rsidRDefault="00C21B01" w:rsidP="00C21B01">
      <w:pPr>
        <w:pStyle w:val="ListParagraph"/>
        <w:numPr>
          <w:ilvl w:val="0"/>
          <w:numId w:val="25"/>
        </w:numPr>
        <w:pBdr>
          <w:top w:val="nil"/>
          <w:left w:val="nil"/>
          <w:bottom w:val="nil"/>
          <w:right w:val="nil"/>
          <w:between w:val="nil"/>
          <w:bar w:val="nil"/>
        </w:pBdr>
        <w:spacing w:after="160" w:line="360" w:lineRule="auto"/>
        <w:rPr>
          <w:color w:val="auto"/>
        </w:rPr>
      </w:pPr>
      <w:r>
        <w:rPr>
          <w:color w:val="auto"/>
        </w:rPr>
        <w:t xml:space="preserve">It calls </w:t>
      </w:r>
      <w:r w:rsidR="00865474" w:rsidRPr="007154C8">
        <w:rPr>
          <w:b/>
          <w:bCs/>
          <w:color w:val="0070C0"/>
          <w:u w:color="000000"/>
        </w:rPr>
        <w:t>shape_analysis.m</w:t>
      </w:r>
      <w:r w:rsidR="00865474">
        <w:rPr>
          <w:b/>
          <w:bCs/>
          <w:color w:val="0070C0"/>
          <w:u w:color="000000"/>
        </w:rPr>
        <w:t xml:space="preserve"> </w:t>
      </w:r>
      <w:r w:rsidR="00865474">
        <w:rPr>
          <w:color w:val="auto"/>
          <w:u w:color="000000"/>
        </w:rPr>
        <w:t xml:space="preserve">which generates the size distribution matrix, the pecstrum matrix and the shape complexity array. The binary image is read from the file name. Images of original size, each with one object is obtained by calling the </w:t>
      </w:r>
      <w:r w:rsidR="00865474" w:rsidRPr="00865474">
        <w:rPr>
          <w:b/>
          <w:bCs/>
          <w:color w:val="0070C0"/>
          <w:u w:color="000000"/>
        </w:rPr>
        <w:t>min_bounding_box.m</w:t>
      </w:r>
      <w:r w:rsidR="00865474">
        <w:rPr>
          <w:color w:val="auto"/>
          <w:u w:color="000000"/>
        </w:rPr>
        <w:t xml:space="preserve"> function. This function further calls </w:t>
      </w:r>
      <w:r w:rsidR="00865474" w:rsidRPr="00865474">
        <w:rPr>
          <w:b/>
          <w:bCs/>
          <w:color w:val="0070C0"/>
          <w:u w:color="000000"/>
        </w:rPr>
        <w:t>compute_size_distribution.m</w:t>
      </w:r>
      <w:r w:rsidR="00865474">
        <w:rPr>
          <w:color w:val="auto"/>
          <w:u w:color="000000"/>
        </w:rPr>
        <w:t xml:space="preserve">, </w:t>
      </w:r>
      <w:r w:rsidR="00865474" w:rsidRPr="00865474">
        <w:rPr>
          <w:b/>
          <w:bCs/>
          <w:color w:val="0070C0"/>
          <w:u w:color="000000"/>
        </w:rPr>
        <w:t>compute_</w:t>
      </w:r>
      <w:r w:rsidR="00865474">
        <w:rPr>
          <w:b/>
          <w:bCs/>
          <w:color w:val="0070C0"/>
          <w:u w:color="000000"/>
        </w:rPr>
        <w:t>pecstrum</w:t>
      </w:r>
      <w:r w:rsidR="00865474" w:rsidRPr="00865474">
        <w:rPr>
          <w:b/>
          <w:bCs/>
          <w:color w:val="0070C0"/>
          <w:u w:color="000000"/>
        </w:rPr>
        <w:t>.m</w:t>
      </w:r>
      <w:r w:rsidR="00865474">
        <w:rPr>
          <w:b/>
          <w:bCs/>
          <w:color w:val="0070C0"/>
          <w:u w:color="000000"/>
        </w:rPr>
        <w:t xml:space="preserve"> </w:t>
      </w:r>
      <w:r w:rsidR="00865474">
        <w:rPr>
          <w:color w:val="auto"/>
          <w:u w:color="000000"/>
        </w:rPr>
        <w:t xml:space="preserve">and </w:t>
      </w:r>
      <w:r w:rsidR="00865474" w:rsidRPr="00865474">
        <w:rPr>
          <w:b/>
          <w:bCs/>
          <w:color w:val="0070C0"/>
          <w:u w:color="000000"/>
        </w:rPr>
        <w:t>compute_</w:t>
      </w:r>
      <w:r w:rsidR="00865474">
        <w:rPr>
          <w:b/>
          <w:bCs/>
          <w:color w:val="0070C0"/>
          <w:u w:color="000000"/>
        </w:rPr>
        <w:t>complexity</w:t>
      </w:r>
      <w:r w:rsidR="00865474" w:rsidRPr="00865474">
        <w:rPr>
          <w:b/>
          <w:bCs/>
          <w:color w:val="0070C0"/>
          <w:u w:color="000000"/>
        </w:rPr>
        <w:t>.m</w:t>
      </w:r>
      <w:r w:rsidR="00865474">
        <w:rPr>
          <w:color w:val="auto"/>
          <w:u w:color="000000"/>
        </w:rPr>
        <w:t>.</w:t>
      </w:r>
    </w:p>
    <w:p w14:paraId="43BFE989" w14:textId="492B1845" w:rsidR="00C21B01" w:rsidRPr="009A2610" w:rsidRDefault="009A2610" w:rsidP="00865474">
      <w:pPr>
        <w:pStyle w:val="ListParagraph"/>
        <w:numPr>
          <w:ilvl w:val="1"/>
          <w:numId w:val="20"/>
        </w:numPr>
        <w:pBdr>
          <w:top w:val="nil"/>
          <w:left w:val="nil"/>
          <w:bottom w:val="nil"/>
          <w:right w:val="nil"/>
          <w:between w:val="nil"/>
          <w:bar w:val="nil"/>
        </w:pBdr>
        <w:spacing w:after="160" w:line="360" w:lineRule="auto"/>
        <w:rPr>
          <w:color w:val="auto"/>
        </w:rPr>
      </w:pPr>
      <w:r w:rsidRPr="009A2610">
        <w:rPr>
          <w:color w:val="auto"/>
          <w:u w:color="000000"/>
        </w:rPr>
        <w:t>The</w:t>
      </w:r>
      <w:r w:rsidR="00865474" w:rsidRPr="009A2610">
        <w:rPr>
          <w:color w:val="0070C0"/>
          <w:u w:color="000000"/>
        </w:rPr>
        <w:t xml:space="preserve"> </w:t>
      </w:r>
      <w:r w:rsidRPr="00865474">
        <w:rPr>
          <w:b/>
          <w:bCs/>
          <w:color w:val="0070C0"/>
          <w:u w:color="000000"/>
        </w:rPr>
        <w:t>min_bounding_box.m</w:t>
      </w:r>
      <w:r>
        <w:rPr>
          <w:b/>
          <w:bCs/>
          <w:color w:val="0070C0"/>
          <w:u w:color="000000"/>
        </w:rPr>
        <w:t xml:space="preserve"> </w:t>
      </w:r>
      <w:r>
        <w:rPr>
          <w:color w:val="auto"/>
          <w:u w:color="000000"/>
        </w:rPr>
        <w:t>calls bwlabel() function of MATLAB to get connected component label matrix and the number of connected components. The pixel coordinates of each object (solid and non-solid) are obtained using the find() function. The bounding box coordinates (x_min, x_max) and (y_min, y_max) are obtained to get a tight bound around each object. To generate an image with only one object, the coordinates of all other objects are filled with background pixels. The output is a matrix of binary images, each containing one object.</w:t>
      </w:r>
    </w:p>
    <w:p w14:paraId="1E8122FF" w14:textId="19173DD0" w:rsidR="00C21B01" w:rsidRPr="00FF7302" w:rsidRDefault="00E5171C" w:rsidP="00E5171C">
      <w:pPr>
        <w:pStyle w:val="ListParagraph"/>
        <w:numPr>
          <w:ilvl w:val="1"/>
          <w:numId w:val="20"/>
        </w:numPr>
        <w:pBdr>
          <w:top w:val="nil"/>
          <w:left w:val="nil"/>
          <w:bottom w:val="nil"/>
          <w:right w:val="nil"/>
          <w:between w:val="nil"/>
          <w:bar w:val="nil"/>
        </w:pBdr>
        <w:spacing w:after="160" w:line="360" w:lineRule="auto"/>
      </w:pPr>
      <w:r>
        <w:t xml:space="preserve">The </w:t>
      </w:r>
      <w:r w:rsidRPr="00865474">
        <w:rPr>
          <w:b/>
          <w:bCs/>
          <w:color w:val="0070C0"/>
          <w:u w:color="000000"/>
        </w:rPr>
        <w:t>compute_size_distribution.m</w:t>
      </w:r>
      <w:r>
        <w:rPr>
          <w:color w:val="auto"/>
          <w:u w:color="000000"/>
        </w:rPr>
        <w:t xml:space="preserve"> calculates size distribution for each object by iteratively opening the object image with structuring elements with incrementing radii from {1:14}. </w:t>
      </w:r>
      <w:r w:rsidR="00FF7302">
        <w:rPr>
          <w:color w:val="auto"/>
          <w:u w:color="000000"/>
        </w:rPr>
        <w:t xml:space="preserve">The area is calculated using the </w:t>
      </w:r>
      <w:proofErr w:type="gramStart"/>
      <w:r w:rsidR="00FF7302">
        <w:rPr>
          <w:color w:val="auto"/>
          <w:u w:color="000000"/>
        </w:rPr>
        <w:t>sum(</w:t>
      </w:r>
      <w:proofErr w:type="gramEnd"/>
      <w:r w:rsidR="00FF7302">
        <w:rPr>
          <w:color w:val="auto"/>
          <w:u w:color="000000"/>
        </w:rPr>
        <w:t>) function of MATLAB.</w:t>
      </w:r>
      <w:r w:rsidR="00D85FD4">
        <w:rPr>
          <w:color w:val="auto"/>
          <w:u w:color="000000"/>
        </w:rPr>
        <w:t xml:space="preserve"> </w:t>
      </w:r>
      <w:r>
        <w:rPr>
          <w:color w:val="auto"/>
          <w:u w:color="000000"/>
        </w:rPr>
        <w:t xml:space="preserve">The size of the structuring element </w:t>
      </w:r>
      <m:oMath>
        <m:r>
          <w:rPr>
            <w:rFonts w:ascii="Cambria Math" w:hAnsi="Cambria Math"/>
            <w:color w:val="auto"/>
            <w:u w:color="000000"/>
          </w:rPr>
          <m:t>rB</m:t>
        </m:r>
      </m:oMath>
      <w:r>
        <w:rPr>
          <w:color w:val="auto"/>
          <w:u w:color="000000"/>
        </w:rPr>
        <w:t xml:space="preserve"> for a radius </w:t>
      </w:r>
      <m:oMath>
        <m:r>
          <w:rPr>
            <w:rFonts w:ascii="Cambria Math" w:hAnsi="Cambria Math"/>
            <w:color w:val="auto"/>
            <w:u w:color="000000"/>
          </w:rPr>
          <m:t>r</m:t>
        </m:r>
      </m:oMath>
      <w:r>
        <w:rPr>
          <w:color w:val="auto"/>
          <w:u w:color="000000"/>
        </w:rPr>
        <w:t xml:space="preserve"> is calculated using the formula </w:t>
      </w:r>
      <m:oMath>
        <m:r>
          <w:rPr>
            <w:rFonts w:ascii="Cambria Math" w:hAnsi="Cambria Math"/>
            <w:color w:val="auto"/>
          </w:rPr>
          <m:t>rB=3+(2*</m:t>
        </m:r>
        <m:d>
          <m:dPr>
            <m:ctrlPr>
              <w:rPr>
                <w:rFonts w:ascii="Cambria Math" w:hAnsi="Cambria Math"/>
                <w:i/>
                <w:color w:val="auto"/>
              </w:rPr>
            </m:ctrlPr>
          </m:dPr>
          <m:e>
            <m:r>
              <w:rPr>
                <w:rFonts w:ascii="Cambria Math" w:hAnsi="Cambria Math"/>
                <w:color w:val="auto"/>
              </w:rPr>
              <m:t>r-1</m:t>
            </m:r>
          </m:e>
        </m:d>
        <m:r>
          <w:rPr>
            <w:rFonts w:ascii="Cambria Math" w:hAnsi="Cambria Math"/>
            <w:color w:val="auto"/>
          </w:rPr>
          <m:t>)</m:t>
        </m:r>
      </m:oMath>
      <w:r>
        <w:rPr>
          <w:color w:val="auto"/>
        </w:rPr>
        <w:t xml:space="preserve">. The function calls </w:t>
      </w:r>
      <w:r>
        <w:rPr>
          <w:b/>
          <w:bCs/>
          <w:color w:val="0070C0"/>
        </w:rPr>
        <w:t>opening_oper.m</w:t>
      </w:r>
      <w:r>
        <w:rPr>
          <w:color w:val="auto"/>
        </w:rPr>
        <w:t xml:space="preserve">. </w:t>
      </w:r>
    </w:p>
    <w:p w14:paraId="393686CC" w14:textId="11BC2C90" w:rsidR="00FF7302" w:rsidRDefault="00FF7302" w:rsidP="00FF7302">
      <w:pPr>
        <w:pStyle w:val="ListParagraph"/>
        <w:numPr>
          <w:ilvl w:val="2"/>
          <w:numId w:val="20"/>
        </w:numPr>
        <w:pBdr>
          <w:top w:val="nil"/>
          <w:left w:val="nil"/>
          <w:bottom w:val="nil"/>
          <w:right w:val="nil"/>
          <w:between w:val="nil"/>
          <w:bar w:val="nil"/>
        </w:pBdr>
        <w:spacing w:after="160" w:line="360" w:lineRule="auto"/>
      </w:pPr>
      <w:r>
        <w:rPr>
          <w:u w:color="000000"/>
        </w:rPr>
        <w:t xml:space="preserve">The </w:t>
      </w:r>
      <w:r w:rsidRPr="003E1255">
        <w:rPr>
          <w:b/>
          <w:bCs/>
          <w:color w:val="0070C0"/>
          <w:u w:color="000000"/>
        </w:rPr>
        <w:t>opening_oper.m</w:t>
      </w:r>
      <w:r w:rsidRPr="003E1255">
        <w:rPr>
          <w:u w:color="000000"/>
        </w:rPr>
        <w:t xml:space="preserve"> function takes image </w:t>
      </w:r>
      <w:r>
        <w:rPr>
          <w:u w:color="000000"/>
        </w:rPr>
        <w:t>&amp;</w:t>
      </w:r>
      <w:r w:rsidRPr="003E1255">
        <w:t xml:space="preserve"> structuring elements as its inputs and performs opening operation as defined in the </w:t>
      </w:r>
      <w:r>
        <w:t xml:space="preserve">previous </w:t>
      </w:r>
      <w:r w:rsidRPr="003E1255">
        <w:t>section. It gives opened image as its output</w:t>
      </w:r>
      <w:r>
        <w:t xml:space="preserve">. </w:t>
      </w:r>
      <w:r w:rsidRPr="003E1255">
        <w:t xml:space="preserve">While in execution this function further calls </w:t>
      </w:r>
      <w:r w:rsidRPr="003E028C">
        <w:rPr>
          <w:b/>
          <w:bCs/>
          <w:color w:val="0070C0"/>
        </w:rPr>
        <w:t>erosion_oper.m</w:t>
      </w:r>
      <w:r w:rsidRPr="003E1255">
        <w:t xml:space="preserve"> and </w:t>
      </w:r>
      <w:r w:rsidRPr="003E028C">
        <w:rPr>
          <w:b/>
          <w:bCs/>
          <w:color w:val="0070C0"/>
        </w:rPr>
        <w:t>dilation_oper.m</w:t>
      </w:r>
      <w:r w:rsidRPr="003E1255">
        <w:t xml:space="preserve"> functions.</w:t>
      </w:r>
    </w:p>
    <w:p w14:paraId="29726AEC" w14:textId="1C55391C" w:rsidR="00FF7302" w:rsidRPr="003E028C" w:rsidRDefault="00FF7302" w:rsidP="00FF7302">
      <w:pPr>
        <w:numPr>
          <w:ilvl w:val="3"/>
          <w:numId w:val="20"/>
        </w:numPr>
        <w:spacing w:line="360" w:lineRule="auto"/>
        <w:jc w:val="both"/>
      </w:pPr>
      <w:r w:rsidRPr="003E028C">
        <w:t xml:space="preserve">The </w:t>
      </w:r>
      <w:r w:rsidRPr="0064630B">
        <w:rPr>
          <w:b/>
          <w:bCs/>
          <w:color w:val="0070C0"/>
        </w:rPr>
        <w:t>erosion_oper.m</w:t>
      </w:r>
      <w:r w:rsidRPr="003E028C">
        <w:t xml:space="preserve"> computes erosion operation on a given image</w:t>
      </w:r>
      <w:r>
        <w:t xml:space="preserve"> ‘X’</w:t>
      </w:r>
      <w:r w:rsidRPr="003E028C">
        <w:t xml:space="preserve"> with respect to a given structuring element</w:t>
      </w:r>
      <w:r>
        <w:t xml:space="preserve"> ‘B’</w:t>
      </w:r>
      <w:r w:rsidRPr="003E028C">
        <w:t xml:space="preserve">. </w:t>
      </w:r>
      <w:r w:rsidRPr="003E028C">
        <w:rPr>
          <w:u w:color="000000"/>
        </w:rPr>
        <w:t>It</w:t>
      </w:r>
      <w:r>
        <w:rPr>
          <w:u w:color="000000"/>
        </w:rPr>
        <w:t xml:space="preserve"> performs erosion by</w:t>
      </w:r>
      <w:r w:rsidRPr="003E028C">
        <w:rPr>
          <w:u w:color="000000"/>
        </w:rPr>
        <w:t xml:space="preserve"> mov</w:t>
      </w:r>
      <w:r>
        <w:rPr>
          <w:u w:color="000000"/>
        </w:rPr>
        <w:t>ing</w:t>
      </w:r>
      <w:r w:rsidRPr="003E028C">
        <w:rPr>
          <w:u w:color="000000"/>
        </w:rPr>
        <w:t xml:space="preserve"> the structuring element all over the </w:t>
      </w:r>
      <w:r>
        <w:rPr>
          <w:u w:color="000000"/>
        </w:rPr>
        <w:t>‘</w:t>
      </w:r>
      <w:r w:rsidRPr="003E028C">
        <w:rPr>
          <w:u w:color="000000"/>
        </w:rPr>
        <w:t>X</w:t>
      </w:r>
      <w:r>
        <w:rPr>
          <w:u w:color="000000"/>
        </w:rPr>
        <w:t>’</w:t>
      </w:r>
      <w:r w:rsidRPr="003E028C">
        <w:rPr>
          <w:u w:color="000000"/>
        </w:rPr>
        <w:t xml:space="preserve"> compar</w:t>
      </w:r>
      <w:r>
        <w:rPr>
          <w:u w:color="000000"/>
        </w:rPr>
        <w:t>ing</w:t>
      </w:r>
      <w:r w:rsidRPr="003E028C">
        <w:rPr>
          <w:u w:color="000000"/>
        </w:rPr>
        <w:t xml:space="preserve"> each individual pixel. It </w:t>
      </w:r>
      <w:r>
        <w:rPr>
          <w:u w:color="000000"/>
        </w:rPr>
        <w:t xml:space="preserve">checks </w:t>
      </w:r>
      <w:r w:rsidRPr="003E028C">
        <w:rPr>
          <w:u w:color="000000"/>
        </w:rPr>
        <w:t>whe</w:t>
      </w:r>
      <w:r>
        <w:rPr>
          <w:u w:color="000000"/>
        </w:rPr>
        <w:t>n</w:t>
      </w:r>
      <w:r w:rsidRPr="003E028C">
        <w:rPr>
          <w:u w:color="000000"/>
        </w:rPr>
        <w:t xml:space="preserve"> B’s pixel </w:t>
      </w:r>
      <w:r>
        <w:rPr>
          <w:u w:color="000000"/>
        </w:rPr>
        <w:t>is</w:t>
      </w:r>
      <w:r w:rsidRPr="003E028C">
        <w:rPr>
          <w:u w:color="000000"/>
        </w:rPr>
        <w:t xml:space="preserve"> </w:t>
      </w:r>
      <w:r>
        <w:rPr>
          <w:u w:color="000000"/>
        </w:rPr>
        <w:t>1</w:t>
      </w:r>
      <w:r w:rsidRPr="003E028C">
        <w:rPr>
          <w:u w:color="000000"/>
        </w:rPr>
        <w:t xml:space="preserve"> but X’s pixel </w:t>
      </w:r>
      <w:r>
        <w:rPr>
          <w:u w:color="000000"/>
        </w:rPr>
        <w:t>is 0</w:t>
      </w:r>
      <w:r w:rsidRPr="003E028C">
        <w:rPr>
          <w:u w:color="000000"/>
        </w:rPr>
        <w:t xml:space="preserve">, </w:t>
      </w:r>
      <w:r>
        <w:rPr>
          <w:u w:color="000000"/>
        </w:rPr>
        <w:t>implying</w:t>
      </w:r>
      <w:r w:rsidRPr="003E028C">
        <w:rPr>
          <w:u w:color="000000"/>
        </w:rPr>
        <w:t xml:space="preserve"> </w:t>
      </w:r>
      <w:r>
        <w:rPr>
          <w:u w:color="000000"/>
        </w:rPr>
        <w:t>‘B’</w:t>
      </w:r>
      <w:r w:rsidRPr="003E028C">
        <w:rPr>
          <w:u w:color="000000"/>
        </w:rPr>
        <w:t xml:space="preserve"> is not completely inside of X and hence </w:t>
      </w:r>
      <w:r w:rsidRPr="003E028C">
        <w:rPr>
          <w:u w:color="000000"/>
        </w:rPr>
        <w:lastRenderedPageBreak/>
        <w:t>the point to which B has been translated to will be colored black (0)</w:t>
      </w:r>
      <w:r>
        <w:rPr>
          <w:u w:color="000000"/>
        </w:rPr>
        <w:t xml:space="preserve"> else it will </w:t>
      </w:r>
      <w:r w:rsidRPr="003E028C">
        <w:rPr>
          <w:u w:color="000000"/>
        </w:rPr>
        <w:t xml:space="preserve">be colored white (1). </w:t>
      </w:r>
    </w:p>
    <w:p w14:paraId="257C9C6E" w14:textId="77777777" w:rsidR="00FF7302" w:rsidRPr="0054323A" w:rsidRDefault="00FF7302" w:rsidP="00FF7302">
      <w:pPr>
        <w:numPr>
          <w:ilvl w:val="3"/>
          <w:numId w:val="20"/>
        </w:numPr>
        <w:spacing w:line="360" w:lineRule="auto"/>
        <w:jc w:val="both"/>
        <w:rPr>
          <w:sz w:val="28"/>
          <w:szCs w:val="28"/>
        </w:rPr>
      </w:pPr>
      <w:r w:rsidRPr="0064630B">
        <w:t xml:space="preserve">The </w:t>
      </w:r>
      <w:r w:rsidRPr="0064630B">
        <w:rPr>
          <w:b/>
          <w:bCs/>
          <w:color w:val="0070C0"/>
        </w:rPr>
        <w:t>dilation.m</w:t>
      </w:r>
      <w:r w:rsidRPr="0064630B">
        <w:t xml:space="preserve"> computes dilation in the same way as erosion but checks the condition where at one white pixel from matches with white pixel from X, in that case the point to which X is translated to is colored white (1) else it is black (0).</w:t>
      </w:r>
    </w:p>
    <w:p w14:paraId="7B0637F2" w14:textId="3A388FDC" w:rsidR="00FF7302" w:rsidRPr="009D7C13" w:rsidRDefault="00FF7302" w:rsidP="00FF7302">
      <w:pPr>
        <w:pStyle w:val="ListParagraph"/>
        <w:numPr>
          <w:ilvl w:val="1"/>
          <w:numId w:val="20"/>
        </w:numPr>
        <w:pBdr>
          <w:top w:val="nil"/>
          <w:left w:val="nil"/>
          <w:bottom w:val="nil"/>
          <w:right w:val="nil"/>
          <w:between w:val="nil"/>
          <w:bar w:val="nil"/>
        </w:pBdr>
        <w:spacing w:after="160" w:line="360" w:lineRule="auto"/>
      </w:pPr>
      <w:r w:rsidRPr="009A2610">
        <w:rPr>
          <w:color w:val="auto"/>
          <w:u w:color="000000"/>
        </w:rPr>
        <w:t>The</w:t>
      </w:r>
      <w:r w:rsidRPr="009A2610">
        <w:rPr>
          <w:color w:val="0070C0"/>
          <w:u w:color="000000"/>
        </w:rPr>
        <w:t xml:space="preserve"> </w:t>
      </w:r>
      <w:r>
        <w:rPr>
          <w:b/>
          <w:bCs/>
          <w:color w:val="0070C0"/>
          <w:u w:color="000000"/>
        </w:rPr>
        <w:t>compute_pecstrum</w:t>
      </w:r>
      <w:r w:rsidRPr="00865474">
        <w:rPr>
          <w:b/>
          <w:bCs/>
          <w:color w:val="0070C0"/>
          <w:u w:color="000000"/>
        </w:rPr>
        <w:t>.m</w:t>
      </w:r>
      <w:r>
        <w:rPr>
          <w:b/>
          <w:bCs/>
          <w:color w:val="0070C0"/>
          <w:u w:color="000000"/>
        </w:rPr>
        <w:t xml:space="preserve"> </w:t>
      </w:r>
      <w:r>
        <w:rPr>
          <w:color w:val="auto"/>
          <w:u w:color="000000"/>
        </w:rPr>
        <w:t xml:space="preserve">calculates the pecstrum distribution using the formula provided above. It takes as input the size distribution matrix and the original area array. </w:t>
      </w:r>
    </w:p>
    <w:p w14:paraId="26F3B27B" w14:textId="5B41CB50" w:rsidR="009D7C13" w:rsidRPr="009D7C13" w:rsidRDefault="009D7C13" w:rsidP="00FF7302">
      <w:pPr>
        <w:pStyle w:val="ListParagraph"/>
        <w:numPr>
          <w:ilvl w:val="1"/>
          <w:numId w:val="20"/>
        </w:numPr>
        <w:pBdr>
          <w:top w:val="nil"/>
          <w:left w:val="nil"/>
          <w:bottom w:val="nil"/>
          <w:right w:val="nil"/>
          <w:between w:val="nil"/>
          <w:bar w:val="nil"/>
        </w:pBdr>
        <w:spacing w:after="160" w:line="360" w:lineRule="auto"/>
      </w:pPr>
      <w:r w:rsidRPr="009A2610">
        <w:rPr>
          <w:color w:val="auto"/>
          <w:u w:color="000000"/>
        </w:rPr>
        <w:t>The</w:t>
      </w:r>
      <w:r w:rsidRPr="009A2610">
        <w:rPr>
          <w:color w:val="0070C0"/>
          <w:u w:color="000000"/>
        </w:rPr>
        <w:t xml:space="preserve"> </w:t>
      </w:r>
      <w:r>
        <w:rPr>
          <w:b/>
          <w:bCs/>
          <w:color w:val="0070C0"/>
          <w:u w:color="000000"/>
        </w:rPr>
        <w:t>compute_complexity</w:t>
      </w:r>
      <w:r w:rsidRPr="00865474">
        <w:rPr>
          <w:b/>
          <w:bCs/>
          <w:color w:val="0070C0"/>
          <w:u w:color="000000"/>
        </w:rPr>
        <w:t>.m</w:t>
      </w:r>
      <w:r>
        <w:rPr>
          <w:b/>
          <w:bCs/>
          <w:color w:val="0070C0"/>
          <w:u w:color="000000"/>
        </w:rPr>
        <w:t xml:space="preserve"> </w:t>
      </w:r>
      <w:r>
        <w:rPr>
          <w:color w:val="auto"/>
          <w:u w:color="000000"/>
        </w:rPr>
        <w:t xml:space="preserve">calculates the shape complexity by taking the pecstrum matrix as input and uses the entropy formula provided above. </w:t>
      </w:r>
    </w:p>
    <w:p w14:paraId="0621B2AE" w14:textId="2ACC7701" w:rsidR="009D7C13" w:rsidRPr="009D7C13" w:rsidRDefault="009D7C13" w:rsidP="009D7C13">
      <w:pPr>
        <w:pStyle w:val="ListParagraph"/>
        <w:numPr>
          <w:ilvl w:val="0"/>
          <w:numId w:val="25"/>
        </w:numPr>
        <w:pBdr>
          <w:top w:val="nil"/>
          <w:left w:val="nil"/>
          <w:bottom w:val="nil"/>
          <w:right w:val="nil"/>
          <w:between w:val="nil"/>
          <w:bar w:val="nil"/>
        </w:pBdr>
        <w:spacing w:after="160" w:line="360" w:lineRule="auto"/>
      </w:pPr>
      <w:r>
        <w:rPr>
          <w:color w:val="auto"/>
        </w:rPr>
        <w:t xml:space="preserve">It calls </w:t>
      </w:r>
      <w:r>
        <w:rPr>
          <w:b/>
          <w:bCs/>
          <w:color w:val="0070C0"/>
          <w:u w:color="000000"/>
        </w:rPr>
        <w:t>compute_distance</w:t>
      </w:r>
      <w:r w:rsidRPr="007154C8">
        <w:rPr>
          <w:b/>
          <w:bCs/>
          <w:color w:val="0070C0"/>
          <w:u w:color="000000"/>
        </w:rPr>
        <w:t>.m</w:t>
      </w:r>
      <w:r>
        <w:rPr>
          <w:b/>
          <w:bCs/>
          <w:color w:val="0070C0"/>
          <w:u w:color="000000"/>
        </w:rPr>
        <w:t xml:space="preserve"> </w:t>
      </w:r>
      <w:r>
        <w:rPr>
          <w:color w:val="auto"/>
          <w:u w:color="000000"/>
        </w:rPr>
        <w:t xml:space="preserve">which takes the reference and test object pecstrum matrixes as input. The function runs a nested loop to compute a matrix of distances between every object in the reference image with every object in the test image using the distance metric formula mentioned above. </w:t>
      </w:r>
    </w:p>
    <w:p w14:paraId="00FE1DAF" w14:textId="2935D105" w:rsidR="009D7C13" w:rsidRPr="0071185C" w:rsidRDefault="009D7C13" w:rsidP="009D7C13">
      <w:pPr>
        <w:pStyle w:val="ListParagraph"/>
        <w:numPr>
          <w:ilvl w:val="0"/>
          <w:numId w:val="25"/>
        </w:numPr>
        <w:pBdr>
          <w:top w:val="nil"/>
          <w:left w:val="nil"/>
          <w:bottom w:val="nil"/>
          <w:right w:val="nil"/>
          <w:between w:val="nil"/>
          <w:bar w:val="nil"/>
        </w:pBdr>
        <w:spacing w:after="160" w:line="360" w:lineRule="auto"/>
      </w:pPr>
      <w:r>
        <w:rPr>
          <w:color w:val="auto"/>
        </w:rPr>
        <w:t xml:space="preserve">It calls </w:t>
      </w:r>
      <w:r>
        <w:rPr>
          <w:b/>
          <w:bCs/>
          <w:color w:val="0070C0"/>
          <w:u w:color="000000"/>
        </w:rPr>
        <w:t>image_cleanup</w:t>
      </w:r>
      <w:r w:rsidRPr="007154C8">
        <w:rPr>
          <w:b/>
          <w:bCs/>
          <w:color w:val="0070C0"/>
          <w:u w:color="000000"/>
        </w:rPr>
        <w:t>.m</w:t>
      </w:r>
      <w:r>
        <w:rPr>
          <w:b/>
          <w:bCs/>
          <w:color w:val="0070C0"/>
          <w:u w:color="000000"/>
        </w:rPr>
        <w:t xml:space="preserve"> </w:t>
      </w:r>
      <w:r>
        <w:rPr>
          <w:color w:val="auto"/>
          <w:u w:color="000000"/>
        </w:rPr>
        <w:t>which takes the im</w:t>
      </w:r>
      <w:r w:rsidR="003C39E4">
        <w:rPr>
          <w:color w:val="auto"/>
          <w:u w:color="000000"/>
        </w:rPr>
        <w:t xml:space="preserve">age file name as input. It calls </w:t>
      </w:r>
      <w:proofErr w:type="gramStart"/>
      <w:r w:rsidR="003C39E4">
        <w:rPr>
          <w:color w:val="auto"/>
          <w:u w:color="000000"/>
        </w:rPr>
        <w:t>bwlabel(</w:t>
      </w:r>
      <w:proofErr w:type="gramEnd"/>
      <w:r w:rsidR="003C39E4">
        <w:rPr>
          <w:color w:val="auto"/>
          <w:u w:color="000000"/>
        </w:rPr>
        <w:t xml:space="preserve">) function of MATLAB to get connected component label matrix and the number of connected components. The pixel coordinates of each object (solid and non-solid) are obtained using the </w:t>
      </w:r>
      <w:proofErr w:type="gramStart"/>
      <w:r w:rsidR="003C39E4">
        <w:rPr>
          <w:color w:val="auto"/>
          <w:u w:color="000000"/>
        </w:rPr>
        <w:t>find(</w:t>
      </w:r>
      <w:proofErr w:type="gramEnd"/>
      <w:r w:rsidR="003C39E4">
        <w:rPr>
          <w:color w:val="auto"/>
          <w:u w:color="000000"/>
        </w:rPr>
        <w:t xml:space="preserve">) function. The bounding box coordinates (x_min, x_max) and (y_min, y_max) are obtained to get a tight bound around each object. The non-solid object bounding boxes are found by observation. All the non-solid object coordinates are filled with background pixels (0’s) to get the final binary image array that contains only solid objects. </w:t>
      </w:r>
    </w:p>
    <w:p w14:paraId="10A07580" w14:textId="765B775D" w:rsidR="0071185C" w:rsidRDefault="0071185C" w:rsidP="0071185C">
      <w:pPr>
        <w:pBdr>
          <w:top w:val="nil"/>
          <w:left w:val="nil"/>
          <w:bottom w:val="nil"/>
          <w:right w:val="nil"/>
          <w:between w:val="nil"/>
          <w:bar w:val="nil"/>
        </w:pBdr>
        <w:spacing w:after="160" w:line="360" w:lineRule="auto"/>
      </w:pPr>
    </w:p>
    <w:p w14:paraId="2DFF14F6" w14:textId="2DD3E3AE" w:rsidR="0071185C" w:rsidRDefault="0071185C" w:rsidP="0071185C">
      <w:pPr>
        <w:pBdr>
          <w:top w:val="nil"/>
          <w:left w:val="nil"/>
          <w:bottom w:val="nil"/>
          <w:right w:val="nil"/>
          <w:between w:val="nil"/>
          <w:bar w:val="nil"/>
        </w:pBdr>
        <w:spacing w:after="160" w:line="360" w:lineRule="auto"/>
      </w:pPr>
    </w:p>
    <w:p w14:paraId="34D25A89" w14:textId="04E808D3" w:rsidR="0071185C" w:rsidRDefault="0071185C" w:rsidP="0071185C">
      <w:pPr>
        <w:pBdr>
          <w:top w:val="nil"/>
          <w:left w:val="nil"/>
          <w:bottom w:val="nil"/>
          <w:right w:val="nil"/>
          <w:between w:val="nil"/>
          <w:bar w:val="nil"/>
        </w:pBdr>
        <w:spacing w:after="160" w:line="360" w:lineRule="auto"/>
      </w:pPr>
    </w:p>
    <w:p w14:paraId="54A72BF7" w14:textId="77777777" w:rsidR="0071185C" w:rsidRPr="003E1255" w:rsidRDefault="0071185C" w:rsidP="0071185C">
      <w:pPr>
        <w:pBdr>
          <w:top w:val="nil"/>
          <w:left w:val="nil"/>
          <w:bottom w:val="nil"/>
          <w:right w:val="nil"/>
          <w:between w:val="nil"/>
          <w:bar w:val="nil"/>
        </w:pBdr>
        <w:spacing w:after="160" w:line="360" w:lineRule="auto"/>
      </w:pPr>
    </w:p>
    <w:p w14:paraId="4DA9F582" w14:textId="77777777" w:rsidR="007154C8" w:rsidRDefault="007154C8" w:rsidP="007C4E36">
      <w:pPr>
        <w:spacing w:before="240" w:after="240" w:line="360" w:lineRule="auto"/>
        <w:rPr>
          <w:color w:val="auto"/>
        </w:rPr>
      </w:pPr>
    </w:p>
    <w:p w14:paraId="6FD85BF9" w14:textId="6C1DCD2C" w:rsidR="00237B01" w:rsidRPr="00D973FF" w:rsidRDefault="00237B01" w:rsidP="00237B01">
      <w:pPr>
        <w:pStyle w:val="ListParagraph"/>
        <w:numPr>
          <w:ilvl w:val="0"/>
          <w:numId w:val="6"/>
        </w:numPr>
        <w:spacing w:before="100" w:beforeAutospacing="1" w:after="100" w:afterAutospacing="1"/>
        <w:rPr>
          <w:sz w:val="28"/>
          <w:szCs w:val="28"/>
        </w:rPr>
      </w:pPr>
      <w:r>
        <w:rPr>
          <w:b/>
          <w:bCs/>
          <w:sz w:val="28"/>
          <w:szCs w:val="28"/>
        </w:rPr>
        <w:lastRenderedPageBreak/>
        <w:t>Results</w:t>
      </w:r>
    </w:p>
    <w:p w14:paraId="03258320" w14:textId="19B45F60" w:rsidR="00237B01" w:rsidRDefault="004404D3" w:rsidP="008161E5">
      <w:pPr>
        <w:autoSpaceDE w:val="0"/>
        <w:autoSpaceDN w:val="0"/>
        <w:adjustRightInd w:val="0"/>
        <w:spacing w:before="240" w:line="360" w:lineRule="auto"/>
        <w:jc w:val="both"/>
        <w:rPr>
          <w:rFonts w:cstheme="minorHAnsi"/>
        </w:rPr>
      </w:pPr>
      <w:r>
        <w:rPr>
          <w:rFonts w:cstheme="minorHAnsi"/>
        </w:rPr>
        <w:t>In this section we discuss about the results corresponding both parts of the project.</w:t>
      </w:r>
    </w:p>
    <w:p w14:paraId="364128FA" w14:textId="384EC95B" w:rsidR="004404D3" w:rsidRDefault="004404D3" w:rsidP="00723070">
      <w:pPr>
        <w:spacing w:before="240" w:after="240" w:line="360" w:lineRule="auto"/>
        <w:jc w:val="both"/>
        <w:rPr>
          <w:b/>
          <w:bCs/>
          <w:color w:val="0070C0"/>
        </w:rPr>
      </w:pPr>
      <w:r w:rsidRPr="0029221C">
        <w:rPr>
          <w:b/>
          <w:bCs/>
          <w:color w:val="0070C0"/>
          <w:u w:val="single"/>
        </w:rPr>
        <w:t xml:space="preserve">PART </w:t>
      </w:r>
      <w:r>
        <w:rPr>
          <w:b/>
          <w:bCs/>
          <w:color w:val="0070C0"/>
          <w:u w:val="single"/>
        </w:rPr>
        <w:t>1:</w:t>
      </w:r>
      <w:r w:rsidRPr="00F244E8">
        <w:rPr>
          <w:b/>
          <w:bCs/>
          <w:color w:val="0070C0"/>
        </w:rPr>
        <w:t xml:space="preserve"> </w:t>
      </w:r>
      <w:r>
        <w:rPr>
          <w:b/>
          <w:bCs/>
          <w:color w:val="0070C0"/>
        </w:rPr>
        <w:t>Skeletonization and Reconstruction</w:t>
      </w:r>
    </w:p>
    <w:p w14:paraId="030459AC" w14:textId="608353BF" w:rsidR="00B736EC" w:rsidRDefault="00B736EC" w:rsidP="009116B1">
      <w:pPr>
        <w:spacing w:after="240" w:line="360" w:lineRule="auto"/>
        <w:jc w:val="both"/>
        <w:rPr>
          <w:color w:val="auto"/>
        </w:rPr>
      </w:pPr>
      <w:r>
        <w:rPr>
          <w:color w:val="auto"/>
        </w:rPr>
        <w:t>In this project we are given two different images i.e.</w:t>
      </w:r>
      <w:r w:rsidR="005C1D0A">
        <w:rPr>
          <w:color w:val="auto"/>
        </w:rPr>
        <w:t>,</w:t>
      </w:r>
      <w:r>
        <w:rPr>
          <w:color w:val="auto"/>
        </w:rPr>
        <w:t xml:space="preserve"> ‘penn256.gif’ and ‘bear.gif’ as depicted in Figure 4</w:t>
      </w:r>
      <w:r w:rsidR="001863FE">
        <w:rPr>
          <w:color w:val="auto"/>
        </w:rPr>
        <w:t xml:space="preserve"> and 5, respectively.</w:t>
      </w:r>
      <w:r w:rsidR="009116B1">
        <w:rPr>
          <w:color w:val="auto"/>
        </w:rPr>
        <w:t xml:space="preserve"> There are two different tasks as part of the project’s PART 1 i.e., 1) to perform the homotopic skeletonization of the two given images and output the skeletonized image superimposed on the original input image, and 2) to perform partial reconstruction with ‘</w:t>
      </w:r>
      <w:r w:rsidR="000B15EA">
        <w:rPr>
          <w:color w:val="auto"/>
        </w:rPr>
        <w:t>k</w:t>
      </w:r>
      <w:r w:rsidR="009116B1">
        <w:rPr>
          <w:color w:val="auto"/>
        </w:rPr>
        <w:t>’ = (2, 3 and 4) considering the skeletal components computed in (1)</w:t>
      </w:r>
      <w:r w:rsidR="00C84823">
        <w:rPr>
          <w:color w:val="auto"/>
        </w:rPr>
        <w:t>.</w:t>
      </w:r>
    </w:p>
    <w:p w14:paraId="418F88A4" w14:textId="27545F3B" w:rsidR="00E86D52" w:rsidRDefault="00B736EC" w:rsidP="00C84823">
      <w:pPr>
        <w:spacing w:after="240" w:line="360" w:lineRule="auto"/>
        <w:jc w:val="center"/>
        <w:rPr>
          <w:color w:val="auto"/>
        </w:rPr>
      </w:pPr>
      <w:r>
        <w:rPr>
          <w:noProof/>
        </w:rPr>
        <w:drawing>
          <wp:inline distT="0" distB="0" distL="0" distR="0" wp14:anchorId="6A7B41CE" wp14:editId="05A37CD1">
            <wp:extent cx="2537460" cy="2567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9455" t="6725" r="20000" b="20174"/>
                    <a:stretch/>
                  </pic:blipFill>
                  <pic:spPr bwMode="auto">
                    <a:xfrm>
                      <a:off x="0" y="0"/>
                      <a:ext cx="2537460" cy="2567940"/>
                    </a:xfrm>
                    <a:prstGeom prst="rect">
                      <a:avLst/>
                    </a:prstGeom>
                    <a:noFill/>
                    <a:ln>
                      <a:noFill/>
                    </a:ln>
                    <a:extLst>
                      <a:ext uri="{53640926-AAD7-44D8-BBD7-CCE9431645EC}">
                        <a14:shadowObscured xmlns:a14="http://schemas.microsoft.com/office/drawing/2010/main"/>
                      </a:ext>
                    </a:extLst>
                  </pic:spPr>
                </pic:pic>
              </a:graphicData>
            </a:graphic>
          </wp:inline>
        </w:drawing>
      </w:r>
      <w:r w:rsidR="008538E5">
        <w:rPr>
          <w:color w:val="auto"/>
        </w:rPr>
        <w:t xml:space="preserve">         </w:t>
      </w:r>
      <w:r w:rsidR="008538E5">
        <w:rPr>
          <w:noProof/>
        </w:rPr>
        <w:drawing>
          <wp:inline distT="0" distB="0" distL="0" distR="0" wp14:anchorId="124ABC8C" wp14:editId="582FF5B0">
            <wp:extent cx="2484120" cy="2491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20001" t="8243" r="20726" b="20824"/>
                    <a:stretch/>
                  </pic:blipFill>
                  <pic:spPr bwMode="auto">
                    <a:xfrm>
                      <a:off x="0" y="0"/>
                      <a:ext cx="248412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5C9983B7" w14:textId="08315487" w:rsidR="00C84823" w:rsidRDefault="00C84823" w:rsidP="00C84823">
      <w:pPr>
        <w:spacing w:after="240" w:line="360" w:lineRule="auto"/>
        <w:jc w:val="center"/>
      </w:pPr>
      <w:r w:rsidRPr="00C84823">
        <w:rPr>
          <w:b/>
          <w:bCs/>
        </w:rPr>
        <w:t>Figure 4</w:t>
      </w:r>
      <w:r>
        <w:t xml:space="preserve">: Original ‘penn256’ </w:t>
      </w:r>
      <w:r w:rsidR="008538E5">
        <w:t xml:space="preserve">and ‘bear’ </w:t>
      </w:r>
      <w:r>
        <w:t>image.</w:t>
      </w:r>
    </w:p>
    <w:p w14:paraId="37BBAF4F" w14:textId="5A1C46BA" w:rsidR="004404D3" w:rsidRDefault="007F5B69" w:rsidP="008161E5">
      <w:pPr>
        <w:autoSpaceDE w:val="0"/>
        <w:autoSpaceDN w:val="0"/>
        <w:adjustRightInd w:val="0"/>
        <w:spacing w:before="240" w:line="360" w:lineRule="auto"/>
        <w:jc w:val="both"/>
        <w:rPr>
          <w:color w:val="000000" w:themeColor="text1"/>
        </w:rPr>
      </w:pPr>
      <w:r>
        <w:rPr>
          <w:rFonts w:cstheme="minorHAnsi"/>
        </w:rPr>
        <w:t xml:space="preserve">In this work, we have used three different structuring elements to perform the skeletonization and reconstruction operation as discussed in Section B. Methods i.e., 1) </w:t>
      </w:r>
      <m:oMath>
        <m:r>
          <w:rPr>
            <w:rFonts w:ascii="Cambria Math" w:hAnsi="Cambria Math"/>
            <w:color w:val="000000" w:themeColor="text1"/>
          </w:rPr>
          <m:t>(3×3)</m:t>
        </m:r>
      </m:oMath>
      <w:r w:rsidRPr="00590150">
        <w:rPr>
          <w:color w:val="000000" w:themeColor="text1"/>
        </w:rPr>
        <w:t xml:space="preserve"> square</w:t>
      </w:r>
      <w:r>
        <w:rPr>
          <w:color w:val="000000" w:themeColor="text1"/>
        </w:rPr>
        <w:t>, 2) rhombus, and 3) VEC045, as illustrated in Figure 1.</w:t>
      </w:r>
      <w:r w:rsidR="00F177BA">
        <w:rPr>
          <w:color w:val="000000" w:themeColor="text1"/>
        </w:rPr>
        <w:t xml:space="preserve"> We consider each of these structuring element</w:t>
      </w:r>
      <w:r w:rsidR="00C765FF">
        <w:rPr>
          <w:color w:val="000000" w:themeColor="text1"/>
        </w:rPr>
        <w:t>s</w:t>
      </w:r>
      <w:r w:rsidR="00F177BA">
        <w:rPr>
          <w:color w:val="000000" w:themeColor="text1"/>
        </w:rPr>
        <w:t xml:space="preserve"> and explore the behavior of each of these in the case of skeletonization and reconstruction operation.</w:t>
      </w:r>
    </w:p>
    <w:p w14:paraId="09D245AF" w14:textId="337F4E9A" w:rsidR="00C16E51" w:rsidRDefault="00C16E51" w:rsidP="00CC0C0F">
      <w:pPr>
        <w:autoSpaceDE w:val="0"/>
        <w:autoSpaceDN w:val="0"/>
        <w:adjustRightInd w:val="0"/>
        <w:spacing w:before="240" w:after="240" w:line="360" w:lineRule="auto"/>
        <w:jc w:val="both"/>
        <w:rPr>
          <w:color w:val="000000" w:themeColor="text1"/>
        </w:rPr>
      </w:pPr>
      <w:r>
        <w:rPr>
          <w:color w:val="000000" w:themeColor="text1"/>
        </w:rPr>
        <w:t xml:space="preserve">Firstly, we illustrate the functioning of </w:t>
      </w:r>
      <m:oMath>
        <m:r>
          <w:rPr>
            <w:rFonts w:ascii="Cambria Math" w:hAnsi="Cambria Math"/>
            <w:color w:val="000000" w:themeColor="text1"/>
          </w:rPr>
          <m:t>(3×3)</m:t>
        </m:r>
      </m:oMath>
      <w:r w:rsidRPr="00590150">
        <w:rPr>
          <w:color w:val="000000" w:themeColor="text1"/>
        </w:rPr>
        <w:t xml:space="preserve"> square</w:t>
      </w:r>
      <w:r>
        <w:rPr>
          <w:color w:val="000000" w:themeColor="text1"/>
        </w:rPr>
        <w:t xml:space="preserve"> </w:t>
      </w:r>
      <w:r w:rsidR="00460FCB">
        <w:rPr>
          <w:color w:val="000000" w:themeColor="text1"/>
        </w:rPr>
        <w:t xml:space="preserve">structuring element </w:t>
      </w:r>
      <w:r>
        <w:rPr>
          <w:color w:val="000000" w:themeColor="text1"/>
        </w:rPr>
        <w:t xml:space="preserve">on the ‘penn256’ and the ‘bear’ image in the case of skeletonization operation. That is, we perform the skeletonization algorithm as illustrated in </w:t>
      </w:r>
      <w:r>
        <w:rPr>
          <w:rFonts w:cstheme="minorHAnsi"/>
        </w:rPr>
        <w:t>Section B. Methods with the break statement being erosion operation resulting in a null set.</w:t>
      </w:r>
      <w:r w:rsidR="00D840E2">
        <w:rPr>
          <w:rFonts w:cstheme="minorHAnsi"/>
        </w:rPr>
        <w:t xml:space="preserve"> The result for both the images considering the </w:t>
      </w:r>
      <m:oMath>
        <m:r>
          <w:rPr>
            <w:rFonts w:ascii="Cambria Math" w:hAnsi="Cambria Math"/>
            <w:color w:val="000000" w:themeColor="text1"/>
          </w:rPr>
          <m:t>(3×3)</m:t>
        </m:r>
      </m:oMath>
      <w:r w:rsidR="00D840E2" w:rsidRPr="00590150">
        <w:rPr>
          <w:color w:val="000000" w:themeColor="text1"/>
        </w:rPr>
        <w:t xml:space="preserve"> square</w:t>
      </w:r>
      <w:r w:rsidR="00D840E2">
        <w:rPr>
          <w:color w:val="000000" w:themeColor="text1"/>
        </w:rPr>
        <w:t xml:space="preserve"> is illustrated </w:t>
      </w:r>
      <w:r w:rsidR="00D840E2">
        <w:rPr>
          <w:color w:val="000000" w:themeColor="text1"/>
        </w:rPr>
        <w:lastRenderedPageBreak/>
        <w:t xml:space="preserve">in Figure </w:t>
      </w:r>
      <w:r w:rsidR="0090247B">
        <w:rPr>
          <w:color w:val="000000" w:themeColor="text1"/>
        </w:rPr>
        <w:t>5</w:t>
      </w:r>
      <w:r w:rsidR="00D840E2">
        <w:rPr>
          <w:color w:val="000000" w:themeColor="text1"/>
        </w:rPr>
        <w:t>, where it can be observed that the skeletons generate for both the images are comparable to the one illustrated in Lecture 6 (Page 12). However, the skeletons are not very smooth and are broken at places illustrating the deficiency of the selected structuring element.</w:t>
      </w:r>
    </w:p>
    <w:p w14:paraId="0D849F56" w14:textId="7E858AAA" w:rsidR="00D840E2" w:rsidRDefault="00B42B21" w:rsidP="00B42B21">
      <w:pPr>
        <w:autoSpaceDE w:val="0"/>
        <w:autoSpaceDN w:val="0"/>
        <w:adjustRightInd w:val="0"/>
        <w:spacing w:before="240" w:line="360" w:lineRule="auto"/>
        <w:jc w:val="center"/>
        <w:rPr>
          <w:rFonts w:cstheme="minorHAnsi"/>
        </w:rPr>
      </w:pPr>
      <w:r>
        <w:rPr>
          <w:noProof/>
        </w:rPr>
        <w:drawing>
          <wp:inline distT="0" distB="0" distL="0" distR="0" wp14:anchorId="41FD10E3" wp14:editId="0E59FB2F">
            <wp:extent cx="2484120"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1" t="8026" r="20726" b="21041"/>
                    <a:stretch/>
                  </pic:blipFill>
                  <pic:spPr bwMode="auto">
                    <a:xfrm>
                      <a:off x="0" y="0"/>
                      <a:ext cx="2484120" cy="249174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7F9FD928" wp14:editId="5BA251F7">
            <wp:extent cx="247650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20182" t="8243" r="20727" b="21475"/>
                    <a:stretch/>
                  </pic:blipFill>
                  <pic:spPr bwMode="auto">
                    <a:xfrm>
                      <a:off x="0" y="0"/>
                      <a:ext cx="247650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0535DA1F" w14:textId="6EA8F068" w:rsidR="00EA5F2A" w:rsidRDefault="00EA5F2A" w:rsidP="00EA5F2A">
      <w:pPr>
        <w:spacing w:before="240" w:after="240" w:line="360" w:lineRule="auto"/>
        <w:jc w:val="center"/>
        <w:rPr>
          <w:color w:val="000000" w:themeColor="text1"/>
        </w:rPr>
      </w:pPr>
      <w:r w:rsidRPr="00C84823">
        <w:rPr>
          <w:b/>
          <w:bCs/>
        </w:rPr>
        <w:t xml:space="preserve">Figure </w:t>
      </w:r>
      <w:r w:rsidR="0090247B">
        <w:rPr>
          <w:b/>
          <w:bCs/>
        </w:rPr>
        <w:t>5</w:t>
      </w:r>
      <w:r>
        <w:t xml:space="preserve">: Skeleton of ‘penn256’ and ‘bear’ obtained using </w:t>
      </w:r>
      <m:oMath>
        <m:r>
          <w:rPr>
            <w:rFonts w:ascii="Cambria Math" w:hAnsi="Cambria Math"/>
            <w:color w:val="000000" w:themeColor="text1"/>
          </w:rPr>
          <m:t>(3×3)</m:t>
        </m:r>
      </m:oMath>
      <w:r w:rsidRPr="00590150">
        <w:rPr>
          <w:color w:val="000000" w:themeColor="text1"/>
        </w:rPr>
        <w:t xml:space="preserve"> square</w:t>
      </w:r>
      <w:r>
        <w:rPr>
          <w:color w:val="000000" w:themeColor="text1"/>
        </w:rPr>
        <w:t xml:space="preserve"> structuring element.</w:t>
      </w:r>
    </w:p>
    <w:p w14:paraId="621BBF8A" w14:textId="7807A66D" w:rsidR="008075C9" w:rsidRDefault="00BB0C6D" w:rsidP="008075C9">
      <w:pPr>
        <w:spacing w:before="240" w:after="240" w:line="360" w:lineRule="auto"/>
        <w:jc w:val="both"/>
        <w:rPr>
          <w:color w:val="000000" w:themeColor="text1"/>
        </w:rPr>
      </w:pPr>
      <w:r>
        <w:rPr>
          <w:color w:val="000000" w:themeColor="text1"/>
        </w:rPr>
        <w:t>Further we superimpose the skeleton obtained by the skeletonization algorithm on to the original image using the ‘</w:t>
      </w:r>
      <w:proofErr w:type="spellStart"/>
      <w:r w:rsidRPr="00BB0C6D">
        <w:rPr>
          <w:b/>
          <w:bCs/>
          <w:color w:val="000000" w:themeColor="text1"/>
        </w:rPr>
        <w:t>imfuse.m</w:t>
      </w:r>
      <w:proofErr w:type="spellEnd"/>
      <w:r>
        <w:rPr>
          <w:color w:val="000000" w:themeColor="text1"/>
        </w:rPr>
        <w:t>’ MATLAB function and the superimposed images for both ‘penn256’ and ‘bear’ image can be observed in Figure 6.</w:t>
      </w:r>
    </w:p>
    <w:p w14:paraId="065E96DF" w14:textId="2F930C55" w:rsidR="00A561E9" w:rsidRPr="00C84823" w:rsidRDefault="00CD3202" w:rsidP="00CD3202">
      <w:pPr>
        <w:spacing w:before="240" w:after="240" w:line="360" w:lineRule="auto"/>
        <w:jc w:val="center"/>
      </w:pPr>
      <w:r>
        <w:rPr>
          <w:noProof/>
        </w:rPr>
        <w:drawing>
          <wp:inline distT="0" distB="0" distL="0" distR="0" wp14:anchorId="27630BF6" wp14:editId="4B4AA2EA">
            <wp:extent cx="246126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63" t="8026" r="20909" b="21475"/>
                    <a:stretch/>
                  </pic:blipFill>
                  <pic:spPr bwMode="auto">
                    <a:xfrm>
                      <a:off x="0" y="0"/>
                      <a:ext cx="2461260" cy="24765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83FC18" wp14:editId="68A0EE54">
            <wp:extent cx="247650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00" t="8026" r="20909" b="21258"/>
                    <a:stretch/>
                  </pic:blipFill>
                  <pic:spPr bwMode="auto">
                    <a:xfrm>
                      <a:off x="0" y="0"/>
                      <a:ext cx="247650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4D595A06" w14:textId="2517CF7B" w:rsidR="00CD3202" w:rsidRDefault="00CD3202" w:rsidP="00CD3202">
      <w:pPr>
        <w:spacing w:before="240" w:after="240" w:line="360" w:lineRule="auto"/>
        <w:jc w:val="center"/>
        <w:rPr>
          <w:color w:val="000000" w:themeColor="text1"/>
        </w:rPr>
      </w:pPr>
      <w:r w:rsidRPr="00C84823">
        <w:rPr>
          <w:b/>
          <w:bCs/>
        </w:rPr>
        <w:t xml:space="preserve">Figure </w:t>
      </w:r>
      <w:r w:rsidR="0090247B">
        <w:rPr>
          <w:b/>
          <w:bCs/>
        </w:rPr>
        <w:t>6</w:t>
      </w:r>
      <w:r>
        <w:t xml:space="preserve">: Super-imposed skeleton of ‘penn256’ and ‘bear’ obtained using </w:t>
      </w:r>
      <m:oMath>
        <m:r>
          <w:rPr>
            <w:rFonts w:ascii="Cambria Math" w:hAnsi="Cambria Math"/>
            <w:color w:val="000000" w:themeColor="text1"/>
          </w:rPr>
          <m:t>(3×3)</m:t>
        </m:r>
      </m:oMath>
      <w:r w:rsidRPr="00590150">
        <w:rPr>
          <w:color w:val="000000" w:themeColor="text1"/>
        </w:rPr>
        <w:t xml:space="preserve"> square</w:t>
      </w:r>
      <w:r>
        <w:rPr>
          <w:color w:val="000000" w:themeColor="text1"/>
        </w:rPr>
        <w:t xml:space="preserve"> structuring element on the original image.</w:t>
      </w:r>
    </w:p>
    <w:p w14:paraId="64258721" w14:textId="0A342B91" w:rsidR="00CC0C0F" w:rsidRDefault="000B15EA" w:rsidP="00577289">
      <w:pPr>
        <w:autoSpaceDE w:val="0"/>
        <w:autoSpaceDN w:val="0"/>
        <w:adjustRightInd w:val="0"/>
        <w:spacing w:before="240" w:line="360" w:lineRule="auto"/>
        <w:jc w:val="both"/>
        <w:rPr>
          <w:rFonts w:cstheme="minorHAnsi"/>
        </w:rPr>
      </w:pPr>
      <w:r>
        <w:rPr>
          <w:rFonts w:cstheme="minorHAnsi"/>
        </w:rPr>
        <w:lastRenderedPageBreak/>
        <w:t>Further we also perform partial reconstruction using the skeletal components generated using the skeletonization algorithm illustrated in Section B. Methods and perform partial reconstruction considering different values of ‘k’ in ‘</w:t>
      </w:r>
      <w:proofErr w:type="spellStart"/>
      <w:r>
        <w:rPr>
          <w:rFonts w:cstheme="minorHAnsi"/>
        </w:rPr>
        <w:t>X</w:t>
      </w:r>
      <w:r w:rsidRPr="000B15EA">
        <w:rPr>
          <w:rFonts w:cstheme="minorHAnsi"/>
          <w:vertAlign w:val="subscript"/>
        </w:rPr>
        <w:t>kB</w:t>
      </w:r>
      <w:proofErr w:type="spellEnd"/>
      <w:r>
        <w:rPr>
          <w:rFonts w:cstheme="minorHAnsi"/>
        </w:rPr>
        <w:t>’</w:t>
      </w:r>
      <w:r w:rsidR="00A020AA">
        <w:rPr>
          <w:rFonts w:cstheme="minorHAnsi"/>
        </w:rPr>
        <w:t xml:space="preserve"> i.e., k = (2, 3 &amp; 4)</w:t>
      </w:r>
      <w:r w:rsidR="006A2EBD">
        <w:rPr>
          <w:rFonts w:cstheme="minorHAnsi"/>
        </w:rPr>
        <w:t xml:space="preserve"> for both ‘penn256’ and ‘bear’ image</w:t>
      </w:r>
      <w:r w:rsidR="00A020AA">
        <w:rPr>
          <w:rFonts w:cstheme="minorHAnsi"/>
        </w:rPr>
        <w:t>.</w:t>
      </w:r>
      <w:r w:rsidR="00693376">
        <w:rPr>
          <w:rFonts w:cstheme="minorHAnsi"/>
        </w:rPr>
        <w:t xml:space="preserve"> The partial reconstruction for both ‘penn256’ and ‘bear’ image is illustrated in Figure 7</w:t>
      </w:r>
      <w:r w:rsidR="00291B67">
        <w:rPr>
          <w:rFonts w:cstheme="minorHAnsi"/>
        </w:rPr>
        <w:t xml:space="preserve"> &amp; 8</w:t>
      </w:r>
      <w:r w:rsidR="005B6578">
        <w:rPr>
          <w:rFonts w:cstheme="minorHAnsi"/>
        </w:rPr>
        <w:t>,</w:t>
      </w:r>
      <w:r w:rsidR="00693376">
        <w:rPr>
          <w:rFonts w:cstheme="minorHAnsi"/>
        </w:rPr>
        <w:t xml:space="preserve"> and from the figure it can be observed that as the value of ‘k’ increases, the white pixels with smaller area starts diminishing as can be observed for both the images. </w:t>
      </w:r>
      <w:r w:rsidR="005E60F5">
        <w:rPr>
          <w:rFonts w:cstheme="minorHAnsi"/>
        </w:rPr>
        <w:t>However,</w:t>
      </w:r>
      <w:r w:rsidR="00693376">
        <w:rPr>
          <w:rFonts w:cstheme="minorHAnsi"/>
        </w:rPr>
        <w:t xml:space="preserve"> in the ‘bear’ image the complete white image </w:t>
      </w:r>
      <w:r w:rsidR="005E60F5">
        <w:rPr>
          <w:rFonts w:cstheme="minorHAnsi"/>
        </w:rPr>
        <w:t>starts</w:t>
      </w:r>
      <w:r w:rsidR="00693376">
        <w:rPr>
          <w:rFonts w:cstheme="minorHAnsi"/>
        </w:rPr>
        <w:t xml:space="preserve"> to grow bigger, showing that the partial reconstruction has correlation to the opening operation.</w:t>
      </w:r>
    </w:p>
    <w:p w14:paraId="525E170C" w14:textId="1EEC0D1C" w:rsidR="005E60F5" w:rsidRDefault="00860F38" w:rsidP="00860F38">
      <w:pPr>
        <w:autoSpaceDE w:val="0"/>
        <w:autoSpaceDN w:val="0"/>
        <w:adjustRightInd w:val="0"/>
        <w:spacing w:before="240" w:line="360" w:lineRule="auto"/>
        <w:jc w:val="center"/>
        <w:rPr>
          <w:rFonts w:cstheme="minorHAnsi"/>
        </w:rPr>
      </w:pPr>
      <w:r>
        <w:rPr>
          <w:noProof/>
        </w:rPr>
        <w:drawing>
          <wp:inline distT="0" distB="0" distL="0" distR="0" wp14:anchorId="4217BCB5" wp14:editId="7F8F85CC">
            <wp:extent cx="2491740" cy="24841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l="19818" t="7809" r="20727" b="21475"/>
                    <a:stretch/>
                  </pic:blipFill>
                  <pic:spPr bwMode="auto">
                    <a:xfrm>
                      <a:off x="0" y="0"/>
                      <a:ext cx="2491740" cy="248412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1599D9FA" wp14:editId="6A08DB7D">
            <wp:extent cx="2468880" cy="2453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20183" t="8243" r="20908" b="21909"/>
                    <a:stretch/>
                  </pic:blipFill>
                  <pic:spPr bwMode="auto">
                    <a:xfrm>
                      <a:off x="0" y="0"/>
                      <a:ext cx="246888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60BFB08E" w14:textId="4BAF55BE" w:rsidR="00860F38" w:rsidRDefault="00860F38" w:rsidP="00860F38">
      <w:pPr>
        <w:autoSpaceDE w:val="0"/>
        <w:autoSpaceDN w:val="0"/>
        <w:adjustRightInd w:val="0"/>
        <w:spacing w:before="240" w:line="360" w:lineRule="auto"/>
        <w:jc w:val="center"/>
        <w:rPr>
          <w:rFonts w:cstheme="minorHAnsi"/>
        </w:rPr>
      </w:pPr>
      <w:r>
        <w:rPr>
          <w:noProof/>
        </w:rPr>
        <w:drawing>
          <wp:inline distT="0" distB="0" distL="0" distR="0" wp14:anchorId="1D82AF6A" wp14:editId="4F60B291">
            <wp:extent cx="24765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l="20182" t="8026" r="20727" b="21475"/>
                    <a:stretch/>
                  </pic:blipFill>
                  <pic:spPr bwMode="auto">
                    <a:xfrm>
                      <a:off x="0" y="0"/>
                      <a:ext cx="247650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20793789" w14:textId="1533E5FC" w:rsidR="00860F38" w:rsidRDefault="00DC1FAE" w:rsidP="00860F38">
      <w:pPr>
        <w:autoSpaceDE w:val="0"/>
        <w:autoSpaceDN w:val="0"/>
        <w:adjustRightInd w:val="0"/>
        <w:spacing w:before="240" w:line="360" w:lineRule="auto"/>
        <w:jc w:val="center"/>
        <w:rPr>
          <w:rFonts w:cstheme="minorHAnsi"/>
        </w:rPr>
      </w:pPr>
      <w:r w:rsidRPr="008114CD">
        <w:rPr>
          <w:rFonts w:cstheme="minorHAnsi"/>
          <w:b/>
          <w:bCs/>
        </w:rPr>
        <w:t>Figure 7</w:t>
      </w:r>
      <w:r>
        <w:rPr>
          <w:rFonts w:cstheme="minorHAnsi"/>
        </w:rPr>
        <w:t>: Partially reconstructed ‘</w:t>
      </w:r>
      <w:r w:rsidRPr="00294FC5">
        <w:rPr>
          <w:rFonts w:cstheme="minorHAnsi"/>
          <w:b/>
          <w:bCs/>
        </w:rPr>
        <w:t>penn256</w:t>
      </w:r>
      <w:r>
        <w:rPr>
          <w:rFonts w:cstheme="minorHAnsi"/>
        </w:rPr>
        <w:t>’ images with ‘k’ value in ‘</w:t>
      </w:r>
      <w:proofErr w:type="spellStart"/>
      <w:r>
        <w:rPr>
          <w:rFonts w:cstheme="minorHAnsi"/>
        </w:rPr>
        <w:t>X</w:t>
      </w:r>
      <w:r w:rsidRPr="00DC1FAE">
        <w:rPr>
          <w:rFonts w:cstheme="minorHAnsi"/>
          <w:vertAlign w:val="subscript"/>
        </w:rPr>
        <w:t>kB</w:t>
      </w:r>
      <w:proofErr w:type="spellEnd"/>
      <w:r>
        <w:rPr>
          <w:rFonts w:cstheme="minorHAnsi"/>
        </w:rPr>
        <w:t>’ being 2, 3 &amp; 4</w:t>
      </w:r>
      <w:r w:rsidR="00294FC5">
        <w:rPr>
          <w:rFonts w:cstheme="minorHAnsi"/>
        </w:rPr>
        <w:t xml:space="preserve"> considering </w:t>
      </w:r>
      <m:oMath>
        <m:r>
          <w:rPr>
            <w:rFonts w:ascii="Cambria Math" w:hAnsi="Cambria Math"/>
            <w:color w:val="000000" w:themeColor="text1"/>
          </w:rPr>
          <m:t>(3×3)</m:t>
        </m:r>
      </m:oMath>
      <w:r w:rsidR="00294FC5" w:rsidRPr="00590150">
        <w:rPr>
          <w:color w:val="000000" w:themeColor="text1"/>
        </w:rPr>
        <w:t xml:space="preserve"> square</w:t>
      </w:r>
      <w:r w:rsidR="00294FC5">
        <w:rPr>
          <w:color w:val="000000" w:themeColor="text1"/>
        </w:rPr>
        <w:t xml:space="preserve"> structuring element</w:t>
      </w:r>
      <w:r>
        <w:rPr>
          <w:rFonts w:cstheme="minorHAnsi"/>
        </w:rPr>
        <w:t>.</w:t>
      </w:r>
    </w:p>
    <w:p w14:paraId="3392E9F4" w14:textId="2A735DB9" w:rsidR="008665DD" w:rsidRDefault="009A395B" w:rsidP="00860F38">
      <w:pPr>
        <w:autoSpaceDE w:val="0"/>
        <w:autoSpaceDN w:val="0"/>
        <w:adjustRightInd w:val="0"/>
        <w:spacing w:before="240" w:line="360" w:lineRule="auto"/>
        <w:jc w:val="center"/>
        <w:rPr>
          <w:rFonts w:cstheme="minorHAnsi"/>
        </w:rPr>
      </w:pPr>
      <w:r>
        <w:rPr>
          <w:noProof/>
        </w:rPr>
        <w:lastRenderedPageBreak/>
        <w:drawing>
          <wp:inline distT="0" distB="0" distL="0" distR="0" wp14:anchorId="125668A5" wp14:editId="1862D61A">
            <wp:extent cx="24765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20182" t="8026" r="20727" b="21475"/>
                    <a:stretch/>
                  </pic:blipFill>
                  <pic:spPr bwMode="auto">
                    <a:xfrm>
                      <a:off x="0" y="0"/>
                      <a:ext cx="2476500" cy="24765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198C0C81" wp14:editId="36564E08">
            <wp:extent cx="2461260" cy="2468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l="20545" t="8243" r="20727" b="21475"/>
                    <a:stretch/>
                  </pic:blipFill>
                  <pic:spPr bwMode="auto">
                    <a:xfrm>
                      <a:off x="0" y="0"/>
                      <a:ext cx="246126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26DF547B" w14:textId="1D17FF05" w:rsidR="009A395B" w:rsidRDefault="009A395B" w:rsidP="00860F38">
      <w:pPr>
        <w:autoSpaceDE w:val="0"/>
        <w:autoSpaceDN w:val="0"/>
        <w:adjustRightInd w:val="0"/>
        <w:spacing w:before="240" w:line="360" w:lineRule="auto"/>
        <w:jc w:val="center"/>
        <w:rPr>
          <w:rFonts w:cstheme="minorHAnsi"/>
        </w:rPr>
      </w:pPr>
      <w:r>
        <w:rPr>
          <w:noProof/>
        </w:rPr>
        <w:drawing>
          <wp:inline distT="0" distB="0" distL="0" distR="0" wp14:anchorId="44C2503A" wp14:editId="6A12B4EB">
            <wp:extent cx="24917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00" t="7808" r="20546" b="21259"/>
                    <a:stretch/>
                  </pic:blipFill>
                  <pic:spPr bwMode="auto">
                    <a:xfrm>
                      <a:off x="0" y="0"/>
                      <a:ext cx="249174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77F97E12" w14:textId="63CBE1B1" w:rsidR="009A395B" w:rsidRDefault="009A395B" w:rsidP="009A395B">
      <w:pPr>
        <w:autoSpaceDE w:val="0"/>
        <w:autoSpaceDN w:val="0"/>
        <w:adjustRightInd w:val="0"/>
        <w:spacing w:before="240" w:line="360" w:lineRule="auto"/>
        <w:jc w:val="center"/>
        <w:rPr>
          <w:rFonts w:cstheme="minorHAnsi"/>
        </w:rPr>
      </w:pPr>
      <w:r w:rsidRPr="008114CD">
        <w:rPr>
          <w:rFonts w:cstheme="minorHAnsi"/>
          <w:b/>
          <w:bCs/>
        </w:rPr>
        <w:t xml:space="preserve">Figure </w:t>
      </w:r>
      <w:r>
        <w:rPr>
          <w:rFonts w:cstheme="minorHAnsi"/>
          <w:b/>
          <w:bCs/>
        </w:rPr>
        <w:t>8</w:t>
      </w:r>
      <w:r>
        <w:rPr>
          <w:rFonts w:cstheme="minorHAnsi"/>
        </w:rPr>
        <w:t>: Partially reconstructed ‘</w:t>
      </w:r>
      <w:r w:rsidRPr="00294FC5">
        <w:rPr>
          <w:rFonts w:cstheme="minorHAnsi"/>
          <w:b/>
          <w:bCs/>
        </w:rPr>
        <w:t>bear</w:t>
      </w:r>
      <w:r>
        <w:rPr>
          <w:rFonts w:cstheme="minorHAnsi"/>
        </w:rPr>
        <w:t>’ images with ‘k’ value in ‘</w:t>
      </w:r>
      <w:proofErr w:type="spellStart"/>
      <w:r>
        <w:rPr>
          <w:rFonts w:cstheme="minorHAnsi"/>
        </w:rPr>
        <w:t>X</w:t>
      </w:r>
      <w:r w:rsidRPr="00DC1FAE">
        <w:rPr>
          <w:rFonts w:cstheme="minorHAnsi"/>
          <w:vertAlign w:val="subscript"/>
        </w:rPr>
        <w:t>kB</w:t>
      </w:r>
      <w:proofErr w:type="spellEnd"/>
      <w:r>
        <w:rPr>
          <w:rFonts w:cstheme="minorHAnsi"/>
        </w:rPr>
        <w:t>’ being 2, 3 &amp; 4</w:t>
      </w:r>
      <w:r w:rsidR="00C13192">
        <w:rPr>
          <w:rFonts w:cstheme="minorHAnsi"/>
        </w:rPr>
        <w:t xml:space="preserve"> considering </w:t>
      </w:r>
      <m:oMath>
        <m:r>
          <w:rPr>
            <w:rFonts w:ascii="Cambria Math" w:hAnsi="Cambria Math"/>
            <w:color w:val="000000" w:themeColor="text1"/>
          </w:rPr>
          <m:t>(3×3)</m:t>
        </m:r>
      </m:oMath>
      <w:r w:rsidR="00C13192" w:rsidRPr="00590150">
        <w:rPr>
          <w:color w:val="000000" w:themeColor="text1"/>
        </w:rPr>
        <w:t xml:space="preserve"> square</w:t>
      </w:r>
      <w:r w:rsidR="00C13192">
        <w:rPr>
          <w:color w:val="000000" w:themeColor="text1"/>
        </w:rPr>
        <w:t xml:space="preserve"> structuring element</w:t>
      </w:r>
      <w:r>
        <w:rPr>
          <w:rFonts w:cstheme="minorHAnsi"/>
        </w:rPr>
        <w:t>.</w:t>
      </w:r>
    </w:p>
    <w:p w14:paraId="2834F19A" w14:textId="7544DB8E" w:rsidR="00CC2DAF" w:rsidRDefault="00CC2DAF" w:rsidP="00CC2DAF">
      <w:pPr>
        <w:autoSpaceDE w:val="0"/>
        <w:autoSpaceDN w:val="0"/>
        <w:adjustRightInd w:val="0"/>
        <w:spacing w:before="240" w:after="240" w:line="360" w:lineRule="auto"/>
        <w:jc w:val="both"/>
        <w:rPr>
          <w:color w:val="000000" w:themeColor="text1"/>
        </w:rPr>
      </w:pPr>
      <w:r>
        <w:rPr>
          <w:color w:val="000000" w:themeColor="text1"/>
        </w:rPr>
        <w:t xml:space="preserve">Next, we consider the structuring element ‘rhombus’ on the ‘penn256’ and the ‘bear’ image in the case of skeletonization operation. That is, we perform the skeletonization algorithm as illustrated in </w:t>
      </w:r>
      <w:r>
        <w:rPr>
          <w:rFonts w:cstheme="minorHAnsi"/>
        </w:rPr>
        <w:t>Section B. Methods with the break statement being erosion operation resulting in a null set. The result for both the images considering the</w:t>
      </w:r>
      <w:r w:rsidR="003A2FA6">
        <w:rPr>
          <w:rFonts w:cstheme="minorHAnsi"/>
        </w:rPr>
        <w:t xml:space="preserve"> rhombus</w:t>
      </w:r>
      <w:r>
        <w:rPr>
          <w:color w:val="000000" w:themeColor="text1"/>
        </w:rPr>
        <w:t xml:space="preserve"> is illustrated in Figure </w:t>
      </w:r>
      <w:r w:rsidR="003A2FA6">
        <w:rPr>
          <w:color w:val="000000" w:themeColor="text1"/>
        </w:rPr>
        <w:t>9</w:t>
      </w:r>
      <w:r>
        <w:rPr>
          <w:color w:val="000000" w:themeColor="text1"/>
        </w:rPr>
        <w:t xml:space="preserve">, where it can be observed that the skeletons are </w:t>
      </w:r>
      <w:r w:rsidR="00E03775">
        <w:rPr>
          <w:color w:val="000000" w:themeColor="text1"/>
        </w:rPr>
        <w:t>relatively</w:t>
      </w:r>
      <w:r>
        <w:rPr>
          <w:color w:val="000000" w:themeColor="text1"/>
        </w:rPr>
        <w:t xml:space="preserve"> smooth</w:t>
      </w:r>
      <w:r w:rsidR="00E03775">
        <w:rPr>
          <w:color w:val="000000" w:themeColor="text1"/>
        </w:rPr>
        <w:t>er</w:t>
      </w:r>
      <w:r>
        <w:rPr>
          <w:color w:val="000000" w:themeColor="text1"/>
        </w:rPr>
        <w:t xml:space="preserve"> </w:t>
      </w:r>
      <w:r w:rsidR="00E03775">
        <w:rPr>
          <w:color w:val="000000" w:themeColor="text1"/>
        </w:rPr>
        <w:t xml:space="preserve">than the skeleton generated by the </w:t>
      </w:r>
      <m:oMath>
        <m:r>
          <w:rPr>
            <w:rFonts w:ascii="Cambria Math" w:hAnsi="Cambria Math"/>
            <w:color w:val="000000" w:themeColor="text1"/>
          </w:rPr>
          <m:t>(3×3)</m:t>
        </m:r>
      </m:oMath>
      <w:r w:rsidR="00E03775" w:rsidRPr="00590150">
        <w:rPr>
          <w:color w:val="000000" w:themeColor="text1"/>
        </w:rPr>
        <w:t xml:space="preserve"> square</w:t>
      </w:r>
      <w:r w:rsidR="00E03775">
        <w:rPr>
          <w:color w:val="000000" w:themeColor="text1"/>
        </w:rPr>
        <w:t xml:space="preserve"> structuring element and it is </w:t>
      </w:r>
      <w:r w:rsidR="002D3CB5">
        <w:rPr>
          <w:color w:val="000000" w:themeColor="text1"/>
        </w:rPr>
        <w:t>closer</w:t>
      </w:r>
      <w:r w:rsidR="00E03775">
        <w:rPr>
          <w:color w:val="000000" w:themeColor="text1"/>
        </w:rPr>
        <w:t xml:space="preserve"> to the centroid of the structures.</w:t>
      </w:r>
    </w:p>
    <w:p w14:paraId="12256F8C" w14:textId="3F6891C2" w:rsidR="00CC2DAF" w:rsidRDefault="0064692A" w:rsidP="00CC2DAF">
      <w:pPr>
        <w:autoSpaceDE w:val="0"/>
        <w:autoSpaceDN w:val="0"/>
        <w:adjustRightInd w:val="0"/>
        <w:spacing w:before="240" w:line="360" w:lineRule="auto"/>
        <w:jc w:val="center"/>
        <w:rPr>
          <w:rFonts w:cstheme="minorHAnsi"/>
        </w:rPr>
      </w:pPr>
      <w:r>
        <w:rPr>
          <w:noProof/>
        </w:rPr>
        <w:lastRenderedPageBreak/>
        <w:drawing>
          <wp:inline distT="0" distB="0" distL="0" distR="0" wp14:anchorId="50DD7B51" wp14:editId="4686190C">
            <wp:extent cx="2499360" cy="2506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l="19818" t="7809" r="20545" b="20824"/>
                    <a:stretch/>
                  </pic:blipFill>
                  <pic:spPr bwMode="auto">
                    <a:xfrm>
                      <a:off x="0" y="0"/>
                      <a:ext cx="2499360" cy="2506980"/>
                    </a:xfrm>
                    <a:prstGeom prst="rect">
                      <a:avLst/>
                    </a:prstGeom>
                    <a:noFill/>
                    <a:ln>
                      <a:noFill/>
                    </a:ln>
                    <a:extLst>
                      <a:ext uri="{53640926-AAD7-44D8-BBD7-CCE9431645EC}">
                        <a14:shadowObscured xmlns:a14="http://schemas.microsoft.com/office/drawing/2010/main"/>
                      </a:ext>
                    </a:extLst>
                  </pic:spPr>
                </pic:pic>
              </a:graphicData>
            </a:graphic>
          </wp:inline>
        </w:drawing>
      </w:r>
      <w:r w:rsidR="00CC2DAF">
        <w:rPr>
          <w:rFonts w:cstheme="minorHAnsi"/>
        </w:rPr>
        <w:t xml:space="preserve">          </w:t>
      </w:r>
      <w:r>
        <w:rPr>
          <w:noProof/>
        </w:rPr>
        <w:drawing>
          <wp:inline distT="0" distB="0" distL="0" distR="0" wp14:anchorId="5D4E2356" wp14:editId="518A0986">
            <wp:extent cx="2468880" cy="24688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a:extLst>
                        <a:ext uri="{28A0092B-C50C-407E-A947-70E740481C1C}">
                          <a14:useLocalDpi xmlns:a14="http://schemas.microsoft.com/office/drawing/2010/main" val="0"/>
                        </a:ext>
                      </a:extLst>
                    </a:blip>
                    <a:srcRect l="20363" t="8243" r="20728" b="21475"/>
                    <a:stretch/>
                  </pic:blipFill>
                  <pic:spPr bwMode="auto">
                    <a:xfrm>
                      <a:off x="0" y="0"/>
                      <a:ext cx="246888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41351617" w14:textId="5065808D" w:rsidR="00CC2DAF" w:rsidRDefault="00CC2DAF" w:rsidP="00CC2DAF">
      <w:pPr>
        <w:spacing w:before="240" w:after="240" w:line="360" w:lineRule="auto"/>
        <w:jc w:val="center"/>
        <w:rPr>
          <w:color w:val="000000" w:themeColor="text1"/>
        </w:rPr>
      </w:pPr>
      <w:r w:rsidRPr="00C84823">
        <w:rPr>
          <w:b/>
          <w:bCs/>
        </w:rPr>
        <w:t xml:space="preserve">Figure </w:t>
      </w:r>
      <w:r w:rsidR="001F6B88">
        <w:rPr>
          <w:b/>
          <w:bCs/>
        </w:rPr>
        <w:t>9</w:t>
      </w:r>
      <w:r>
        <w:t xml:space="preserve">: Skeleton of ‘penn256’ and ‘bear’ obtained using </w:t>
      </w:r>
      <w:r w:rsidR="003009DD">
        <w:t xml:space="preserve">rhombus </w:t>
      </w:r>
      <w:r>
        <w:rPr>
          <w:color w:val="000000" w:themeColor="text1"/>
        </w:rPr>
        <w:t>structuring element.</w:t>
      </w:r>
    </w:p>
    <w:p w14:paraId="2C9D4E18" w14:textId="77777777" w:rsidR="00CC2DAF" w:rsidRDefault="00CC2DAF" w:rsidP="00CC2DAF">
      <w:pPr>
        <w:spacing w:before="240" w:after="240" w:line="360" w:lineRule="auto"/>
        <w:jc w:val="both"/>
        <w:rPr>
          <w:color w:val="000000" w:themeColor="text1"/>
        </w:rPr>
      </w:pPr>
      <w:r>
        <w:rPr>
          <w:color w:val="000000" w:themeColor="text1"/>
        </w:rPr>
        <w:t>Further we superimpose the skeleton obtained by the skeletonization algorithm on to the original image using the ‘</w:t>
      </w:r>
      <w:proofErr w:type="spellStart"/>
      <w:r w:rsidRPr="00BB0C6D">
        <w:rPr>
          <w:b/>
          <w:bCs/>
          <w:color w:val="000000" w:themeColor="text1"/>
        </w:rPr>
        <w:t>imfuse.m</w:t>
      </w:r>
      <w:proofErr w:type="spellEnd"/>
      <w:r>
        <w:rPr>
          <w:color w:val="000000" w:themeColor="text1"/>
        </w:rPr>
        <w:t>’ MATLAB function and the superimposed images for both ‘penn256’ and ‘bear’ image can be observed in Figure 6.</w:t>
      </w:r>
    </w:p>
    <w:p w14:paraId="29C9AB1D" w14:textId="1CC63A6E" w:rsidR="00CC2DAF" w:rsidRPr="00C84823" w:rsidRDefault="00CC2DAF" w:rsidP="00CC2DAF">
      <w:pPr>
        <w:spacing w:before="240" w:after="240" w:line="360" w:lineRule="auto"/>
        <w:jc w:val="center"/>
      </w:pPr>
      <w:r>
        <w:t xml:space="preserve">          </w:t>
      </w:r>
      <w:r w:rsidR="009A0462">
        <w:rPr>
          <w:noProof/>
        </w:rPr>
        <w:drawing>
          <wp:inline distT="0" distB="0" distL="0" distR="0" wp14:anchorId="4B18311E" wp14:editId="2FDD2609">
            <wp:extent cx="2468880" cy="24688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6">
                      <a:extLst>
                        <a:ext uri="{28A0092B-C50C-407E-A947-70E740481C1C}">
                          <a14:useLocalDpi xmlns:a14="http://schemas.microsoft.com/office/drawing/2010/main" val="0"/>
                        </a:ext>
                      </a:extLst>
                    </a:blip>
                    <a:srcRect l="20183" t="8243" r="20908" b="21475"/>
                    <a:stretch/>
                  </pic:blipFill>
                  <pic:spPr bwMode="auto">
                    <a:xfrm>
                      <a:off x="0" y="0"/>
                      <a:ext cx="2468880" cy="2468880"/>
                    </a:xfrm>
                    <a:prstGeom prst="rect">
                      <a:avLst/>
                    </a:prstGeom>
                    <a:noFill/>
                    <a:ln>
                      <a:noFill/>
                    </a:ln>
                    <a:extLst>
                      <a:ext uri="{53640926-AAD7-44D8-BBD7-CCE9431645EC}">
                        <a14:shadowObscured xmlns:a14="http://schemas.microsoft.com/office/drawing/2010/main"/>
                      </a:ext>
                    </a:extLst>
                  </pic:spPr>
                </pic:pic>
              </a:graphicData>
            </a:graphic>
          </wp:inline>
        </w:drawing>
      </w:r>
      <w:r w:rsidR="009A0462" w:rsidRPr="009A0462">
        <w:t xml:space="preserve"> </w:t>
      </w:r>
      <w:r w:rsidR="00920684">
        <w:t xml:space="preserve">         </w:t>
      </w:r>
      <w:r w:rsidR="009A0462">
        <w:rPr>
          <w:noProof/>
        </w:rPr>
        <w:drawing>
          <wp:inline distT="0" distB="0" distL="0" distR="0" wp14:anchorId="243A389D" wp14:editId="3B7D9F2B">
            <wp:extent cx="2491740" cy="24841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7">
                      <a:extLst>
                        <a:ext uri="{28A0092B-C50C-407E-A947-70E740481C1C}">
                          <a14:useLocalDpi xmlns:a14="http://schemas.microsoft.com/office/drawing/2010/main" val="0"/>
                        </a:ext>
                      </a:extLst>
                    </a:blip>
                    <a:srcRect l="20000" t="7592" r="20546" b="21692"/>
                    <a:stretch/>
                  </pic:blipFill>
                  <pic:spPr bwMode="auto">
                    <a:xfrm>
                      <a:off x="0" y="0"/>
                      <a:ext cx="249174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38B63A72" w14:textId="51FF05B2" w:rsidR="00CC2DAF" w:rsidRDefault="00CC2DAF" w:rsidP="00CC2DAF">
      <w:pPr>
        <w:spacing w:before="240" w:after="240" w:line="360" w:lineRule="auto"/>
        <w:jc w:val="center"/>
        <w:rPr>
          <w:color w:val="000000" w:themeColor="text1"/>
        </w:rPr>
      </w:pPr>
      <w:r w:rsidRPr="00C84823">
        <w:rPr>
          <w:b/>
          <w:bCs/>
        </w:rPr>
        <w:t xml:space="preserve">Figure </w:t>
      </w:r>
      <w:r w:rsidR="001F6B88">
        <w:rPr>
          <w:b/>
          <w:bCs/>
        </w:rPr>
        <w:t>10</w:t>
      </w:r>
      <w:r>
        <w:t xml:space="preserve">: Super-imposed skeleton of ‘penn256’ and ‘bear’ obtained using </w:t>
      </w:r>
      <w:r w:rsidR="003009DD">
        <w:t>rhombus</w:t>
      </w:r>
      <w:r w:rsidRPr="00590150">
        <w:rPr>
          <w:color w:val="000000" w:themeColor="text1"/>
        </w:rPr>
        <w:t xml:space="preserve"> square</w:t>
      </w:r>
      <w:r>
        <w:rPr>
          <w:color w:val="000000" w:themeColor="text1"/>
        </w:rPr>
        <w:t xml:space="preserve"> structuring element on the original image.</w:t>
      </w:r>
    </w:p>
    <w:p w14:paraId="3D83BEB5" w14:textId="0997B884" w:rsidR="00CC2DAF" w:rsidRDefault="00CC2DAF" w:rsidP="00E718D1">
      <w:pPr>
        <w:autoSpaceDE w:val="0"/>
        <w:autoSpaceDN w:val="0"/>
        <w:adjustRightInd w:val="0"/>
        <w:spacing w:before="240" w:line="360" w:lineRule="auto"/>
        <w:jc w:val="both"/>
        <w:rPr>
          <w:rFonts w:cstheme="minorHAnsi"/>
        </w:rPr>
      </w:pPr>
      <w:r>
        <w:rPr>
          <w:rFonts w:cstheme="minorHAnsi"/>
        </w:rPr>
        <w:t>Further we also perform partial reconstruction using the skeletal components generated using the skeletonization algorithm illustrated in Section B. Methods and perform partial reconstruction considering different values of ‘k’ in ‘</w:t>
      </w:r>
      <w:proofErr w:type="spellStart"/>
      <w:r>
        <w:rPr>
          <w:rFonts w:cstheme="minorHAnsi"/>
        </w:rPr>
        <w:t>X</w:t>
      </w:r>
      <w:r w:rsidRPr="000B15EA">
        <w:rPr>
          <w:rFonts w:cstheme="minorHAnsi"/>
          <w:vertAlign w:val="subscript"/>
        </w:rPr>
        <w:t>kB</w:t>
      </w:r>
      <w:proofErr w:type="spellEnd"/>
      <w:r>
        <w:rPr>
          <w:rFonts w:cstheme="minorHAnsi"/>
        </w:rPr>
        <w:t xml:space="preserve">’ i.e., k = (2, 3 &amp; 4) for both ‘penn256’ and ‘bear’ image. </w:t>
      </w:r>
      <w:r>
        <w:rPr>
          <w:rFonts w:cstheme="minorHAnsi"/>
        </w:rPr>
        <w:lastRenderedPageBreak/>
        <w:t xml:space="preserve">The partial reconstruction for both </w:t>
      </w:r>
      <w:r w:rsidR="00C67D73">
        <w:rPr>
          <w:rFonts w:cstheme="minorHAnsi"/>
        </w:rPr>
        <w:t>the</w:t>
      </w:r>
      <w:r>
        <w:rPr>
          <w:rFonts w:cstheme="minorHAnsi"/>
        </w:rPr>
        <w:t xml:space="preserve"> image</w:t>
      </w:r>
      <w:r w:rsidR="00C67D73">
        <w:rPr>
          <w:rFonts w:cstheme="minorHAnsi"/>
        </w:rPr>
        <w:t>s</w:t>
      </w:r>
      <w:r>
        <w:rPr>
          <w:rFonts w:cstheme="minorHAnsi"/>
        </w:rPr>
        <w:t xml:space="preserve"> </w:t>
      </w:r>
      <w:r w:rsidR="00C67D73">
        <w:rPr>
          <w:rFonts w:cstheme="minorHAnsi"/>
        </w:rPr>
        <w:t>are</w:t>
      </w:r>
      <w:r>
        <w:rPr>
          <w:rFonts w:cstheme="minorHAnsi"/>
        </w:rPr>
        <w:t xml:space="preserve"> illustrated in Figure </w:t>
      </w:r>
      <w:r w:rsidR="00C67D73">
        <w:rPr>
          <w:rFonts w:cstheme="minorHAnsi"/>
        </w:rPr>
        <w:t>11</w:t>
      </w:r>
      <w:r>
        <w:rPr>
          <w:rFonts w:cstheme="minorHAnsi"/>
        </w:rPr>
        <w:t xml:space="preserve"> &amp; </w:t>
      </w:r>
      <w:r w:rsidR="00C67D73">
        <w:rPr>
          <w:rFonts w:cstheme="minorHAnsi"/>
        </w:rPr>
        <w:t>12</w:t>
      </w:r>
      <w:r>
        <w:rPr>
          <w:rFonts w:cstheme="minorHAnsi"/>
        </w:rPr>
        <w:t xml:space="preserve">, and from the figure it can be observed that as the value of ‘k’ increases, the white pixels with smaller area starts diminishing as can be observed for both the images. </w:t>
      </w:r>
      <w:r w:rsidR="002D3CB5">
        <w:rPr>
          <w:rFonts w:cstheme="minorHAnsi"/>
        </w:rPr>
        <w:t xml:space="preserve">If we compare the partial reconstruction results obtained with </w:t>
      </w:r>
      <m:oMath>
        <m:r>
          <w:rPr>
            <w:rFonts w:ascii="Cambria Math" w:hAnsi="Cambria Math"/>
            <w:color w:val="000000" w:themeColor="text1"/>
          </w:rPr>
          <m:t>(3×3)</m:t>
        </m:r>
      </m:oMath>
      <w:r w:rsidR="002D3CB5" w:rsidRPr="00590150">
        <w:rPr>
          <w:color w:val="000000" w:themeColor="text1"/>
        </w:rPr>
        <w:t xml:space="preserve"> square</w:t>
      </w:r>
      <w:r w:rsidR="002D3CB5">
        <w:rPr>
          <w:color w:val="000000" w:themeColor="text1"/>
        </w:rPr>
        <w:t xml:space="preserve"> and rhombus structuring element, it can be noticed that in the latter one, the white pixels diminish quickly with growing value of ‘k’ as compared to the rhombus.</w:t>
      </w:r>
    </w:p>
    <w:p w14:paraId="0237F46F" w14:textId="6414DA64" w:rsidR="00CC2DAF" w:rsidRDefault="00E718D1" w:rsidP="00CC2DAF">
      <w:pPr>
        <w:autoSpaceDE w:val="0"/>
        <w:autoSpaceDN w:val="0"/>
        <w:adjustRightInd w:val="0"/>
        <w:spacing w:before="240" w:line="360" w:lineRule="auto"/>
        <w:jc w:val="center"/>
      </w:pPr>
      <w:r>
        <w:rPr>
          <w:noProof/>
        </w:rPr>
        <w:drawing>
          <wp:inline distT="0" distB="0" distL="0" distR="0" wp14:anchorId="0379A85D" wp14:editId="24A1117C">
            <wp:extent cx="247650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8">
                      <a:extLst>
                        <a:ext uri="{28A0092B-C50C-407E-A947-70E740481C1C}">
                          <a14:useLocalDpi xmlns:a14="http://schemas.microsoft.com/office/drawing/2010/main" val="0"/>
                        </a:ext>
                      </a:extLst>
                    </a:blip>
                    <a:srcRect l="20363" t="8026" r="20545" b="21475"/>
                    <a:stretch/>
                  </pic:blipFill>
                  <pic:spPr bwMode="auto">
                    <a:xfrm>
                      <a:off x="0" y="0"/>
                      <a:ext cx="2476500" cy="2476500"/>
                    </a:xfrm>
                    <a:prstGeom prst="rect">
                      <a:avLst/>
                    </a:prstGeom>
                    <a:noFill/>
                    <a:ln>
                      <a:noFill/>
                    </a:ln>
                    <a:extLst>
                      <a:ext uri="{53640926-AAD7-44D8-BBD7-CCE9431645EC}">
                        <a14:shadowObscured xmlns:a14="http://schemas.microsoft.com/office/drawing/2010/main"/>
                      </a:ext>
                    </a:extLst>
                  </pic:spPr>
                </pic:pic>
              </a:graphicData>
            </a:graphic>
          </wp:inline>
        </w:drawing>
      </w:r>
      <w:r w:rsidRPr="00E718D1">
        <w:t xml:space="preserve"> </w:t>
      </w:r>
      <w:r>
        <w:t xml:space="preserve">         </w:t>
      </w:r>
      <w:r>
        <w:rPr>
          <w:noProof/>
        </w:rPr>
        <w:drawing>
          <wp:inline distT="0" distB="0" distL="0" distR="0" wp14:anchorId="4FBDD061" wp14:editId="43207710">
            <wp:extent cx="247650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9">
                      <a:extLst>
                        <a:ext uri="{28A0092B-C50C-407E-A947-70E740481C1C}">
                          <a14:useLocalDpi xmlns:a14="http://schemas.microsoft.com/office/drawing/2010/main" val="0"/>
                        </a:ext>
                      </a:extLst>
                    </a:blip>
                    <a:srcRect l="20363" t="7809" r="20545" b="21692"/>
                    <a:stretch/>
                  </pic:blipFill>
                  <pic:spPr bwMode="auto">
                    <a:xfrm>
                      <a:off x="0" y="0"/>
                      <a:ext cx="247650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0F0B2578" w14:textId="76DF66F2" w:rsidR="00E718D1" w:rsidRDefault="00E718D1" w:rsidP="00CC2DAF">
      <w:pPr>
        <w:autoSpaceDE w:val="0"/>
        <w:autoSpaceDN w:val="0"/>
        <w:adjustRightInd w:val="0"/>
        <w:spacing w:before="240" w:line="360" w:lineRule="auto"/>
        <w:jc w:val="center"/>
        <w:rPr>
          <w:rFonts w:cstheme="minorHAnsi"/>
        </w:rPr>
      </w:pPr>
      <w:r>
        <w:rPr>
          <w:noProof/>
        </w:rPr>
        <w:drawing>
          <wp:inline distT="0" distB="0" distL="0" distR="0" wp14:anchorId="1B283815" wp14:editId="7C5915C4">
            <wp:extent cx="2461260" cy="2461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0">
                      <a:extLst>
                        <a:ext uri="{28A0092B-C50C-407E-A947-70E740481C1C}">
                          <a14:useLocalDpi xmlns:a14="http://schemas.microsoft.com/office/drawing/2010/main" val="0"/>
                        </a:ext>
                      </a:extLst>
                    </a:blip>
                    <a:srcRect l="20545" t="8243" r="20727" b="21692"/>
                    <a:stretch/>
                  </pic:blipFill>
                  <pic:spPr bwMode="auto">
                    <a:xfrm>
                      <a:off x="0" y="0"/>
                      <a:ext cx="246126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37A8EF29" w14:textId="6E48DEA7" w:rsidR="00CC2DAF" w:rsidRDefault="00CC2DAF" w:rsidP="00CC2DAF">
      <w:pPr>
        <w:autoSpaceDE w:val="0"/>
        <w:autoSpaceDN w:val="0"/>
        <w:adjustRightInd w:val="0"/>
        <w:spacing w:before="240" w:line="360" w:lineRule="auto"/>
        <w:jc w:val="center"/>
        <w:rPr>
          <w:rFonts w:cstheme="minorHAnsi"/>
        </w:rPr>
      </w:pPr>
      <w:r w:rsidRPr="008114CD">
        <w:rPr>
          <w:rFonts w:cstheme="minorHAnsi"/>
          <w:b/>
          <w:bCs/>
        </w:rPr>
        <w:t xml:space="preserve">Figure </w:t>
      </w:r>
      <w:r w:rsidR="001F6B88">
        <w:rPr>
          <w:rFonts w:cstheme="minorHAnsi"/>
          <w:b/>
          <w:bCs/>
        </w:rPr>
        <w:t>11</w:t>
      </w:r>
      <w:r>
        <w:rPr>
          <w:rFonts w:cstheme="minorHAnsi"/>
        </w:rPr>
        <w:t>: Partially reconstructed ‘</w:t>
      </w:r>
      <w:r w:rsidRPr="00294FC5">
        <w:rPr>
          <w:rFonts w:cstheme="minorHAnsi"/>
          <w:b/>
          <w:bCs/>
        </w:rPr>
        <w:t>penn256</w:t>
      </w:r>
      <w:r>
        <w:rPr>
          <w:rFonts w:cstheme="minorHAnsi"/>
        </w:rPr>
        <w:t>’ images with ‘k’ value in ‘</w:t>
      </w:r>
      <w:proofErr w:type="spellStart"/>
      <w:r>
        <w:rPr>
          <w:rFonts w:cstheme="minorHAnsi"/>
        </w:rPr>
        <w:t>X</w:t>
      </w:r>
      <w:r w:rsidRPr="00DC1FAE">
        <w:rPr>
          <w:rFonts w:cstheme="minorHAnsi"/>
          <w:vertAlign w:val="subscript"/>
        </w:rPr>
        <w:t>kB</w:t>
      </w:r>
      <w:proofErr w:type="spellEnd"/>
      <w:r>
        <w:rPr>
          <w:rFonts w:cstheme="minorHAnsi"/>
        </w:rPr>
        <w:t xml:space="preserve">’ being 2, 3 &amp; 4 considering </w:t>
      </w:r>
      <w:r w:rsidR="00C533D8">
        <w:t>rhombus</w:t>
      </w:r>
      <w:r w:rsidR="00C533D8">
        <w:rPr>
          <w:color w:val="000000" w:themeColor="text1"/>
        </w:rPr>
        <w:t xml:space="preserve"> </w:t>
      </w:r>
      <w:r>
        <w:rPr>
          <w:color w:val="000000" w:themeColor="text1"/>
        </w:rPr>
        <w:t>structuring element</w:t>
      </w:r>
      <w:r>
        <w:rPr>
          <w:rFonts w:cstheme="minorHAnsi"/>
        </w:rPr>
        <w:t>.</w:t>
      </w:r>
    </w:p>
    <w:p w14:paraId="66EBD182" w14:textId="70324984" w:rsidR="00CC2DAF" w:rsidRDefault="00CC2DAF" w:rsidP="00CC2DAF">
      <w:pPr>
        <w:autoSpaceDE w:val="0"/>
        <w:autoSpaceDN w:val="0"/>
        <w:adjustRightInd w:val="0"/>
        <w:spacing w:before="240" w:line="360" w:lineRule="auto"/>
        <w:jc w:val="center"/>
        <w:rPr>
          <w:rFonts w:cstheme="minorHAnsi"/>
        </w:rPr>
      </w:pPr>
      <w:r>
        <w:rPr>
          <w:rFonts w:cstheme="minorHAnsi"/>
        </w:rPr>
        <w:t xml:space="preserve">           </w:t>
      </w:r>
    </w:p>
    <w:p w14:paraId="7FD1625B" w14:textId="793AB559" w:rsidR="00CC2DAF" w:rsidRDefault="00EE4B4D" w:rsidP="00CC2DAF">
      <w:pPr>
        <w:autoSpaceDE w:val="0"/>
        <w:autoSpaceDN w:val="0"/>
        <w:adjustRightInd w:val="0"/>
        <w:spacing w:before="240" w:line="360" w:lineRule="auto"/>
        <w:jc w:val="center"/>
        <w:rPr>
          <w:rFonts w:cstheme="minorHAnsi"/>
        </w:rPr>
      </w:pPr>
      <w:r>
        <w:rPr>
          <w:noProof/>
        </w:rPr>
        <w:lastRenderedPageBreak/>
        <w:drawing>
          <wp:inline distT="0" distB="0" distL="0" distR="0" wp14:anchorId="09A612E9" wp14:editId="184AFEDA">
            <wp:extent cx="246126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1">
                      <a:extLst>
                        <a:ext uri="{28A0092B-C50C-407E-A947-70E740481C1C}">
                          <a14:useLocalDpi xmlns:a14="http://schemas.microsoft.com/office/drawing/2010/main" val="0"/>
                        </a:ext>
                      </a:extLst>
                    </a:blip>
                    <a:srcRect l="20363" t="8026" r="20909" b="21692"/>
                    <a:stretch/>
                  </pic:blipFill>
                  <pic:spPr bwMode="auto">
                    <a:xfrm>
                      <a:off x="0" y="0"/>
                      <a:ext cx="2461260" cy="246888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6D45EEE2" wp14:editId="7E1192A4">
            <wp:extent cx="2484120" cy="2468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2">
                      <a:extLst>
                        <a:ext uri="{28A0092B-C50C-407E-A947-70E740481C1C}">
                          <a14:useLocalDpi xmlns:a14="http://schemas.microsoft.com/office/drawing/2010/main" val="0"/>
                        </a:ext>
                      </a:extLst>
                    </a:blip>
                    <a:srcRect l="19818" t="8025" r="20909" b="21692"/>
                    <a:stretch/>
                  </pic:blipFill>
                  <pic:spPr bwMode="auto">
                    <a:xfrm>
                      <a:off x="0" y="0"/>
                      <a:ext cx="248412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5C4C1822" w14:textId="5EEA7136" w:rsidR="00EE4B4D" w:rsidRDefault="00EE4B4D" w:rsidP="00CC2DAF">
      <w:pPr>
        <w:autoSpaceDE w:val="0"/>
        <w:autoSpaceDN w:val="0"/>
        <w:adjustRightInd w:val="0"/>
        <w:spacing w:before="240" w:line="360" w:lineRule="auto"/>
        <w:jc w:val="center"/>
        <w:rPr>
          <w:rFonts w:cstheme="minorHAnsi"/>
        </w:rPr>
      </w:pPr>
      <w:r>
        <w:rPr>
          <w:noProof/>
        </w:rPr>
        <w:drawing>
          <wp:inline distT="0" distB="0" distL="0" distR="0" wp14:anchorId="5DE46F71" wp14:editId="0241FB6D">
            <wp:extent cx="2476500" cy="24917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3">
                      <a:extLst>
                        <a:ext uri="{28A0092B-C50C-407E-A947-70E740481C1C}">
                          <a14:useLocalDpi xmlns:a14="http://schemas.microsoft.com/office/drawing/2010/main" val="0"/>
                        </a:ext>
                      </a:extLst>
                    </a:blip>
                    <a:srcRect l="20363" t="7808" r="20545" b="21259"/>
                    <a:stretch/>
                  </pic:blipFill>
                  <pic:spPr bwMode="auto">
                    <a:xfrm>
                      <a:off x="0" y="0"/>
                      <a:ext cx="247650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1EB7401C" w14:textId="4D4DDB0E" w:rsidR="00CC2DAF" w:rsidRDefault="00CC2DAF" w:rsidP="00CC2DAF">
      <w:pPr>
        <w:autoSpaceDE w:val="0"/>
        <w:autoSpaceDN w:val="0"/>
        <w:adjustRightInd w:val="0"/>
        <w:spacing w:before="240" w:line="360" w:lineRule="auto"/>
        <w:jc w:val="center"/>
        <w:rPr>
          <w:rFonts w:cstheme="minorHAnsi"/>
        </w:rPr>
      </w:pPr>
      <w:r w:rsidRPr="008114CD">
        <w:rPr>
          <w:rFonts w:cstheme="minorHAnsi"/>
          <w:b/>
          <w:bCs/>
        </w:rPr>
        <w:t xml:space="preserve">Figure </w:t>
      </w:r>
      <w:r w:rsidR="001F6B88">
        <w:rPr>
          <w:rFonts w:cstheme="minorHAnsi"/>
          <w:b/>
          <w:bCs/>
        </w:rPr>
        <w:t>12</w:t>
      </w:r>
      <w:r>
        <w:rPr>
          <w:rFonts w:cstheme="minorHAnsi"/>
        </w:rPr>
        <w:t>: Partially reconstructed ‘</w:t>
      </w:r>
      <w:r w:rsidRPr="00294FC5">
        <w:rPr>
          <w:rFonts w:cstheme="minorHAnsi"/>
          <w:b/>
          <w:bCs/>
        </w:rPr>
        <w:t>bear</w:t>
      </w:r>
      <w:r>
        <w:rPr>
          <w:rFonts w:cstheme="minorHAnsi"/>
        </w:rPr>
        <w:t>’ images with ‘k’ value in ‘</w:t>
      </w:r>
      <w:proofErr w:type="spellStart"/>
      <w:r>
        <w:rPr>
          <w:rFonts w:cstheme="minorHAnsi"/>
        </w:rPr>
        <w:t>X</w:t>
      </w:r>
      <w:r w:rsidRPr="00DC1FAE">
        <w:rPr>
          <w:rFonts w:cstheme="minorHAnsi"/>
          <w:vertAlign w:val="subscript"/>
        </w:rPr>
        <w:t>kB</w:t>
      </w:r>
      <w:proofErr w:type="spellEnd"/>
      <w:r>
        <w:rPr>
          <w:rFonts w:cstheme="minorHAnsi"/>
        </w:rPr>
        <w:t xml:space="preserve">’ being 2, 3 &amp; 4 considering </w:t>
      </w:r>
      <w:r w:rsidR="00882F15">
        <w:t>rhombus</w:t>
      </w:r>
      <w:r w:rsidR="00882F15">
        <w:rPr>
          <w:color w:val="000000" w:themeColor="text1"/>
        </w:rPr>
        <w:t xml:space="preserve"> </w:t>
      </w:r>
      <w:r>
        <w:rPr>
          <w:color w:val="000000" w:themeColor="text1"/>
        </w:rPr>
        <w:t>structuring element</w:t>
      </w:r>
      <w:r>
        <w:rPr>
          <w:rFonts w:cstheme="minorHAnsi"/>
        </w:rPr>
        <w:t>.</w:t>
      </w:r>
    </w:p>
    <w:p w14:paraId="392766FC" w14:textId="635F96D7" w:rsidR="002D3CB5" w:rsidRDefault="00B76521" w:rsidP="002D3CB5">
      <w:pPr>
        <w:autoSpaceDE w:val="0"/>
        <w:autoSpaceDN w:val="0"/>
        <w:adjustRightInd w:val="0"/>
        <w:spacing w:before="240" w:after="240" w:line="360" w:lineRule="auto"/>
        <w:jc w:val="both"/>
        <w:rPr>
          <w:color w:val="000000" w:themeColor="text1"/>
        </w:rPr>
      </w:pPr>
      <w:r>
        <w:rPr>
          <w:color w:val="000000" w:themeColor="text1"/>
        </w:rPr>
        <w:t>Lastly</w:t>
      </w:r>
      <w:r w:rsidR="002D3CB5">
        <w:rPr>
          <w:color w:val="000000" w:themeColor="text1"/>
        </w:rPr>
        <w:t>, we consider the structuring element ‘</w:t>
      </w:r>
      <w:r w:rsidR="00BE2BA1">
        <w:rPr>
          <w:color w:val="000000" w:themeColor="text1"/>
        </w:rPr>
        <w:t>VEC045</w:t>
      </w:r>
      <w:r w:rsidR="002D3CB5">
        <w:rPr>
          <w:color w:val="000000" w:themeColor="text1"/>
        </w:rPr>
        <w:t>’ on the ‘penn256’ and the ‘bear’ image in the case of skeletonization operation</w:t>
      </w:r>
      <w:r w:rsidR="00A62DA3">
        <w:rPr>
          <w:color w:val="000000" w:themeColor="text1"/>
        </w:rPr>
        <w:t xml:space="preserve"> and </w:t>
      </w:r>
      <w:r w:rsidR="00A62DA3">
        <w:rPr>
          <w:rFonts w:cstheme="minorHAnsi"/>
        </w:rPr>
        <w:t>t</w:t>
      </w:r>
      <w:r w:rsidR="002D3CB5">
        <w:rPr>
          <w:rFonts w:cstheme="minorHAnsi"/>
        </w:rPr>
        <w:t xml:space="preserve">he result for both the images considering the </w:t>
      </w:r>
      <w:r w:rsidR="00A62DA3">
        <w:rPr>
          <w:color w:val="000000" w:themeColor="text1"/>
        </w:rPr>
        <w:t xml:space="preserve">‘VEC045’ </w:t>
      </w:r>
      <w:r w:rsidR="002D3CB5">
        <w:rPr>
          <w:color w:val="000000" w:themeColor="text1"/>
        </w:rPr>
        <w:t xml:space="preserve">is illustrated in Figure </w:t>
      </w:r>
      <w:r w:rsidR="00A67E8F">
        <w:rPr>
          <w:color w:val="000000" w:themeColor="text1"/>
        </w:rPr>
        <w:t>13</w:t>
      </w:r>
      <w:r w:rsidR="002D3CB5">
        <w:rPr>
          <w:color w:val="000000" w:themeColor="text1"/>
        </w:rPr>
        <w:t xml:space="preserve">, where it can be observed that the skeletons are </w:t>
      </w:r>
      <w:r w:rsidR="00E20ACC">
        <w:rPr>
          <w:color w:val="000000" w:themeColor="text1"/>
        </w:rPr>
        <w:t>appear at the edges of the body of the image structure, for example in the ‘penn256’ image the skeleton appears at the white pixels boundary and the same pattern can be observed in the case of ‘bear’ image as well.</w:t>
      </w:r>
      <w:r w:rsidR="00971C99">
        <w:rPr>
          <w:color w:val="000000" w:themeColor="text1"/>
        </w:rPr>
        <w:t xml:space="preserve"> This skeleton representation is similar to the one observed in Lecture 6 (Page 12).</w:t>
      </w:r>
    </w:p>
    <w:p w14:paraId="37A6B427" w14:textId="718B3933" w:rsidR="002D3CB5" w:rsidRDefault="002D3CB5" w:rsidP="002D3CB5">
      <w:pPr>
        <w:autoSpaceDE w:val="0"/>
        <w:autoSpaceDN w:val="0"/>
        <w:adjustRightInd w:val="0"/>
        <w:spacing w:before="240" w:line="360" w:lineRule="auto"/>
        <w:jc w:val="center"/>
        <w:rPr>
          <w:rFonts w:cstheme="minorHAnsi"/>
        </w:rPr>
      </w:pPr>
      <w:r>
        <w:rPr>
          <w:rFonts w:cstheme="minorHAnsi"/>
        </w:rPr>
        <w:lastRenderedPageBreak/>
        <w:t xml:space="preserve">   </w:t>
      </w:r>
      <w:r w:rsidR="00C43299">
        <w:rPr>
          <w:noProof/>
        </w:rPr>
        <w:drawing>
          <wp:inline distT="0" distB="0" distL="0" distR="0" wp14:anchorId="3B4CD46E" wp14:editId="42C5B0B9">
            <wp:extent cx="2468880" cy="24841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4">
                      <a:extLst>
                        <a:ext uri="{28A0092B-C50C-407E-A947-70E740481C1C}">
                          <a14:useLocalDpi xmlns:a14="http://schemas.microsoft.com/office/drawing/2010/main" val="0"/>
                        </a:ext>
                      </a:extLst>
                    </a:blip>
                    <a:srcRect l="20000" t="8026" r="21091" b="21258"/>
                    <a:stretch/>
                  </pic:blipFill>
                  <pic:spPr bwMode="auto">
                    <a:xfrm>
                      <a:off x="0" y="0"/>
                      <a:ext cx="2468880" cy="2484120"/>
                    </a:xfrm>
                    <a:prstGeom prst="rect">
                      <a:avLst/>
                    </a:prstGeom>
                    <a:noFill/>
                    <a:ln>
                      <a:noFill/>
                    </a:ln>
                    <a:extLst>
                      <a:ext uri="{53640926-AAD7-44D8-BBD7-CCE9431645EC}">
                        <a14:shadowObscured xmlns:a14="http://schemas.microsoft.com/office/drawing/2010/main"/>
                      </a:ext>
                    </a:extLst>
                  </pic:spPr>
                </pic:pic>
              </a:graphicData>
            </a:graphic>
          </wp:inline>
        </w:drawing>
      </w:r>
      <w:r w:rsidR="00AD7ECB">
        <w:t xml:space="preserve">       </w:t>
      </w:r>
      <w:r w:rsidR="00646BD6">
        <w:t xml:space="preserve">   </w:t>
      </w:r>
      <w:r w:rsidR="00AD7ECB">
        <w:t xml:space="preserve"> </w:t>
      </w:r>
      <w:r w:rsidR="00AD7ECB">
        <w:rPr>
          <w:noProof/>
        </w:rPr>
        <w:drawing>
          <wp:inline distT="0" distB="0" distL="0" distR="0" wp14:anchorId="01F079CF" wp14:editId="2573B96C">
            <wp:extent cx="2468880" cy="24612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5">
                      <a:extLst>
                        <a:ext uri="{28A0092B-C50C-407E-A947-70E740481C1C}">
                          <a14:useLocalDpi xmlns:a14="http://schemas.microsoft.com/office/drawing/2010/main" val="0"/>
                        </a:ext>
                      </a:extLst>
                    </a:blip>
                    <a:srcRect l="20183" t="8243" r="20908" b="21692"/>
                    <a:stretch/>
                  </pic:blipFill>
                  <pic:spPr bwMode="auto">
                    <a:xfrm>
                      <a:off x="0" y="0"/>
                      <a:ext cx="246888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115A1782" w14:textId="2F813979" w:rsidR="002D3CB5" w:rsidRDefault="002D3CB5" w:rsidP="002D3CB5">
      <w:pPr>
        <w:spacing w:before="240" w:after="240" w:line="360" w:lineRule="auto"/>
        <w:jc w:val="center"/>
        <w:rPr>
          <w:color w:val="000000" w:themeColor="text1"/>
        </w:rPr>
      </w:pPr>
      <w:r w:rsidRPr="00C84823">
        <w:rPr>
          <w:b/>
          <w:bCs/>
        </w:rPr>
        <w:t xml:space="preserve">Figure </w:t>
      </w:r>
      <w:r>
        <w:rPr>
          <w:b/>
          <w:bCs/>
        </w:rPr>
        <w:t>13</w:t>
      </w:r>
      <w:r>
        <w:t xml:space="preserve">: Skeleton of ‘penn256’ and ‘bear’ obtained using </w:t>
      </w:r>
      <w:r w:rsidR="00646BD6">
        <w:t>VEC045</w:t>
      </w:r>
      <w:r>
        <w:t xml:space="preserve"> </w:t>
      </w:r>
      <w:r>
        <w:rPr>
          <w:color w:val="000000" w:themeColor="text1"/>
        </w:rPr>
        <w:t>structuring element.</w:t>
      </w:r>
    </w:p>
    <w:p w14:paraId="484499D0" w14:textId="77777777" w:rsidR="002D3CB5" w:rsidRDefault="002D3CB5" w:rsidP="002D3CB5">
      <w:pPr>
        <w:spacing w:before="240" w:after="240" w:line="360" w:lineRule="auto"/>
        <w:jc w:val="both"/>
        <w:rPr>
          <w:color w:val="000000" w:themeColor="text1"/>
        </w:rPr>
      </w:pPr>
      <w:r>
        <w:rPr>
          <w:color w:val="000000" w:themeColor="text1"/>
        </w:rPr>
        <w:t>Further we superimpose the skeleton obtained by the skeletonization algorithm on to the original image using the ‘</w:t>
      </w:r>
      <w:proofErr w:type="spellStart"/>
      <w:r w:rsidRPr="00BB0C6D">
        <w:rPr>
          <w:b/>
          <w:bCs/>
          <w:color w:val="000000" w:themeColor="text1"/>
        </w:rPr>
        <w:t>imfuse.m</w:t>
      </w:r>
      <w:proofErr w:type="spellEnd"/>
      <w:r>
        <w:rPr>
          <w:color w:val="000000" w:themeColor="text1"/>
        </w:rPr>
        <w:t>’ MATLAB function and the superimposed images for both ‘penn256’ and ‘bear’ image can be observed in Figure 6.</w:t>
      </w:r>
    </w:p>
    <w:p w14:paraId="45883262" w14:textId="2EEEC42A" w:rsidR="00646BD6" w:rsidRDefault="00646BD6" w:rsidP="002D3CB5">
      <w:pPr>
        <w:spacing w:before="240" w:after="240" w:line="360" w:lineRule="auto"/>
        <w:jc w:val="center"/>
        <w:rPr>
          <w:b/>
          <w:bCs/>
        </w:rPr>
      </w:pPr>
      <w:r>
        <w:rPr>
          <w:noProof/>
        </w:rPr>
        <w:drawing>
          <wp:inline distT="0" distB="0" distL="0" distR="0" wp14:anchorId="4AF0D72D" wp14:editId="73936BF5">
            <wp:extent cx="2484120" cy="24917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36">
                      <a:extLst>
                        <a:ext uri="{28A0092B-C50C-407E-A947-70E740481C1C}">
                          <a14:useLocalDpi xmlns:a14="http://schemas.microsoft.com/office/drawing/2010/main" val="0"/>
                        </a:ext>
                      </a:extLst>
                    </a:blip>
                    <a:srcRect l="20363" t="7808" r="20364" b="21259"/>
                    <a:stretch/>
                  </pic:blipFill>
                  <pic:spPr bwMode="auto">
                    <a:xfrm>
                      <a:off x="0" y="0"/>
                      <a:ext cx="2484120" cy="2491740"/>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04A7F7E9" wp14:editId="5C7431EE">
            <wp:extent cx="2484120" cy="2484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7">
                      <a:extLst>
                        <a:ext uri="{28A0092B-C50C-407E-A947-70E740481C1C}">
                          <a14:useLocalDpi xmlns:a14="http://schemas.microsoft.com/office/drawing/2010/main" val="0"/>
                        </a:ext>
                      </a:extLst>
                    </a:blip>
                    <a:srcRect l="20182" t="7809" r="20545" b="21475"/>
                    <a:stretch/>
                  </pic:blipFill>
                  <pic:spPr bwMode="auto">
                    <a:xfrm>
                      <a:off x="0" y="0"/>
                      <a:ext cx="248412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0BBD7DB3" w14:textId="312C89E4" w:rsidR="002D3CB5" w:rsidRDefault="002D3CB5" w:rsidP="002D3CB5">
      <w:pPr>
        <w:spacing w:before="240" w:after="240" w:line="360" w:lineRule="auto"/>
        <w:jc w:val="center"/>
        <w:rPr>
          <w:color w:val="000000" w:themeColor="text1"/>
        </w:rPr>
      </w:pPr>
      <w:r w:rsidRPr="00C84823">
        <w:rPr>
          <w:b/>
          <w:bCs/>
        </w:rPr>
        <w:t xml:space="preserve">Figure </w:t>
      </w:r>
      <w:r>
        <w:rPr>
          <w:b/>
          <w:bCs/>
        </w:rPr>
        <w:t>14</w:t>
      </w:r>
      <w:r>
        <w:t xml:space="preserve">: Super-imposed skeleton of ‘penn256’ and ‘bear’ obtained using </w:t>
      </w:r>
      <w:r w:rsidR="00646BD6">
        <w:t>VEC045</w:t>
      </w:r>
      <w:r w:rsidRPr="00590150">
        <w:rPr>
          <w:color w:val="000000" w:themeColor="text1"/>
        </w:rPr>
        <w:t xml:space="preserve"> square</w:t>
      </w:r>
      <w:r>
        <w:rPr>
          <w:color w:val="000000" w:themeColor="text1"/>
        </w:rPr>
        <w:t xml:space="preserve"> structuring element on the original image.</w:t>
      </w:r>
    </w:p>
    <w:p w14:paraId="7F8BE7B5" w14:textId="452CC619" w:rsidR="002D3CB5" w:rsidRDefault="002D3CB5" w:rsidP="002D3CB5">
      <w:pPr>
        <w:autoSpaceDE w:val="0"/>
        <w:autoSpaceDN w:val="0"/>
        <w:adjustRightInd w:val="0"/>
        <w:spacing w:before="240" w:line="360" w:lineRule="auto"/>
        <w:jc w:val="both"/>
        <w:rPr>
          <w:rFonts w:cstheme="minorHAnsi"/>
        </w:rPr>
      </w:pPr>
      <w:r>
        <w:rPr>
          <w:rFonts w:cstheme="minorHAnsi"/>
        </w:rPr>
        <w:t>Further we also perform partial reconstruction using the skeletal components generated using the skeletonization algorithm illustrated in Section B. Methods and perform partial reconstruction considering different values of ‘k’ in ‘</w:t>
      </w:r>
      <w:proofErr w:type="spellStart"/>
      <w:r>
        <w:rPr>
          <w:rFonts w:cstheme="minorHAnsi"/>
        </w:rPr>
        <w:t>X</w:t>
      </w:r>
      <w:r w:rsidRPr="000B15EA">
        <w:rPr>
          <w:rFonts w:cstheme="minorHAnsi"/>
          <w:vertAlign w:val="subscript"/>
        </w:rPr>
        <w:t>kB</w:t>
      </w:r>
      <w:proofErr w:type="spellEnd"/>
      <w:r>
        <w:rPr>
          <w:rFonts w:cstheme="minorHAnsi"/>
        </w:rPr>
        <w:t xml:space="preserve">’ i.e., k = (2, 3 &amp; 4) for both ‘penn256’ and ‘bear’ image. </w:t>
      </w:r>
      <w:r>
        <w:rPr>
          <w:rFonts w:cstheme="minorHAnsi"/>
        </w:rPr>
        <w:lastRenderedPageBreak/>
        <w:t xml:space="preserve">The partial reconstruction for both the images are illustrated in Figure </w:t>
      </w:r>
      <w:r w:rsidR="00334FAE">
        <w:rPr>
          <w:rFonts w:cstheme="minorHAnsi"/>
        </w:rPr>
        <w:t>15</w:t>
      </w:r>
      <w:r>
        <w:rPr>
          <w:rFonts w:cstheme="minorHAnsi"/>
        </w:rPr>
        <w:t xml:space="preserve"> &amp; 1</w:t>
      </w:r>
      <w:r w:rsidR="00334FAE">
        <w:rPr>
          <w:rFonts w:cstheme="minorHAnsi"/>
        </w:rPr>
        <w:t>6</w:t>
      </w:r>
      <w:r>
        <w:rPr>
          <w:rFonts w:cstheme="minorHAnsi"/>
        </w:rPr>
        <w:t xml:space="preserve">, and from the figure it can be observed that as the value of ‘k’ increases, the </w:t>
      </w:r>
      <w:r w:rsidR="00861B85">
        <w:rPr>
          <w:rFonts w:cstheme="minorHAnsi"/>
        </w:rPr>
        <w:t>images appear to be completely reconstructed without any loss of white pixels as seen in the other two structuring elements.</w:t>
      </w:r>
      <w:r w:rsidR="00424EBA">
        <w:rPr>
          <w:rFonts w:cstheme="minorHAnsi"/>
        </w:rPr>
        <w:t xml:space="preserve"> This could be because of the area covered by the structuring element </w:t>
      </w:r>
      <w:proofErr w:type="gramStart"/>
      <w:r w:rsidR="000A0D42">
        <w:rPr>
          <w:rFonts w:cstheme="minorHAnsi"/>
        </w:rPr>
        <w:t>i.e.;</w:t>
      </w:r>
      <w:proofErr w:type="gramEnd"/>
      <w:r w:rsidR="00424EBA">
        <w:rPr>
          <w:rFonts w:cstheme="minorHAnsi"/>
        </w:rPr>
        <w:t xml:space="preserve"> it has got lower number of pixels than the </w:t>
      </w:r>
      <m:oMath>
        <m:r>
          <w:rPr>
            <w:rFonts w:ascii="Cambria Math" w:hAnsi="Cambria Math"/>
            <w:color w:val="000000" w:themeColor="text1"/>
          </w:rPr>
          <m:t>(3×3)</m:t>
        </m:r>
      </m:oMath>
      <w:r w:rsidR="00424EBA" w:rsidRPr="00590150">
        <w:rPr>
          <w:color w:val="000000" w:themeColor="text1"/>
        </w:rPr>
        <w:t xml:space="preserve"> square</w:t>
      </w:r>
      <w:r w:rsidR="00424EBA">
        <w:rPr>
          <w:color w:val="000000" w:themeColor="text1"/>
        </w:rPr>
        <w:t xml:space="preserve"> and rhombus structuring element.</w:t>
      </w:r>
    </w:p>
    <w:p w14:paraId="354506FC" w14:textId="5EA32781" w:rsidR="002D3CB5" w:rsidRDefault="003029A0" w:rsidP="002D3CB5">
      <w:pPr>
        <w:autoSpaceDE w:val="0"/>
        <w:autoSpaceDN w:val="0"/>
        <w:adjustRightInd w:val="0"/>
        <w:spacing w:before="240" w:line="360" w:lineRule="auto"/>
        <w:jc w:val="center"/>
      </w:pPr>
      <w:r>
        <w:rPr>
          <w:noProof/>
        </w:rPr>
        <w:drawing>
          <wp:inline distT="0" distB="0" distL="0" distR="0" wp14:anchorId="291B2F5B" wp14:editId="24917AF2">
            <wp:extent cx="2491740" cy="24688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8">
                      <a:extLst>
                        <a:ext uri="{28A0092B-C50C-407E-A947-70E740481C1C}">
                          <a14:useLocalDpi xmlns:a14="http://schemas.microsoft.com/office/drawing/2010/main" val="0"/>
                        </a:ext>
                      </a:extLst>
                    </a:blip>
                    <a:srcRect l="19636" t="8677" r="20909" b="21041"/>
                    <a:stretch/>
                  </pic:blipFill>
                  <pic:spPr bwMode="auto">
                    <a:xfrm>
                      <a:off x="0" y="0"/>
                      <a:ext cx="2491740" cy="2468880"/>
                    </a:xfrm>
                    <a:prstGeom prst="rect">
                      <a:avLst/>
                    </a:prstGeom>
                    <a:noFill/>
                    <a:ln>
                      <a:noFill/>
                    </a:ln>
                    <a:extLst>
                      <a:ext uri="{53640926-AAD7-44D8-BBD7-CCE9431645EC}">
                        <a14:shadowObscured xmlns:a14="http://schemas.microsoft.com/office/drawing/2010/main"/>
                      </a:ext>
                    </a:extLst>
                  </pic:spPr>
                </pic:pic>
              </a:graphicData>
            </a:graphic>
          </wp:inline>
        </w:drawing>
      </w:r>
      <w:r w:rsidR="002D3CB5" w:rsidRPr="00E718D1">
        <w:t xml:space="preserve"> </w:t>
      </w:r>
      <w:r w:rsidR="002D3CB5">
        <w:t xml:space="preserve">         </w:t>
      </w:r>
      <w:r>
        <w:rPr>
          <w:noProof/>
        </w:rPr>
        <w:drawing>
          <wp:inline distT="0" distB="0" distL="0" distR="0" wp14:anchorId="0784BC12" wp14:editId="0B9D26F1">
            <wp:extent cx="2476500" cy="2461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9">
                      <a:extLst>
                        <a:ext uri="{28A0092B-C50C-407E-A947-70E740481C1C}">
                          <a14:useLocalDpi xmlns:a14="http://schemas.microsoft.com/office/drawing/2010/main" val="0"/>
                        </a:ext>
                      </a:extLst>
                    </a:blip>
                    <a:srcRect l="20000" t="8460" r="20909" b="21475"/>
                    <a:stretch/>
                  </pic:blipFill>
                  <pic:spPr bwMode="auto">
                    <a:xfrm>
                      <a:off x="0" y="0"/>
                      <a:ext cx="247650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3429D1AE" w14:textId="5E0E0FFA" w:rsidR="002D3CB5" w:rsidRDefault="003029A0" w:rsidP="002D3CB5">
      <w:pPr>
        <w:autoSpaceDE w:val="0"/>
        <w:autoSpaceDN w:val="0"/>
        <w:adjustRightInd w:val="0"/>
        <w:spacing w:before="240" w:line="360" w:lineRule="auto"/>
        <w:jc w:val="center"/>
        <w:rPr>
          <w:rFonts w:cstheme="minorHAnsi"/>
        </w:rPr>
      </w:pPr>
      <w:r>
        <w:rPr>
          <w:noProof/>
        </w:rPr>
        <w:drawing>
          <wp:inline distT="0" distB="0" distL="0" distR="0" wp14:anchorId="6D017CDF" wp14:editId="01B8F2FD">
            <wp:extent cx="2484120" cy="24612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0">
                      <a:extLst>
                        <a:ext uri="{28A0092B-C50C-407E-A947-70E740481C1C}">
                          <a14:useLocalDpi xmlns:a14="http://schemas.microsoft.com/office/drawing/2010/main" val="0"/>
                        </a:ext>
                      </a:extLst>
                    </a:blip>
                    <a:srcRect l="20218" t="8259" r="20401" b="21548"/>
                    <a:stretch/>
                  </pic:blipFill>
                  <pic:spPr bwMode="auto">
                    <a:xfrm>
                      <a:off x="0" y="0"/>
                      <a:ext cx="248412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435DDBC6" w14:textId="68C1516A" w:rsidR="002D3CB5" w:rsidRDefault="002D3CB5" w:rsidP="002D3CB5">
      <w:pPr>
        <w:autoSpaceDE w:val="0"/>
        <w:autoSpaceDN w:val="0"/>
        <w:adjustRightInd w:val="0"/>
        <w:spacing w:before="240" w:line="360" w:lineRule="auto"/>
        <w:jc w:val="center"/>
        <w:rPr>
          <w:rFonts w:cstheme="minorHAnsi"/>
        </w:rPr>
      </w:pPr>
      <w:r w:rsidRPr="008114CD">
        <w:rPr>
          <w:rFonts w:cstheme="minorHAnsi"/>
          <w:b/>
          <w:bCs/>
        </w:rPr>
        <w:t xml:space="preserve">Figure </w:t>
      </w:r>
      <w:r>
        <w:rPr>
          <w:rFonts w:cstheme="minorHAnsi"/>
          <w:b/>
          <w:bCs/>
        </w:rPr>
        <w:t>15</w:t>
      </w:r>
      <w:r>
        <w:rPr>
          <w:rFonts w:cstheme="minorHAnsi"/>
        </w:rPr>
        <w:t>: Partially reconstructed ‘</w:t>
      </w:r>
      <w:r w:rsidRPr="00294FC5">
        <w:rPr>
          <w:rFonts w:cstheme="minorHAnsi"/>
          <w:b/>
          <w:bCs/>
        </w:rPr>
        <w:t>penn256</w:t>
      </w:r>
      <w:r>
        <w:rPr>
          <w:rFonts w:cstheme="minorHAnsi"/>
        </w:rPr>
        <w:t>’ images with ‘k’ value in ‘</w:t>
      </w:r>
      <w:proofErr w:type="spellStart"/>
      <w:r>
        <w:rPr>
          <w:rFonts w:cstheme="minorHAnsi"/>
        </w:rPr>
        <w:t>X</w:t>
      </w:r>
      <w:r w:rsidRPr="00DC1FAE">
        <w:rPr>
          <w:rFonts w:cstheme="minorHAnsi"/>
          <w:vertAlign w:val="subscript"/>
        </w:rPr>
        <w:t>kB</w:t>
      </w:r>
      <w:proofErr w:type="spellEnd"/>
      <w:r>
        <w:rPr>
          <w:rFonts w:cstheme="minorHAnsi"/>
        </w:rPr>
        <w:t xml:space="preserve">’ being 2, 3 &amp; 4 considering </w:t>
      </w:r>
      <w:r w:rsidR="00EF0EFE">
        <w:t>VEC045</w:t>
      </w:r>
      <w:r>
        <w:rPr>
          <w:color w:val="000000" w:themeColor="text1"/>
        </w:rPr>
        <w:t xml:space="preserve"> structuring element</w:t>
      </w:r>
      <w:r>
        <w:rPr>
          <w:rFonts w:cstheme="minorHAnsi"/>
        </w:rPr>
        <w:t>.</w:t>
      </w:r>
    </w:p>
    <w:p w14:paraId="02C5136D" w14:textId="77777777" w:rsidR="002D3CB5" w:rsidRDefault="002D3CB5" w:rsidP="002D3CB5">
      <w:pPr>
        <w:autoSpaceDE w:val="0"/>
        <w:autoSpaceDN w:val="0"/>
        <w:adjustRightInd w:val="0"/>
        <w:spacing w:before="240" w:line="360" w:lineRule="auto"/>
        <w:jc w:val="center"/>
        <w:rPr>
          <w:rFonts w:cstheme="minorHAnsi"/>
        </w:rPr>
      </w:pPr>
      <w:r>
        <w:rPr>
          <w:rFonts w:cstheme="minorHAnsi"/>
        </w:rPr>
        <w:t xml:space="preserve">           </w:t>
      </w:r>
    </w:p>
    <w:p w14:paraId="5D86DD91" w14:textId="54D276B8" w:rsidR="002D3CB5" w:rsidRDefault="002D3CB5" w:rsidP="002D3CB5">
      <w:pPr>
        <w:autoSpaceDE w:val="0"/>
        <w:autoSpaceDN w:val="0"/>
        <w:adjustRightInd w:val="0"/>
        <w:spacing w:before="240" w:line="360" w:lineRule="auto"/>
        <w:jc w:val="center"/>
        <w:rPr>
          <w:rFonts w:cstheme="minorHAnsi"/>
        </w:rPr>
      </w:pPr>
      <w:r>
        <w:rPr>
          <w:rFonts w:cstheme="minorHAnsi"/>
        </w:rPr>
        <w:t xml:space="preserve">           </w:t>
      </w:r>
    </w:p>
    <w:p w14:paraId="19EEDA86" w14:textId="285EAB3E" w:rsidR="002D3CB5" w:rsidRDefault="00003968" w:rsidP="002D3CB5">
      <w:pPr>
        <w:autoSpaceDE w:val="0"/>
        <w:autoSpaceDN w:val="0"/>
        <w:adjustRightInd w:val="0"/>
        <w:spacing w:before="240" w:line="360" w:lineRule="auto"/>
        <w:jc w:val="center"/>
        <w:rPr>
          <w:rFonts w:cstheme="minorHAnsi"/>
        </w:rPr>
      </w:pPr>
      <w:r>
        <w:rPr>
          <w:noProof/>
        </w:rPr>
        <w:lastRenderedPageBreak/>
        <w:drawing>
          <wp:inline distT="0" distB="0" distL="0" distR="0" wp14:anchorId="011D98F3" wp14:editId="3962E9E9">
            <wp:extent cx="2476500" cy="24536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41">
                      <a:extLst>
                        <a:ext uri="{28A0092B-C50C-407E-A947-70E740481C1C}">
                          <a14:useLocalDpi xmlns:a14="http://schemas.microsoft.com/office/drawing/2010/main" val="0"/>
                        </a:ext>
                      </a:extLst>
                    </a:blip>
                    <a:srcRect l="20182" t="8460" r="20727" b="21692"/>
                    <a:stretch/>
                  </pic:blipFill>
                  <pic:spPr bwMode="auto">
                    <a:xfrm>
                      <a:off x="0" y="0"/>
                      <a:ext cx="2476500" cy="245364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14E4EF23" wp14:editId="7C8E3F01">
            <wp:extent cx="2484120" cy="2484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42">
                      <a:extLst>
                        <a:ext uri="{28A0092B-C50C-407E-A947-70E740481C1C}">
                          <a14:useLocalDpi xmlns:a14="http://schemas.microsoft.com/office/drawing/2010/main" val="0"/>
                        </a:ext>
                      </a:extLst>
                    </a:blip>
                    <a:srcRect l="20182" t="8243" r="20545" b="21041"/>
                    <a:stretch/>
                  </pic:blipFill>
                  <pic:spPr bwMode="auto">
                    <a:xfrm>
                      <a:off x="0" y="0"/>
                      <a:ext cx="248412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52DC29BC" w14:textId="39E16D78" w:rsidR="001A506D" w:rsidRDefault="001A506D" w:rsidP="002D3CB5">
      <w:pPr>
        <w:autoSpaceDE w:val="0"/>
        <w:autoSpaceDN w:val="0"/>
        <w:adjustRightInd w:val="0"/>
        <w:spacing w:before="240" w:line="360" w:lineRule="auto"/>
        <w:jc w:val="center"/>
        <w:rPr>
          <w:rFonts w:cstheme="minorHAnsi"/>
        </w:rPr>
      </w:pPr>
      <w:r>
        <w:rPr>
          <w:noProof/>
        </w:rPr>
        <w:drawing>
          <wp:inline distT="0" distB="0" distL="0" distR="0" wp14:anchorId="5C82006D" wp14:editId="2F4A2776">
            <wp:extent cx="2491740" cy="24688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43">
                      <a:extLst>
                        <a:ext uri="{28A0092B-C50C-407E-A947-70E740481C1C}">
                          <a14:useLocalDpi xmlns:a14="http://schemas.microsoft.com/office/drawing/2010/main" val="0"/>
                        </a:ext>
                      </a:extLst>
                    </a:blip>
                    <a:srcRect l="20000" t="8026" r="20546" b="21692"/>
                    <a:stretch/>
                  </pic:blipFill>
                  <pic:spPr bwMode="auto">
                    <a:xfrm>
                      <a:off x="0" y="0"/>
                      <a:ext cx="249174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7B41FECC" w14:textId="3B1B9A8C" w:rsidR="002D3CB5" w:rsidRDefault="002D3CB5" w:rsidP="002D3CB5">
      <w:pPr>
        <w:autoSpaceDE w:val="0"/>
        <w:autoSpaceDN w:val="0"/>
        <w:adjustRightInd w:val="0"/>
        <w:spacing w:before="240" w:line="360" w:lineRule="auto"/>
        <w:jc w:val="center"/>
        <w:rPr>
          <w:rFonts w:cstheme="minorHAnsi"/>
        </w:rPr>
      </w:pPr>
      <w:r w:rsidRPr="008114CD">
        <w:rPr>
          <w:rFonts w:cstheme="minorHAnsi"/>
          <w:b/>
          <w:bCs/>
        </w:rPr>
        <w:t xml:space="preserve">Figure </w:t>
      </w:r>
      <w:r>
        <w:rPr>
          <w:rFonts w:cstheme="minorHAnsi"/>
          <w:b/>
          <w:bCs/>
        </w:rPr>
        <w:t>1</w:t>
      </w:r>
      <w:r w:rsidR="00AF61D5">
        <w:rPr>
          <w:rFonts w:cstheme="minorHAnsi"/>
          <w:b/>
          <w:bCs/>
        </w:rPr>
        <w:t>6</w:t>
      </w:r>
      <w:r>
        <w:rPr>
          <w:rFonts w:cstheme="minorHAnsi"/>
        </w:rPr>
        <w:t>: Partially reconstructed ‘</w:t>
      </w:r>
      <w:r w:rsidRPr="00294FC5">
        <w:rPr>
          <w:rFonts w:cstheme="minorHAnsi"/>
          <w:b/>
          <w:bCs/>
        </w:rPr>
        <w:t>bear</w:t>
      </w:r>
      <w:r>
        <w:rPr>
          <w:rFonts w:cstheme="minorHAnsi"/>
        </w:rPr>
        <w:t>’ images with ‘k’ value in ‘</w:t>
      </w:r>
      <w:proofErr w:type="spellStart"/>
      <w:r>
        <w:rPr>
          <w:rFonts w:cstheme="minorHAnsi"/>
        </w:rPr>
        <w:t>X</w:t>
      </w:r>
      <w:r w:rsidRPr="00DC1FAE">
        <w:rPr>
          <w:rFonts w:cstheme="minorHAnsi"/>
          <w:vertAlign w:val="subscript"/>
        </w:rPr>
        <w:t>kB</w:t>
      </w:r>
      <w:proofErr w:type="spellEnd"/>
      <w:r>
        <w:rPr>
          <w:rFonts w:cstheme="minorHAnsi"/>
        </w:rPr>
        <w:t xml:space="preserve">’ being 2, 3 &amp; 4 considering </w:t>
      </w:r>
      <w:r w:rsidR="00D85A34">
        <w:t>VEC045</w:t>
      </w:r>
      <w:r>
        <w:rPr>
          <w:color w:val="000000" w:themeColor="text1"/>
        </w:rPr>
        <w:t xml:space="preserve"> structuring element</w:t>
      </w:r>
      <w:r>
        <w:rPr>
          <w:rFonts w:cstheme="minorHAnsi"/>
        </w:rPr>
        <w:t>.</w:t>
      </w:r>
    </w:p>
    <w:p w14:paraId="2DD8DA30" w14:textId="77777777" w:rsidR="002D3CB5" w:rsidRPr="000B7796" w:rsidRDefault="002D3CB5" w:rsidP="002D3CB5">
      <w:pPr>
        <w:autoSpaceDE w:val="0"/>
        <w:autoSpaceDN w:val="0"/>
        <w:adjustRightInd w:val="0"/>
        <w:spacing w:before="240" w:line="360" w:lineRule="auto"/>
        <w:jc w:val="both"/>
        <w:rPr>
          <w:rFonts w:cstheme="minorHAnsi"/>
        </w:rPr>
      </w:pPr>
    </w:p>
    <w:p w14:paraId="73372380" w14:textId="373374C5" w:rsidR="002D3CB5" w:rsidRDefault="002D3CB5" w:rsidP="002D3CB5">
      <w:pPr>
        <w:autoSpaceDE w:val="0"/>
        <w:autoSpaceDN w:val="0"/>
        <w:adjustRightInd w:val="0"/>
        <w:spacing w:before="240" w:line="360" w:lineRule="auto"/>
        <w:jc w:val="both"/>
        <w:rPr>
          <w:rFonts w:cstheme="minorHAnsi"/>
        </w:rPr>
      </w:pPr>
    </w:p>
    <w:p w14:paraId="4C136C67" w14:textId="20328629" w:rsidR="0071185C" w:rsidRDefault="0071185C" w:rsidP="002D3CB5">
      <w:pPr>
        <w:autoSpaceDE w:val="0"/>
        <w:autoSpaceDN w:val="0"/>
        <w:adjustRightInd w:val="0"/>
        <w:spacing w:before="240" w:line="360" w:lineRule="auto"/>
        <w:jc w:val="both"/>
        <w:rPr>
          <w:rFonts w:cstheme="minorHAnsi"/>
        </w:rPr>
      </w:pPr>
    </w:p>
    <w:p w14:paraId="4D518519" w14:textId="4B6BDE62" w:rsidR="0071185C" w:rsidRDefault="0071185C" w:rsidP="002D3CB5">
      <w:pPr>
        <w:autoSpaceDE w:val="0"/>
        <w:autoSpaceDN w:val="0"/>
        <w:adjustRightInd w:val="0"/>
        <w:spacing w:before="240" w:line="360" w:lineRule="auto"/>
        <w:jc w:val="both"/>
        <w:rPr>
          <w:rFonts w:cstheme="minorHAnsi"/>
        </w:rPr>
      </w:pPr>
    </w:p>
    <w:p w14:paraId="043F2854" w14:textId="77777777" w:rsidR="0071185C" w:rsidRPr="000B7796" w:rsidRDefault="0071185C" w:rsidP="002D3CB5">
      <w:pPr>
        <w:autoSpaceDE w:val="0"/>
        <w:autoSpaceDN w:val="0"/>
        <w:adjustRightInd w:val="0"/>
        <w:spacing w:before="240" w:line="360" w:lineRule="auto"/>
        <w:jc w:val="both"/>
        <w:rPr>
          <w:rFonts w:cstheme="minorHAnsi"/>
        </w:rPr>
      </w:pPr>
    </w:p>
    <w:p w14:paraId="28B6EFEC" w14:textId="07F16E35" w:rsidR="0071185C" w:rsidRDefault="0071185C" w:rsidP="0071185C">
      <w:pPr>
        <w:spacing w:before="240" w:after="240" w:line="360" w:lineRule="auto"/>
        <w:jc w:val="both"/>
        <w:rPr>
          <w:b/>
          <w:bCs/>
          <w:color w:val="0070C0"/>
        </w:rPr>
      </w:pPr>
      <w:r w:rsidRPr="0029221C">
        <w:rPr>
          <w:b/>
          <w:bCs/>
          <w:color w:val="0070C0"/>
          <w:u w:val="single"/>
        </w:rPr>
        <w:lastRenderedPageBreak/>
        <w:t xml:space="preserve">PART </w:t>
      </w:r>
      <w:r>
        <w:rPr>
          <w:b/>
          <w:bCs/>
          <w:color w:val="0070C0"/>
          <w:u w:val="single"/>
        </w:rPr>
        <w:t>2:</w:t>
      </w:r>
      <w:r w:rsidRPr="00F244E8">
        <w:rPr>
          <w:b/>
          <w:bCs/>
          <w:color w:val="0070C0"/>
        </w:rPr>
        <w:t xml:space="preserve"> </w:t>
      </w:r>
      <w:r>
        <w:rPr>
          <w:b/>
          <w:bCs/>
          <w:color w:val="0070C0"/>
        </w:rPr>
        <w:t>Shape Analysis</w:t>
      </w:r>
    </w:p>
    <w:p w14:paraId="7C1D4DE2" w14:textId="0B41E372" w:rsidR="000D463C" w:rsidRDefault="0071185C" w:rsidP="000D463C">
      <w:pPr>
        <w:spacing w:before="240" w:after="240" w:line="360" w:lineRule="auto"/>
        <w:jc w:val="both"/>
        <w:rPr>
          <w:color w:val="auto"/>
        </w:rPr>
      </w:pPr>
      <w:r>
        <w:rPr>
          <w:color w:val="auto"/>
        </w:rPr>
        <w:t>There are two parts in Part 2 of this project. In Part 2(a), we are required to</w:t>
      </w:r>
      <w:r w:rsidR="00E62FF5">
        <w:rPr>
          <w:color w:val="auto"/>
        </w:rPr>
        <w:t xml:space="preserve"> (i)</w:t>
      </w:r>
      <w:r>
        <w:rPr>
          <w:color w:val="auto"/>
        </w:rPr>
        <w:t xml:space="preserve"> compute the size distribution U(n), pecstrum f(n) and complexity </w:t>
      </w:r>
      <w:proofErr w:type="gramStart"/>
      <w:r>
        <w:rPr>
          <w:color w:val="auto"/>
        </w:rPr>
        <w:t>H(</w:t>
      </w:r>
      <w:proofErr w:type="gramEnd"/>
      <w:r>
        <w:rPr>
          <w:color w:val="auto"/>
        </w:rPr>
        <w:t xml:space="preserve">X | B) of each object in the image </w:t>
      </w:r>
      <w:r w:rsidRPr="0071185C">
        <w:rPr>
          <w:i/>
          <w:iCs/>
          <w:color w:val="auto"/>
        </w:rPr>
        <w:t>match1.gif</w:t>
      </w:r>
      <w:r>
        <w:rPr>
          <w:color w:val="auto"/>
        </w:rPr>
        <w:t xml:space="preserve">. </w:t>
      </w:r>
      <w:r w:rsidR="00E62FF5">
        <w:rPr>
          <w:color w:val="auto"/>
        </w:rPr>
        <w:t>(ii)</w:t>
      </w:r>
      <w:r>
        <w:rPr>
          <w:color w:val="auto"/>
        </w:rPr>
        <w:t xml:space="preserve"> use Pecstral Analysis to match objects between the reference image </w:t>
      </w:r>
      <w:r w:rsidRPr="0071185C">
        <w:rPr>
          <w:i/>
          <w:iCs/>
          <w:color w:val="auto"/>
        </w:rPr>
        <w:t>match1.gif</w:t>
      </w:r>
      <w:r>
        <w:rPr>
          <w:color w:val="auto"/>
        </w:rPr>
        <w:t xml:space="preserve"> and the test image </w:t>
      </w:r>
      <w:r w:rsidRPr="0071185C">
        <w:rPr>
          <w:i/>
          <w:iCs/>
          <w:color w:val="auto"/>
        </w:rPr>
        <w:t>match3.gif</w:t>
      </w:r>
      <w:r>
        <w:rPr>
          <w:color w:val="auto"/>
        </w:rPr>
        <w:t>. In Part</w:t>
      </w:r>
      <w:r w:rsidR="008B28B8">
        <w:rPr>
          <w:color w:val="auto"/>
        </w:rPr>
        <w:t xml:space="preserve"> </w:t>
      </w:r>
      <w:r>
        <w:rPr>
          <w:color w:val="auto"/>
        </w:rPr>
        <w:t xml:space="preserve">2(b), there are two images given to us: </w:t>
      </w:r>
      <w:r>
        <w:rPr>
          <w:i/>
          <w:iCs/>
          <w:color w:val="auto"/>
        </w:rPr>
        <w:t>shadow1.gif</w:t>
      </w:r>
      <w:r>
        <w:rPr>
          <w:color w:val="auto"/>
        </w:rPr>
        <w:t xml:space="preserve"> and </w:t>
      </w:r>
      <w:r>
        <w:rPr>
          <w:i/>
          <w:iCs/>
          <w:color w:val="auto"/>
        </w:rPr>
        <w:t>shadow1rotated.gif</w:t>
      </w:r>
      <w:r>
        <w:rPr>
          <w:color w:val="auto"/>
        </w:rPr>
        <w:t xml:space="preserve"> between which object matching has to be achieved. </w:t>
      </w:r>
      <w:r w:rsidR="00E62FF5">
        <w:rPr>
          <w:color w:val="auto"/>
        </w:rPr>
        <w:t>The only difference between the object matching performed in Part 2(a) (ii) is that these images also have non-solid objects. So, we use minimum bounding rectangle method to remove the non-solid objects and perform object matching similar to</w:t>
      </w:r>
      <w:r w:rsidR="007C0A37">
        <w:rPr>
          <w:color w:val="auto"/>
        </w:rPr>
        <w:t xml:space="preserve"> that of</w:t>
      </w:r>
      <w:r w:rsidR="00E62FF5">
        <w:rPr>
          <w:color w:val="auto"/>
        </w:rPr>
        <w:t xml:space="preserve"> Part 2(a). </w:t>
      </w:r>
    </w:p>
    <w:p w14:paraId="79BF4821" w14:textId="05BCA041" w:rsidR="000D463C" w:rsidRPr="000D463C" w:rsidRDefault="000D463C" w:rsidP="000D463C">
      <w:pPr>
        <w:spacing w:before="240" w:after="240" w:line="360" w:lineRule="auto"/>
        <w:jc w:val="both"/>
        <w:rPr>
          <w:b/>
          <w:bCs/>
          <w:color w:val="auto"/>
          <w:u w:val="single"/>
        </w:rPr>
      </w:pPr>
      <w:r w:rsidRPr="000D463C">
        <w:rPr>
          <w:b/>
          <w:bCs/>
          <w:color w:val="auto"/>
          <w:u w:val="single"/>
        </w:rPr>
        <w:t>PART 2(a)</w:t>
      </w:r>
      <w:r w:rsidR="00FE5E16">
        <w:rPr>
          <w:b/>
          <w:bCs/>
          <w:color w:val="auto"/>
          <w:u w:val="single"/>
        </w:rPr>
        <w:t>(i)</w:t>
      </w:r>
    </w:p>
    <w:p w14:paraId="3B587DFD" w14:textId="28783652" w:rsidR="000D463C" w:rsidRDefault="000D463C" w:rsidP="000D463C">
      <w:pPr>
        <w:spacing w:before="240" w:after="240" w:line="360" w:lineRule="auto"/>
        <w:jc w:val="both"/>
      </w:pPr>
      <w:r>
        <w:t xml:space="preserve">We are given a binary image </w:t>
      </w:r>
      <w:r w:rsidRPr="008E2EFD">
        <w:t>match1.gif</w:t>
      </w:r>
      <w:r>
        <w:t xml:space="preserve"> and the objective is to find the size distribution, pecstrum and shape complexity of all the four objects present in it: (1) Clover (2) Steer (3) Airplane (4) Spade</w:t>
      </w:r>
    </w:p>
    <w:p w14:paraId="0BB3DF89" w14:textId="6B6CF8FF" w:rsidR="000D463C" w:rsidRDefault="00BE2E26" w:rsidP="00BE2E26">
      <w:pPr>
        <w:spacing w:before="240" w:after="240" w:line="360" w:lineRule="auto"/>
        <w:jc w:val="center"/>
      </w:pPr>
      <w:r>
        <w:rPr>
          <w:noProof/>
        </w:rPr>
        <w:drawing>
          <wp:anchor distT="0" distB="0" distL="114300" distR="114300" simplePos="0" relativeHeight="251658240" behindDoc="0" locked="0" layoutInCell="1" allowOverlap="1" wp14:anchorId="32A70C92" wp14:editId="590259C0">
            <wp:simplePos x="0" y="0"/>
            <wp:positionH relativeFrom="column">
              <wp:posOffset>255319</wp:posOffset>
            </wp:positionH>
            <wp:positionV relativeFrom="paragraph">
              <wp:posOffset>16378</wp:posOffset>
            </wp:positionV>
            <wp:extent cx="2476005" cy="2476005"/>
            <wp:effectExtent l="0" t="0" r="635" b="635"/>
            <wp:wrapThrough wrapText="bothSides">
              <wp:wrapPolygon edited="0">
                <wp:start x="0" y="0"/>
                <wp:lineTo x="0" y="21439"/>
                <wp:lineTo x="21439" y="21439"/>
                <wp:lineTo x="2143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6005" cy="2476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FA46E8F" wp14:editId="1994221E">
            <wp:extent cx="2961673" cy="248999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5923" cy="2636497"/>
                    </a:xfrm>
                    <a:prstGeom prst="rect">
                      <a:avLst/>
                    </a:prstGeom>
                  </pic:spPr>
                </pic:pic>
              </a:graphicData>
            </a:graphic>
          </wp:inline>
        </w:drawing>
      </w:r>
    </w:p>
    <w:p w14:paraId="67723F81" w14:textId="50183222" w:rsidR="00BE2E26" w:rsidRDefault="00BE2E26" w:rsidP="001B3FB7">
      <w:pPr>
        <w:autoSpaceDE w:val="0"/>
        <w:autoSpaceDN w:val="0"/>
        <w:adjustRightInd w:val="0"/>
        <w:spacing w:before="240" w:line="360" w:lineRule="auto"/>
        <w:ind w:left="480"/>
        <w:jc w:val="both"/>
        <w:rPr>
          <w:rFonts w:cstheme="minorHAnsi"/>
        </w:rPr>
      </w:pPr>
      <w:r w:rsidRPr="008114CD">
        <w:rPr>
          <w:rFonts w:cstheme="minorHAnsi"/>
          <w:b/>
          <w:bCs/>
        </w:rPr>
        <w:t xml:space="preserve">Figure </w:t>
      </w:r>
      <w:r>
        <w:rPr>
          <w:rFonts w:cstheme="minorHAnsi"/>
          <w:b/>
          <w:bCs/>
        </w:rPr>
        <w:t>17</w:t>
      </w:r>
      <w:r>
        <w:rPr>
          <w:rFonts w:cstheme="minorHAnsi"/>
        </w:rPr>
        <w:t xml:space="preserve">: Original Image </w:t>
      </w:r>
      <w:r w:rsidRPr="006135E2">
        <w:rPr>
          <w:rFonts w:cstheme="minorHAnsi"/>
          <w:i/>
          <w:iCs/>
        </w:rPr>
        <w:t>match1.gif</w:t>
      </w:r>
      <w:r>
        <w:rPr>
          <w:rFonts w:cstheme="minorHAnsi"/>
        </w:rPr>
        <w:t xml:space="preserve"> (left) and Images of </w:t>
      </w:r>
      <w:r w:rsidRPr="006135E2">
        <w:rPr>
          <w:rFonts w:cstheme="minorHAnsi"/>
          <w:i/>
          <w:iCs/>
        </w:rPr>
        <w:t>match1.gif</w:t>
      </w:r>
      <w:r>
        <w:rPr>
          <w:rFonts w:cstheme="minorHAnsi"/>
        </w:rPr>
        <w:t xml:space="preserve"> with MBR </w:t>
      </w:r>
      <w:r w:rsidR="0037637D">
        <w:rPr>
          <w:rFonts w:cstheme="minorHAnsi"/>
        </w:rPr>
        <w:t>around each</w:t>
      </w:r>
      <w:r>
        <w:rPr>
          <w:rFonts w:cstheme="minorHAnsi"/>
        </w:rPr>
        <w:t xml:space="preserve"> object (right).</w:t>
      </w:r>
    </w:p>
    <w:p w14:paraId="6B77139D" w14:textId="44B9A1BE" w:rsidR="001B3FB7" w:rsidRDefault="004B0CF9" w:rsidP="004B0CF9">
      <w:pPr>
        <w:autoSpaceDE w:val="0"/>
        <w:autoSpaceDN w:val="0"/>
        <w:adjustRightInd w:val="0"/>
        <w:spacing w:before="240" w:line="360" w:lineRule="auto"/>
        <w:ind w:left="480"/>
        <w:jc w:val="both"/>
        <w:rPr>
          <w:rFonts w:cstheme="minorHAnsi"/>
        </w:rPr>
      </w:pPr>
      <w:r>
        <w:rPr>
          <w:rFonts w:cstheme="minorHAnsi"/>
        </w:rPr>
        <w:t>All the four objects were extracted by generating minimum bounding rectangle</w:t>
      </w:r>
      <w:r w:rsidR="0037637D">
        <w:rPr>
          <w:rFonts w:cstheme="minorHAnsi"/>
        </w:rPr>
        <w:t>s</w:t>
      </w:r>
      <w:r>
        <w:rPr>
          <w:rFonts w:cstheme="minorHAnsi"/>
        </w:rPr>
        <w:t xml:space="preserve"> around </w:t>
      </w:r>
      <w:r w:rsidR="0037637D">
        <w:rPr>
          <w:rFonts w:cstheme="minorHAnsi"/>
        </w:rPr>
        <w:t xml:space="preserve">each object. This way, the pixel coordinates of each object was obtained as shown in Figure 17. We formed four images of the original size, each with one object. To extract an object, we </w:t>
      </w:r>
      <w:r w:rsidR="0037637D">
        <w:rPr>
          <w:rFonts w:cstheme="minorHAnsi"/>
        </w:rPr>
        <w:lastRenderedPageBreak/>
        <w:t xml:space="preserve">filled all the other objects with background pixels. The resulting images used for shape </w:t>
      </w:r>
      <w:r w:rsidR="0037637D" w:rsidRPr="0037637D">
        <w:rPr>
          <w:rFonts w:cstheme="minorHAnsi"/>
          <w:noProof/>
        </w:rPr>
        <mc:AlternateContent>
          <mc:Choice Requires="wps">
            <w:drawing>
              <wp:anchor distT="45720" distB="45720" distL="114300" distR="114300" simplePos="0" relativeHeight="251667456" behindDoc="0" locked="0" layoutInCell="1" allowOverlap="1" wp14:anchorId="3CF58374" wp14:editId="6908801C">
                <wp:simplePos x="0" y="0"/>
                <wp:positionH relativeFrom="column">
                  <wp:posOffset>3811979</wp:posOffset>
                </wp:positionH>
                <wp:positionV relativeFrom="paragraph">
                  <wp:posOffset>5537910</wp:posOffset>
                </wp:positionV>
                <wp:extent cx="236093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71A2B3" w14:textId="662A654E" w:rsidR="00A548ED" w:rsidRDefault="00A548ED" w:rsidP="0037637D">
                            <w:pPr>
                              <w:jc w:val="center"/>
                            </w:pPr>
                            <w:r>
                              <w:t>Airplane object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F58374" id="_x0000_t202" coordsize="21600,21600" o:spt="202" path="m,l,21600r21600,l21600,xe">
                <v:stroke joinstyle="miter"/>
                <v:path gradientshapeok="t" o:connecttype="rect"/>
              </v:shapetype>
              <v:shape id="Text Box 2" o:spid="_x0000_s1026" type="#_x0000_t202" style="position:absolute;left:0;text-align:left;margin-left:300.15pt;margin-top:436.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" filled="f" stroked="f">
                <v:textbox style="mso-fit-shape-to-text:t">
                  <w:txbxContent>
                    <w:p w14:paraId="2971A2B3" w14:textId="662A654E" w:rsidR="00A548ED" w:rsidRDefault="00A548ED" w:rsidP="0037637D">
                      <w:pPr>
                        <w:jc w:val="center"/>
                      </w:pPr>
                      <w:r>
                        <w:t>Airplane object</w:t>
                      </w:r>
                    </w:p>
                  </w:txbxContent>
                </v:textbox>
                <w10:wrap type="square"/>
              </v:shape>
            </w:pict>
          </mc:Fallback>
        </mc:AlternateContent>
      </w:r>
      <w:r w:rsidR="0037637D" w:rsidRPr="0037637D">
        <w:rPr>
          <w:rFonts w:cstheme="minorHAnsi"/>
          <w:noProof/>
        </w:rPr>
        <mc:AlternateContent>
          <mc:Choice Requires="wps">
            <w:drawing>
              <wp:anchor distT="45720" distB="45720" distL="114300" distR="114300" simplePos="0" relativeHeight="251665408" behindDoc="0" locked="0" layoutInCell="1" allowOverlap="1" wp14:anchorId="05557FBC" wp14:editId="55A04603">
                <wp:simplePos x="0" y="0"/>
                <wp:positionH relativeFrom="column">
                  <wp:posOffset>374073</wp:posOffset>
                </wp:positionH>
                <wp:positionV relativeFrom="paragraph">
                  <wp:posOffset>5587662</wp:posOffset>
                </wp:positionV>
                <wp:extent cx="236093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67D7BD" w14:textId="11EECAF5" w:rsidR="00A548ED" w:rsidRDefault="00A548ED" w:rsidP="0037637D">
                            <w:pPr>
                              <w:jc w:val="center"/>
                            </w:pPr>
                            <w:r>
                              <w:t>Steer object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557FBC" id="_x0000_s1027" type="#_x0000_t202" style="position:absolute;left:0;text-align:left;margin-left:29.45pt;margin-top:439.9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s5hDwIAAPs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" filled="f" stroked="f">
                <v:textbox style="mso-fit-shape-to-text:t">
                  <w:txbxContent>
                    <w:p w14:paraId="0467D7BD" w14:textId="11EECAF5" w:rsidR="00A548ED" w:rsidRDefault="00A548ED" w:rsidP="0037637D">
                      <w:pPr>
                        <w:jc w:val="center"/>
                      </w:pPr>
                      <w:r>
                        <w:t>Steer object</w:t>
                      </w:r>
                    </w:p>
                  </w:txbxContent>
                </v:textbox>
                <w10:wrap type="square"/>
              </v:shape>
            </w:pict>
          </mc:Fallback>
        </mc:AlternateContent>
      </w:r>
      <w:r w:rsidR="0037637D" w:rsidRPr="0037637D">
        <w:rPr>
          <w:rFonts w:cstheme="minorHAnsi"/>
          <w:noProof/>
        </w:rPr>
        <mc:AlternateContent>
          <mc:Choice Requires="wps">
            <w:drawing>
              <wp:anchor distT="45720" distB="45720" distL="114300" distR="114300" simplePos="0" relativeHeight="251663360" behindDoc="0" locked="0" layoutInCell="1" allowOverlap="1" wp14:anchorId="6748D88C" wp14:editId="3E206095">
                <wp:simplePos x="0" y="0"/>
                <wp:positionH relativeFrom="column">
                  <wp:posOffset>3787932</wp:posOffset>
                </wp:positionH>
                <wp:positionV relativeFrom="paragraph">
                  <wp:posOffset>2974447</wp:posOffset>
                </wp:positionV>
                <wp:extent cx="236093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4D92E3" w14:textId="001D703F" w:rsidR="00A548ED" w:rsidRDefault="00A548ED" w:rsidP="0037637D">
                            <w:pPr>
                              <w:jc w:val="center"/>
                            </w:pPr>
                            <w:r>
                              <w:t>Spade object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48D88C" id="_x0000_s1028" type="#_x0000_t202" style="position:absolute;left:0;text-align:left;margin-left:298.25pt;margin-top:234.2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" filled="f" stroked="f">
                <v:textbox style="mso-fit-shape-to-text:t">
                  <w:txbxContent>
                    <w:p w14:paraId="564D92E3" w14:textId="001D703F" w:rsidR="00A548ED" w:rsidRDefault="00A548ED" w:rsidP="0037637D">
                      <w:pPr>
                        <w:jc w:val="center"/>
                      </w:pPr>
                      <w:r>
                        <w:t>Spade object</w:t>
                      </w:r>
                    </w:p>
                  </w:txbxContent>
                </v:textbox>
                <w10:wrap type="square"/>
              </v:shape>
            </w:pict>
          </mc:Fallback>
        </mc:AlternateContent>
      </w:r>
      <w:r w:rsidR="0037637D" w:rsidRPr="0037637D">
        <w:rPr>
          <w:rFonts w:cstheme="minorHAnsi"/>
          <w:noProof/>
        </w:rPr>
        <mc:AlternateContent>
          <mc:Choice Requires="wps">
            <w:drawing>
              <wp:anchor distT="45720" distB="45720" distL="114300" distR="114300" simplePos="0" relativeHeight="251661312" behindDoc="0" locked="0" layoutInCell="1" allowOverlap="1" wp14:anchorId="17853E73" wp14:editId="3BAF071E">
                <wp:simplePos x="0" y="0"/>
                <wp:positionH relativeFrom="column">
                  <wp:posOffset>321747</wp:posOffset>
                </wp:positionH>
                <wp:positionV relativeFrom="paragraph">
                  <wp:posOffset>2964147</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6B65FE" w14:textId="1DCD591E" w:rsidR="00A548ED" w:rsidRDefault="00A548ED" w:rsidP="0037637D">
                            <w:pPr>
                              <w:jc w:val="center"/>
                            </w:pPr>
                            <w:r>
                              <w:t>Clover object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853E73" id="_x0000_s1029" type="#_x0000_t202" style="position:absolute;left:0;text-align:left;margin-left:25.35pt;margin-top:233.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" filled="f" stroked="f">
                <v:textbox style="mso-fit-shape-to-text:t">
                  <w:txbxContent>
                    <w:p w14:paraId="4F6B65FE" w14:textId="1DCD591E" w:rsidR="00A548ED" w:rsidRDefault="00A548ED" w:rsidP="0037637D">
                      <w:pPr>
                        <w:jc w:val="center"/>
                      </w:pPr>
                      <w:r>
                        <w:t>Clover object</w:t>
                      </w:r>
                    </w:p>
                  </w:txbxContent>
                </v:textbox>
                <w10:wrap type="square"/>
              </v:shape>
            </w:pict>
          </mc:Fallback>
        </mc:AlternateContent>
      </w:r>
      <w:r w:rsidR="0037637D">
        <w:rPr>
          <w:rFonts w:cstheme="minorHAnsi"/>
        </w:rPr>
        <w:t>analysis is shown in Figure 18.</w:t>
      </w:r>
    </w:p>
    <w:p w14:paraId="5A6C34A3" w14:textId="289BC1F6" w:rsidR="0037637D" w:rsidRDefault="0037637D" w:rsidP="004B0CF9">
      <w:pPr>
        <w:autoSpaceDE w:val="0"/>
        <w:autoSpaceDN w:val="0"/>
        <w:adjustRightInd w:val="0"/>
        <w:spacing w:before="240" w:line="360" w:lineRule="auto"/>
        <w:ind w:left="480"/>
        <w:jc w:val="both"/>
        <w:rPr>
          <w:rFonts w:cstheme="minorHAnsi"/>
        </w:rPr>
      </w:pPr>
      <w:r>
        <w:rPr>
          <w:noProof/>
        </w:rPr>
        <w:drawing>
          <wp:anchor distT="0" distB="0" distL="114300" distR="114300" simplePos="0" relativeHeight="251659264" behindDoc="1" locked="0" layoutInCell="1" allowOverlap="1" wp14:anchorId="7963BB4B" wp14:editId="562F157A">
            <wp:simplePos x="0" y="0"/>
            <wp:positionH relativeFrom="column">
              <wp:posOffset>302821</wp:posOffset>
            </wp:positionH>
            <wp:positionV relativeFrom="paragraph">
              <wp:posOffset>151114</wp:posOffset>
            </wp:positionV>
            <wp:extent cx="5943600" cy="4938395"/>
            <wp:effectExtent l="0" t="0" r="0" b="0"/>
            <wp:wrapTight wrapText="bothSides">
              <wp:wrapPolygon edited="0">
                <wp:start x="0" y="0"/>
                <wp:lineTo x="0" y="21497"/>
                <wp:lineTo x="21531" y="21497"/>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4938395"/>
                    </a:xfrm>
                    <a:prstGeom prst="rect">
                      <a:avLst/>
                    </a:prstGeom>
                  </pic:spPr>
                </pic:pic>
              </a:graphicData>
            </a:graphic>
            <wp14:sizeRelH relativeFrom="page">
              <wp14:pctWidth>0</wp14:pctWidth>
            </wp14:sizeRelH>
            <wp14:sizeRelV relativeFrom="page">
              <wp14:pctHeight>0</wp14:pctHeight>
            </wp14:sizeRelV>
          </wp:anchor>
        </w:drawing>
      </w:r>
    </w:p>
    <w:p w14:paraId="08BDA72A" w14:textId="683F92FA" w:rsidR="0037637D" w:rsidRDefault="00E947DD" w:rsidP="00E947DD">
      <w:pPr>
        <w:autoSpaceDE w:val="0"/>
        <w:autoSpaceDN w:val="0"/>
        <w:adjustRightInd w:val="0"/>
        <w:spacing w:before="240" w:line="360" w:lineRule="auto"/>
        <w:rPr>
          <w:rFonts w:cstheme="minorHAnsi"/>
        </w:rPr>
      </w:pPr>
      <w:r>
        <w:rPr>
          <w:rFonts w:cstheme="minorHAnsi"/>
          <w:b/>
          <w:bCs/>
        </w:rPr>
        <w:t xml:space="preserve">                                        </w:t>
      </w:r>
      <w:r w:rsidR="0037637D" w:rsidRPr="008114CD">
        <w:rPr>
          <w:rFonts w:cstheme="minorHAnsi"/>
          <w:b/>
          <w:bCs/>
        </w:rPr>
        <w:t xml:space="preserve">Figure </w:t>
      </w:r>
      <w:r w:rsidR="0037637D">
        <w:rPr>
          <w:rFonts w:cstheme="minorHAnsi"/>
          <w:b/>
          <w:bCs/>
        </w:rPr>
        <w:t>18</w:t>
      </w:r>
      <w:r w:rsidR="0037637D">
        <w:rPr>
          <w:rFonts w:cstheme="minorHAnsi"/>
        </w:rPr>
        <w:t xml:space="preserve">: </w:t>
      </w:r>
      <w:r>
        <w:rPr>
          <w:rFonts w:cstheme="minorHAnsi"/>
        </w:rPr>
        <w:t xml:space="preserve">Images of objects extracted from </w:t>
      </w:r>
      <w:r w:rsidR="006135E2" w:rsidRPr="00E947DD">
        <w:rPr>
          <w:rFonts w:cstheme="minorHAnsi"/>
          <w:i/>
          <w:iCs/>
        </w:rPr>
        <w:t>match1.gif.</w:t>
      </w:r>
    </w:p>
    <w:p w14:paraId="7D9745CB" w14:textId="77777777" w:rsidR="008C3C37" w:rsidRDefault="00FE5E16" w:rsidP="002D3E5B">
      <w:pPr>
        <w:spacing w:before="240" w:after="240" w:line="360" w:lineRule="auto"/>
        <w:jc w:val="both"/>
      </w:pPr>
      <w:r>
        <w:t xml:space="preserve">After isolating the objects, </w:t>
      </w:r>
      <w:r w:rsidR="002D3E5B">
        <w:t xml:space="preserve">we iteratively perform opening operation on each object image using structuring elements of size 3, 5, 7, …, (2r +1). We chose r = {1:14} to observe the trend of the size distributions of each object as they monotonically decrease to zero. The area of the opened image was calculated in each iteration by summing the foreground pixels in the it. We obtained a </w:t>
      </w:r>
      <w:r w:rsidR="002D3E5B">
        <w:lastRenderedPageBreak/>
        <w:t xml:space="preserve">size distribution matrix of all objects of dimensions [4 x 14]. Table 1 gives the size distributions of each object.  </w:t>
      </w:r>
    </w:p>
    <w:p w14:paraId="300F4C7F" w14:textId="23F7A2BC" w:rsidR="00BE2E26" w:rsidRDefault="008C3C37" w:rsidP="008C3C37">
      <w:pPr>
        <w:spacing w:before="240" w:after="240" w:line="360" w:lineRule="auto"/>
        <w:jc w:val="center"/>
      </w:pPr>
      <w:r>
        <w:rPr>
          <w:noProof/>
        </w:rPr>
        <w:drawing>
          <wp:inline distT="0" distB="0" distL="0" distR="0" wp14:anchorId="5C2514C9" wp14:editId="53B7348A">
            <wp:extent cx="5381625" cy="515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5153025"/>
                    </a:xfrm>
                    <a:prstGeom prst="rect">
                      <a:avLst/>
                    </a:prstGeom>
                  </pic:spPr>
                </pic:pic>
              </a:graphicData>
            </a:graphic>
          </wp:inline>
        </w:drawing>
      </w:r>
    </w:p>
    <w:p w14:paraId="21283156" w14:textId="353D7CF7" w:rsidR="00BE0721" w:rsidRPr="00BE0721" w:rsidRDefault="00BE0721" w:rsidP="00BE0721">
      <w:pPr>
        <w:autoSpaceDE w:val="0"/>
        <w:autoSpaceDN w:val="0"/>
        <w:adjustRightInd w:val="0"/>
        <w:spacing w:before="240" w:line="360" w:lineRule="auto"/>
        <w:jc w:val="center"/>
        <w:rPr>
          <w:rFonts w:cstheme="minorHAnsi"/>
        </w:rPr>
      </w:pPr>
      <w:r>
        <w:rPr>
          <w:rFonts w:cstheme="minorHAnsi"/>
          <w:b/>
          <w:bCs/>
        </w:rPr>
        <w:t>Table 1</w:t>
      </w:r>
      <w:r>
        <w:rPr>
          <w:rFonts w:cstheme="minorHAnsi"/>
        </w:rPr>
        <w:t xml:space="preserve">: Size Distribution of all four objects in </w:t>
      </w:r>
      <w:r>
        <w:rPr>
          <w:rFonts w:cstheme="minorHAnsi"/>
          <w:i/>
          <w:iCs/>
        </w:rPr>
        <w:t>match1.gif</w:t>
      </w:r>
      <w:r>
        <w:rPr>
          <w:rFonts w:cstheme="minorHAnsi"/>
        </w:rPr>
        <w:t xml:space="preserve"> computed iteratively for incrementing radii of structuring elements. </w:t>
      </w:r>
    </w:p>
    <w:p w14:paraId="15627C42" w14:textId="77777777" w:rsidR="0099222A" w:rsidRDefault="001B7F10" w:rsidP="00F250F2">
      <w:pPr>
        <w:spacing w:before="240" w:after="240" w:line="360" w:lineRule="auto"/>
        <w:jc w:val="both"/>
      </w:pPr>
      <w:r>
        <w:t xml:space="preserve">It can be observed from Table 1 the area of the opened image decreases monotonically as radius of the structuring element used for opening the image increases. This experimentally proves the statement in P&amp;V 6.11 that the size distribution U(r) is a strictly monotone function. </w:t>
      </w:r>
    </w:p>
    <w:p w14:paraId="78705135" w14:textId="77777777" w:rsidR="0099222A" w:rsidRDefault="001B7F10" w:rsidP="00F250F2">
      <w:pPr>
        <w:spacing w:before="240" w:after="240" w:line="360" w:lineRule="auto"/>
        <w:jc w:val="both"/>
      </w:pPr>
      <w:r>
        <w:t>The plots</w:t>
      </w:r>
      <w:r w:rsidR="0099222A">
        <w:t xml:space="preserve"> of size distribution of all four objects are shown in Figures 19 to 22. The plots also clearly show that the area decreases with increase in radius of the structuring element. </w:t>
      </w:r>
    </w:p>
    <w:p w14:paraId="6E2ACD54" w14:textId="714A1E02" w:rsidR="00BE0721" w:rsidRDefault="0099222A" w:rsidP="0099222A">
      <w:pPr>
        <w:spacing w:before="240" w:after="240" w:line="360" w:lineRule="auto"/>
        <w:jc w:val="center"/>
      </w:pPr>
      <w:r>
        <w:rPr>
          <w:noProof/>
        </w:rPr>
        <w:lastRenderedPageBreak/>
        <w:drawing>
          <wp:inline distT="0" distB="0" distL="0" distR="0" wp14:anchorId="389DA818" wp14:editId="53BFF2E4">
            <wp:extent cx="4453247" cy="333660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2850" cy="3456187"/>
                    </a:xfrm>
                    <a:prstGeom prst="rect">
                      <a:avLst/>
                    </a:prstGeom>
                    <a:noFill/>
                    <a:ln>
                      <a:noFill/>
                    </a:ln>
                  </pic:spPr>
                </pic:pic>
              </a:graphicData>
            </a:graphic>
          </wp:inline>
        </w:drawing>
      </w:r>
    </w:p>
    <w:p w14:paraId="436E19E7" w14:textId="0A71B5BA" w:rsidR="0099222A" w:rsidRDefault="0099222A" w:rsidP="0099222A">
      <w:pPr>
        <w:spacing w:before="240" w:after="240" w:line="360" w:lineRule="auto"/>
        <w:jc w:val="center"/>
        <w:rPr>
          <w:rFonts w:cstheme="minorHAnsi"/>
        </w:rPr>
      </w:pPr>
      <w:r w:rsidRPr="008114CD">
        <w:rPr>
          <w:rFonts w:cstheme="minorHAnsi"/>
          <w:b/>
          <w:bCs/>
        </w:rPr>
        <w:t xml:space="preserve">Figure </w:t>
      </w:r>
      <w:r>
        <w:rPr>
          <w:rFonts w:cstheme="minorHAnsi"/>
          <w:b/>
          <w:bCs/>
        </w:rPr>
        <w:t>19</w:t>
      </w:r>
      <w:r>
        <w:rPr>
          <w:rFonts w:cstheme="minorHAnsi"/>
        </w:rPr>
        <w:t xml:space="preserve">: Size distribution of Clover in </w:t>
      </w:r>
      <w:r>
        <w:rPr>
          <w:rFonts w:cstheme="minorHAnsi"/>
          <w:i/>
          <w:iCs/>
        </w:rPr>
        <w:t>match1.gif.</w:t>
      </w:r>
    </w:p>
    <w:p w14:paraId="6304E5B2" w14:textId="77777777" w:rsidR="0099222A" w:rsidRDefault="0099222A" w:rsidP="0099222A">
      <w:pPr>
        <w:spacing w:before="240" w:after="240" w:line="360" w:lineRule="auto"/>
        <w:jc w:val="center"/>
      </w:pPr>
      <w:r>
        <w:rPr>
          <w:rFonts w:cstheme="minorHAnsi"/>
          <w:noProof/>
        </w:rPr>
        <w:drawing>
          <wp:inline distT="0" distB="0" distL="0" distR="0" wp14:anchorId="1147163F" wp14:editId="2AA9050C">
            <wp:extent cx="4364182" cy="326987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6424" cy="3316507"/>
                    </a:xfrm>
                    <a:prstGeom prst="rect">
                      <a:avLst/>
                    </a:prstGeom>
                    <a:noFill/>
                    <a:ln>
                      <a:noFill/>
                    </a:ln>
                  </pic:spPr>
                </pic:pic>
              </a:graphicData>
            </a:graphic>
          </wp:inline>
        </w:drawing>
      </w:r>
    </w:p>
    <w:p w14:paraId="10BA7BA4" w14:textId="7578E29B" w:rsidR="0099222A" w:rsidRDefault="0099222A" w:rsidP="0099222A">
      <w:pPr>
        <w:spacing w:before="240" w:after="240" w:line="360" w:lineRule="auto"/>
        <w:jc w:val="center"/>
        <w:rPr>
          <w:rFonts w:cstheme="minorHAnsi"/>
          <w:i/>
          <w:iCs/>
        </w:rPr>
      </w:pPr>
      <w:r w:rsidRPr="008114CD">
        <w:rPr>
          <w:rFonts w:cstheme="minorHAnsi"/>
          <w:b/>
          <w:bCs/>
        </w:rPr>
        <w:t>Figure</w:t>
      </w:r>
      <w:r>
        <w:rPr>
          <w:rFonts w:cstheme="minorHAnsi"/>
          <w:b/>
          <w:bCs/>
        </w:rPr>
        <w:t xml:space="preserve"> 20</w:t>
      </w:r>
      <w:r>
        <w:rPr>
          <w:rFonts w:cstheme="minorHAnsi"/>
        </w:rPr>
        <w:t xml:space="preserve">: Size distribution of Steer in </w:t>
      </w:r>
      <w:r>
        <w:rPr>
          <w:rFonts w:cstheme="minorHAnsi"/>
          <w:i/>
          <w:iCs/>
        </w:rPr>
        <w:t>match1.gif.</w:t>
      </w:r>
    </w:p>
    <w:p w14:paraId="399A3890" w14:textId="6C78C7A6" w:rsidR="00071DDA" w:rsidRDefault="00071DDA" w:rsidP="0099222A">
      <w:pPr>
        <w:spacing w:before="240" w:after="240" w:line="360" w:lineRule="auto"/>
        <w:jc w:val="center"/>
        <w:rPr>
          <w:rFonts w:cstheme="minorHAnsi"/>
          <w:i/>
          <w:iCs/>
        </w:rPr>
      </w:pPr>
    </w:p>
    <w:p w14:paraId="718401E3" w14:textId="77777777" w:rsidR="00071DDA" w:rsidRDefault="00071DDA" w:rsidP="00071DDA">
      <w:pPr>
        <w:spacing w:before="240" w:after="240" w:line="360" w:lineRule="auto"/>
        <w:jc w:val="center"/>
        <w:rPr>
          <w:rFonts w:cstheme="minorHAnsi"/>
          <w:b/>
          <w:bCs/>
        </w:rPr>
      </w:pPr>
      <w:r>
        <w:rPr>
          <w:rFonts w:cstheme="minorHAnsi"/>
          <w:noProof/>
        </w:rPr>
        <w:lastRenderedPageBreak/>
        <w:drawing>
          <wp:inline distT="0" distB="0" distL="0" distR="0" wp14:anchorId="2D0E4F89" wp14:editId="6B39552F">
            <wp:extent cx="4304805" cy="3225384"/>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154" cy="3282589"/>
                    </a:xfrm>
                    <a:prstGeom prst="rect">
                      <a:avLst/>
                    </a:prstGeom>
                    <a:noFill/>
                    <a:ln>
                      <a:noFill/>
                    </a:ln>
                  </pic:spPr>
                </pic:pic>
              </a:graphicData>
            </a:graphic>
          </wp:inline>
        </w:drawing>
      </w:r>
    </w:p>
    <w:p w14:paraId="46BF56B3" w14:textId="77777777" w:rsidR="00071DDA" w:rsidRDefault="00071DDA" w:rsidP="00071DDA">
      <w:pPr>
        <w:spacing w:before="240" w:after="240" w:line="360" w:lineRule="auto"/>
        <w:jc w:val="center"/>
        <w:rPr>
          <w:rFonts w:cstheme="minorHAnsi"/>
          <w:i/>
          <w:iCs/>
        </w:rPr>
      </w:pPr>
      <w:r w:rsidRPr="008114CD">
        <w:rPr>
          <w:rFonts w:cstheme="minorHAnsi"/>
          <w:b/>
          <w:bCs/>
        </w:rPr>
        <w:t>Figure</w:t>
      </w:r>
      <w:r>
        <w:rPr>
          <w:rFonts w:cstheme="minorHAnsi"/>
          <w:b/>
          <w:bCs/>
        </w:rPr>
        <w:t xml:space="preserve"> 21</w:t>
      </w:r>
      <w:r>
        <w:rPr>
          <w:rFonts w:cstheme="minorHAnsi"/>
        </w:rPr>
        <w:t xml:space="preserve">: Size distribution of Airplane in </w:t>
      </w:r>
      <w:r>
        <w:rPr>
          <w:rFonts w:cstheme="minorHAnsi"/>
          <w:i/>
          <w:iCs/>
        </w:rPr>
        <w:t>match1.gif.</w:t>
      </w:r>
    </w:p>
    <w:p w14:paraId="56538740" w14:textId="77777777" w:rsidR="00071DDA" w:rsidRDefault="00071DDA" w:rsidP="00071DDA">
      <w:pPr>
        <w:spacing w:before="240" w:after="240" w:line="360" w:lineRule="auto"/>
        <w:jc w:val="center"/>
        <w:rPr>
          <w:rFonts w:cstheme="minorHAnsi"/>
          <w:i/>
          <w:iCs/>
        </w:rPr>
      </w:pPr>
    </w:p>
    <w:p w14:paraId="665B5F83" w14:textId="5BEC2151" w:rsidR="00071DDA" w:rsidRDefault="00071DDA" w:rsidP="00071DDA">
      <w:pPr>
        <w:spacing w:before="240" w:after="240" w:line="360" w:lineRule="auto"/>
        <w:jc w:val="center"/>
        <w:rPr>
          <w:rFonts w:cstheme="minorHAnsi"/>
          <w:i/>
          <w:iCs/>
        </w:rPr>
      </w:pPr>
      <w:r>
        <w:rPr>
          <w:rFonts w:cstheme="minorHAnsi"/>
          <w:noProof/>
        </w:rPr>
        <w:drawing>
          <wp:inline distT="0" distB="0" distL="0" distR="0" wp14:anchorId="6237EC40" wp14:editId="4A740F63">
            <wp:extent cx="4387932" cy="3287668"/>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80591" cy="3357093"/>
                    </a:xfrm>
                    <a:prstGeom prst="rect">
                      <a:avLst/>
                    </a:prstGeom>
                    <a:noFill/>
                    <a:ln>
                      <a:noFill/>
                    </a:ln>
                  </pic:spPr>
                </pic:pic>
              </a:graphicData>
            </a:graphic>
          </wp:inline>
        </w:drawing>
      </w:r>
      <w:r>
        <w:rPr>
          <w:rFonts w:cstheme="minorHAnsi"/>
          <w:i/>
          <w:iCs/>
        </w:rPr>
        <w:br/>
      </w:r>
      <w:r w:rsidRPr="008114CD">
        <w:rPr>
          <w:rFonts w:cstheme="minorHAnsi"/>
          <w:b/>
          <w:bCs/>
        </w:rPr>
        <w:t>Figure</w:t>
      </w:r>
      <w:r>
        <w:rPr>
          <w:rFonts w:cstheme="minorHAnsi"/>
          <w:b/>
          <w:bCs/>
        </w:rPr>
        <w:t xml:space="preserve"> 2</w:t>
      </w:r>
      <w:r w:rsidR="00F250F2">
        <w:rPr>
          <w:rFonts w:cstheme="minorHAnsi"/>
          <w:b/>
          <w:bCs/>
        </w:rPr>
        <w:t>2</w:t>
      </w:r>
      <w:r>
        <w:rPr>
          <w:rFonts w:cstheme="minorHAnsi"/>
        </w:rPr>
        <w:t xml:space="preserve">: Size distribution of Spade in </w:t>
      </w:r>
      <w:r>
        <w:rPr>
          <w:rFonts w:cstheme="minorHAnsi"/>
          <w:i/>
          <w:iCs/>
        </w:rPr>
        <w:t>match1.gif.</w:t>
      </w:r>
    </w:p>
    <w:p w14:paraId="05B2CFE2" w14:textId="392F8066" w:rsidR="00793881" w:rsidRDefault="00917D78" w:rsidP="00917D78">
      <w:pPr>
        <w:spacing w:before="240" w:after="240" w:line="360" w:lineRule="auto"/>
        <w:jc w:val="both"/>
        <w:rPr>
          <w:rFonts w:cstheme="minorHAnsi"/>
        </w:rPr>
      </w:pPr>
      <w:r>
        <w:rPr>
          <w:rFonts w:cstheme="minorHAnsi"/>
        </w:rPr>
        <w:lastRenderedPageBreak/>
        <w:t xml:space="preserve">In Figure 19, there is a steep drop in the area of after a radius of 8. This is due to the fact that the structuring element 8B cuts the leaves of the clover object, which contribute to a big portion of the area of the clover object. </w:t>
      </w:r>
      <w:r w:rsidR="00C13574">
        <w:rPr>
          <w:rFonts w:cstheme="minorHAnsi"/>
        </w:rPr>
        <w:t xml:space="preserve">The trend in </w:t>
      </w:r>
      <w:r>
        <w:rPr>
          <w:rFonts w:cstheme="minorHAnsi"/>
        </w:rPr>
        <w:t>Figure 21</w:t>
      </w:r>
      <w:r w:rsidR="00C13574">
        <w:rPr>
          <w:rFonts w:cstheme="minorHAnsi"/>
        </w:rPr>
        <w:t xml:space="preserve"> clearly depicts the shape features of the Airplane object. The Airplane object has sharp edges in the tail and wings, which makes its original area the least.  After chopping these sharp edges with the increase in the radius, it can be observed that the area converges to zero in the least number of iterations</w:t>
      </w:r>
      <w:r w:rsidR="00C724B8">
        <w:rPr>
          <w:rFonts w:cstheme="minorHAnsi"/>
        </w:rPr>
        <w:t xml:space="preserve"> (at 6B).</w:t>
      </w:r>
    </w:p>
    <w:p w14:paraId="4C3002AB" w14:textId="4C456987" w:rsidR="002C7FA7" w:rsidRPr="0099222A" w:rsidRDefault="002C7FA7" w:rsidP="002C7FA7">
      <w:pPr>
        <w:spacing w:before="240" w:after="240" w:line="360" w:lineRule="auto"/>
        <w:jc w:val="center"/>
      </w:pPr>
      <w:r>
        <w:rPr>
          <w:noProof/>
        </w:rPr>
        <w:drawing>
          <wp:inline distT="0" distB="0" distL="0" distR="0" wp14:anchorId="1DEE3277" wp14:editId="269733BE">
            <wp:extent cx="5400675" cy="5476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675" cy="5476875"/>
                    </a:xfrm>
                    <a:prstGeom prst="rect">
                      <a:avLst/>
                    </a:prstGeom>
                  </pic:spPr>
                </pic:pic>
              </a:graphicData>
            </a:graphic>
          </wp:inline>
        </w:drawing>
      </w:r>
    </w:p>
    <w:p w14:paraId="1804B4F7" w14:textId="6A4FBD10" w:rsidR="00793881" w:rsidRDefault="00793881" w:rsidP="00793881">
      <w:pPr>
        <w:autoSpaceDE w:val="0"/>
        <w:autoSpaceDN w:val="0"/>
        <w:adjustRightInd w:val="0"/>
        <w:spacing w:before="240" w:line="360" w:lineRule="auto"/>
        <w:jc w:val="center"/>
        <w:rPr>
          <w:rFonts w:cstheme="minorHAnsi"/>
        </w:rPr>
      </w:pPr>
      <w:r>
        <w:rPr>
          <w:rFonts w:cstheme="minorHAnsi"/>
          <w:b/>
          <w:bCs/>
        </w:rPr>
        <w:t>Table 2</w:t>
      </w:r>
      <w:r>
        <w:rPr>
          <w:rFonts w:cstheme="minorHAnsi"/>
        </w:rPr>
        <w:t xml:space="preserve">: Pecstrum values of all four objects in </w:t>
      </w:r>
      <w:r>
        <w:rPr>
          <w:rFonts w:cstheme="minorHAnsi"/>
          <w:i/>
          <w:iCs/>
        </w:rPr>
        <w:t>match1.gif</w:t>
      </w:r>
      <w:r>
        <w:rPr>
          <w:rFonts w:cstheme="minorHAnsi"/>
        </w:rPr>
        <w:t xml:space="preserve"> computed iteratively for incrementing radii of structuring elements. </w:t>
      </w:r>
      <w:r>
        <w:rPr>
          <w:rFonts w:cstheme="minorHAnsi"/>
        </w:rPr>
        <w:br/>
      </w:r>
    </w:p>
    <w:p w14:paraId="101504E7" w14:textId="6E9234FE" w:rsidR="00793881" w:rsidRDefault="00793881" w:rsidP="00793881">
      <w:pPr>
        <w:autoSpaceDE w:val="0"/>
        <w:autoSpaceDN w:val="0"/>
        <w:adjustRightInd w:val="0"/>
        <w:spacing w:before="240" w:line="360" w:lineRule="auto"/>
        <w:jc w:val="both"/>
        <w:rPr>
          <w:rFonts w:cstheme="minorHAnsi"/>
        </w:rPr>
      </w:pPr>
      <w:r>
        <w:rPr>
          <w:rFonts w:cstheme="minorHAnsi"/>
        </w:rPr>
        <w:lastRenderedPageBreak/>
        <w:t xml:space="preserve">Table 2 provides pecstrum values of each object in </w:t>
      </w:r>
      <w:r>
        <w:rPr>
          <w:rFonts w:cstheme="minorHAnsi"/>
          <w:i/>
          <w:iCs/>
        </w:rPr>
        <w:t>match1.gif</w:t>
      </w:r>
      <w:r>
        <w:rPr>
          <w:rFonts w:cstheme="minorHAnsi"/>
        </w:rPr>
        <w:t xml:space="preserve"> for different radii of the structuring element. The discrete plots of pecstrum values </w:t>
      </w:r>
      <w:proofErr w:type="gramStart"/>
      <w:r>
        <w:rPr>
          <w:rFonts w:cstheme="minorHAnsi"/>
        </w:rPr>
        <w:t>is</w:t>
      </w:r>
      <w:proofErr w:type="gramEnd"/>
      <w:r>
        <w:rPr>
          <w:rFonts w:cstheme="minorHAnsi"/>
        </w:rPr>
        <w:t xml:space="preserve"> shown in Figures 23 to 26. </w:t>
      </w:r>
    </w:p>
    <w:p w14:paraId="7A07E124" w14:textId="6C835FDD" w:rsidR="00B82D10" w:rsidRDefault="00B82D10" w:rsidP="0054239F">
      <w:pPr>
        <w:autoSpaceDE w:val="0"/>
        <w:autoSpaceDN w:val="0"/>
        <w:adjustRightInd w:val="0"/>
        <w:spacing w:before="240" w:line="360" w:lineRule="auto"/>
        <w:jc w:val="center"/>
        <w:rPr>
          <w:rFonts w:cstheme="minorHAnsi"/>
        </w:rPr>
      </w:pPr>
      <w:r>
        <w:rPr>
          <w:noProof/>
        </w:rPr>
        <w:drawing>
          <wp:inline distT="0" distB="0" distL="0" distR="0" wp14:anchorId="4342C76E" wp14:editId="5F34583C">
            <wp:extent cx="3967486" cy="29747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0407" cy="3006950"/>
                    </a:xfrm>
                    <a:prstGeom prst="rect">
                      <a:avLst/>
                    </a:prstGeom>
                    <a:noFill/>
                    <a:ln>
                      <a:noFill/>
                    </a:ln>
                  </pic:spPr>
                </pic:pic>
              </a:graphicData>
            </a:graphic>
          </wp:inline>
        </w:drawing>
      </w:r>
    </w:p>
    <w:p w14:paraId="63FF97DA" w14:textId="7629D853" w:rsidR="00B82D10" w:rsidRDefault="00B82D10" w:rsidP="00B82D10">
      <w:pPr>
        <w:spacing w:before="240" w:after="240" w:line="360" w:lineRule="auto"/>
        <w:jc w:val="center"/>
        <w:rPr>
          <w:rFonts w:cstheme="minorHAnsi"/>
          <w:i/>
          <w:iCs/>
        </w:rPr>
      </w:pPr>
      <w:r w:rsidRPr="008114CD">
        <w:rPr>
          <w:rFonts w:cstheme="minorHAnsi"/>
          <w:b/>
          <w:bCs/>
        </w:rPr>
        <w:t>Figure</w:t>
      </w:r>
      <w:r>
        <w:rPr>
          <w:rFonts w:cstheme="minorHAnsi"/>
          <w:b/>
          <w:bCs/>
        </w:rPr>
        <w:t xml:space="preserve"> 23</w:t>
      </w:r>
      <w:r>
        <w:rPr>
          <w:rFonts w:cstheme="minorHAnsi"/>
        </w:rPr>
        <w:t xml:space="preserve">: Pecstrum values plot of Clover in </w:t>
      </w:r>
      <w:r>
        <w:rPr>
          <w:rFonts w:cstheme="minorHAnsi"/>
          <w:i/>
          <w:iCs/>
        </w:rPr>
        <w:t>match1.gif.</w:t>
      </w:r>
    </w:p>
    <w:p w14:paraId="3E5CE2E3" w14:textId="45AA2DF2" w:rsidR="0054239F" w:rsidRPr="0054239F" w:rsidRDefault="0054239F" w:rsidP="00B82D10">
      <w:pPr>
        <w:spacing w:before="240" w:after="240" w:line="360" w:lineRule="auto"/>
        <w:jc w:val="center"/>
        <w:rPr>
          <w:rFonts w:cstheme="minorHAnsi"/>
        </w:rPr>
      </w:pPr>
      <w:r>
        <w:rPr>
          <w:noProof/>
        </w:rPr>
        <w:drawing>
          <wp:inline distT="0" distB="0" distL="0" distR="0" wp14:anchorId="564FD25B" wp14:editId="46761F95">
            <wp:extent cx="3889168" cy="29160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8499" cy="2953033"/>
                    </a:xfrm>
                    <a:prstGeom prst="rect">
                      <a:avLst/>
                    </a:prstGeom>
                    <a:noFill/>
                    <a:ln>
                      <a:noFill/>
                    </a:ln>
                  </pic:spPr>
                </pic:pic>
              </a:graphicData>
            </a:graphic>
          </wp:inline>
        </w:drawing>
      </w:r>
    </w:p>
    <w:p w14:paraId="6EF97004" w14:textId="2EB16756" w:rsidR="0054239F" w:rsidRDefault="0054239F" w:rsidP="0054239F">
      <w:pPr>
        <w:spacing w:before="240" w:after="240" w:line="360" w:lineRule="auto"/>
        <w:jc w:val="center"/>
        <w:rPr>
          <w:rFonts w:cstheme="minorHAnsi"/>
          <w:i/>
          <w:iCs/>
        </w:rPr>
      </w:pPr>
      <w:r w:rsidRPr="008114CD">
        <w:rPr>
          <w:rFonts w:cstheme="minorHAnsi"/>
          <w:b/>
          <w:bCs/>
        </w:rPr>
        <w:t>Figure</w:t>
      </w:r>
      <w:r>
        <w:rPr>
          <w:rFonts w:cstheme="minorHAnsi"/>
          <w:b/>
          <w:bCs/>
        </w:rPr>
        <w:t xml:space="preserve"> 24</w:t>
      </w:r>
      <w:r>
        <w:rPr>
          <w:rFonts w:cstheme="minorHAnsi"/>
        </w:rPr>
        <w:t xml:space="preserve">: Pecstrum values plot of Steer in </w:t>
      </w:r>
      <w:r>
        <w:rPr>
          <w:rFonts w:cstheme="minorHAnsi"/>
          <w:i/>
          <w:iCs/>
        </w:rPr>
        <w:t>match1.gif.</w:t>
      </w:r>
    </w:p>
    <w:p w14:paraId="07019235" w14:textId="77777777" w:rsidR="00B82D10" w:rsidRPr="00793881" w:rsidRDefault="00B82D10" w:rsidP="00793881">
      <w:pPr>
        <w:autoSpaceDE w:val="0"/>
        <w:autoSpaceDN w:val="0"/>
        <w:adjustRightInd w:val="0"/>
        <w:spacing w:before="240" w:line="360" w:lineRule="auto"/>
        <w:jc w:val="both"/>
        <w:rPr>
          <w:rFonts w:cstheme="minorHAnsi"/>
        </w:rPr>
      </w:pPr>
    </w:p>
    <w:p w14:paraId="147D15A7" w14:textId="1FAD08C6" w:rsidR="000D463C" w:rsidRDefault="00994F86" w:rsidP="00994F86">
      <w:pPr>
        <w:spacing w:before="240" w:after="240" w:line="360" w:lineRule="auto"/>
        <w:jc w:val="center"/>
        <w:rPr>
          <w:color w:val="auto"/>
        </w:rPr>
      </w:pPr>
      <w:r>
        <w:rPr>
          <w:noProof/>
          <w:color w:val="auto"/>
        </w:rPr>
        <w:lastRenderedPageBreak/>
        <w:drawing>
          <wp:inline distT="0" distB="0" distL="0" distR="0" wp14:anchorId="3A3E8485" wp14:editId="7D67DEDE">
            <wp:extent cx="3859481" cy="2891724"/>
            <wp:effectExtent l="0" t="0" r="825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5483" cy="2933683"/>
                    </a:xfrm>
                    <a:prstGeom prst="rect">
                      <a:avLst/>
                    </a:prstGeom>
                    <a:noFill/>
                    <a:ln>
                      <a:noFill/>
                    </a:ln>
                  </pic:spPr>
                </pic:pic>
              </a:graphicData>
            </a:graphic>
          </wp:inline>
        </w:drawing>
      </w:r>
    </w:p>
    <w:p w14:paraId="5B49BC56" w14:textId="7CAAEA8C" w:rsidR="00994F86" w:rsidRDefault="00994F86" w:rsidP="00994F86">
      <w:pPr>
        <w:spacing w:before="240" w:after="240" w:line="360" w:lineRule="auto"/>
        <w:jc w:val="center"/>
        <w:rPr>
          <w:rFonts w:cstheme="minorHAnsi"/>
          <w:i/>
          <w:iCs/>
        </w:rPr>
      </w:pPr>
      <w:r w:rsidRPr="008114CD">
        <w:rPr>
          <w:rFonts w:cstheme="minorHAnsi"/>
          <w:b/>
          <w:bCs/>
        </w:rPr>
        <w:t>Figure</w:t>
      </w:r>
      <w:r>
        <w:rPr>
          <w:rFonts w:cstheme="minorHAnsi"/>
          <w:b/>
          <w:bCs/>
        </w:rPr>
        <w:t xml:space="preserve"> 25</w:t>
      </w:r>
      <w:r>
        <w:rPr>
          <w:rFonts w:cstheme="minorHAnsi"/>
        </w:rPr>
        <w:t xml:space="preserve">: Pecstrum values plot of Airplane in </w:t>
      </w:r>
      <w:r>
        <w:rPr>
          <w:rFonts w:cstheme="minorHAnsi"/>
          <w:i/>
          <w:iCs/>
        </w:rPr>
        <w:t>match1.gif.</w:t>
      </w:r>
    </w:p>
    <w:p w14:paraId="4C365438" w14:textId="07535A63" w:rsidR="00994F86" w:rsidRDefault="00994F86" w:rsidP="00994F86">
      <w:pPr>
        <w:spacing w:before="240" w:after="240" w:line="360" w:lineRule="auto"/>
        <w:jc w:val="center"/>
        <w:rPr>
          <w:color w:val="auto"/>
        </w:rPr>
      </w:pPr>
      <w:r>
        <w:rPr>
          <w:noProof/>
        </w:rPr>
        <w:drawing>
          <wp:inline distT="0" distB="0" distL="0" distR="0" wp14:anchorId="2700E69A" wp14:editId="29048D0D">
            <wp:extent cx="3966358" cy="297392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8702" cy="3035661"/>
                    </a:xfrm>
                    <a:prstGeom prst="rect">
                      <a:avLst/>
                    </a:prstGeom>
                    <a:noFill/>
                    <a:ln>
                      <a:noFill/>
                    </a:ln>
                  </pic:spPr>
                </pic:pic>
              </a:graphicData>
            </a:graphic>
          </wp:inline>
        </w:drawing>
      </w:r>
    </w:p>
    <w:p w14:paraId="1296DC8D" w14:textId="6AC80CC8" w:rsidR="00994F86" w:rsidRDefault="00994F86" w:rsidP="00994F86">
      <w:pPr>
        <w:spacing w:before="240" w:after="240" w:line="360" w:lineRule="auto"/>
        <w:jc w:val="center"/>
        <w:rPr>
          <w:rFonts w:cstheme="minorHAnsi"/>
          <w:i/>
          <w:iCs/>
        </w:rPr>
      </w:pPr>
      <w:r w:rsidRPr="008114CD">
        <w:rPr>
          <w:rFonts w:cstheme="minorHAnsi"/>
          <w:b/>
          <w:bCs/>
        </w:rPr>
        <w:t>Figure</w:t>
      </w:r>
      <w:r>
        <w:rPr>
          <w:rFonts w:cstheme="minorHAnsi"/>
          <w:b/>
          <w:bCs/>
        </w:rPr>
        <w:t xml:space="preserve"> 26</w:t>
      </w:r>
      <w:r>
        <w:rPr>
          <w:rFonts w:cstheme="minorHAnsi"/>
        </w:rPr>
        <w:t xml:space="preserve">: Pecstrum values plot of Spade in </w:t>
      </w:r>
      <w:r>
        <w:rPr>
          <w:rFonts w:cstheme="minorHAnsi"/>
          <w:i/>
          <w:iCs/>
        </w:rPr>
        <w:t>match1.gif.</w:t>
      </w:r>
    </w:p>
    <w:p w14:paraId="23BF4E79" w14:textId="17C1322B" w:rsidR="00994F86" w:rsidRDefault="00DF1081" w:rsidP="00A35FC7">
      <w:pPr>
        <w:spacing w:before="240" w:after="240" w:line="360" w:lineRule="auto"/>
        <w:jc w:val="both"/>
        <w:rPr>
          <w:color w:val="auto"/>
        </w:rPr>
      </w:pPr>
      <w:r>
        <w:rPr>
          <w:color w:val="auto"/>
        </w:rPr>
        <w:t xml:space="preserve">A steep drop in the values of size distribution gets reflected as a spike in the values of pecstrum. These spikes can be observed in clover for a radius of 8 in Figure 23, steer for a radius of 11 </w:t>
      </w:r>
      <w:r w:rsidR="00BD0035">
        <w:rPr>
          <w:color w:val="auto"/>
        </w:rPr>
        <w:t xml:space="preserve">in Figure 24 </w:t>
      </w:r>
      <w:r>
        <w:rPr>
          <w:color w:val="auto"/>
        </w:rPr>
        <w:t>and spade for a radius of 10</w:t>
      </w:r>
      <w:r w:rsidR="00BD0035">
        <w:rPr>
          <w:color w:val="auto"/>
        </w:rPr>
        <w:t xml:space="preserve"> in Figure 26</w:t>
      </w:r>
      <w:r>
        <w:rPr>
          <w:color w:val="auto"/>
        </w:rPr>
        <w:t xml:space="preserve">. The drop in the size distribution due the </w:t>
      </w:r>
      <w:r>
        <w:rPr>
          <w:color w:val="auto"/>
        </w:rPr>
        <w:lastRenderedPageBreak/>
        <w:t xml:space="preserve">chopped wings and tails in the Airplane object is reflected as the biggest spike for a radius of 3 in Figure 25. </w:t>
      </w:r>
    </w:p>
    <w:p w14:paraId="19BFCDD3" w14:textId="6E51FE99" w:rsidR="00BD0035" w:rsidRDefault="00BD0035" w:rsidP="00BD0035">
      <w:pPr>
        <w:spacing w:before="240" w:after="240" w:line="360" w:lineRule="auto"/>
        <w:jc w:val="center"/>
        <w:rPr>
          <w:color w:val="auto"/>
        </w:rPr>
      </w:pPr>
      <w:r>
        <w:rPr>
          <w:noProof/>
        </w:rPr>
        <w:drawing>
          <wp:inline distT="0" distB="0" distL="0" distR="0" wp14:anchorId="7100BFC9" wp14:editId="219F3650">
            <wp:extent cx="2962893" cy="120099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3070" cy="1225386"/>
                    </a:xfrm>
                    <a:prstGeom prst="rect">
                      <a:avLst/>
                    </a:prstGeom>
                  </pic:spPr>
                </pic:pic>
              </a:graphicData>
            </a:graphic>
          </wp:inline>
        </w:drawing>
      </w:r>
    </w:p>
    <w:p w14:paraId="353CF7C5" w14:textId="5D2EFB38" w:rsidR="00BD0035" w:rsidRDefault="00BD0035" w:rsidP="00BD0035">
      <w:pPr>
        <w:autoSpaceDE w:val="0"/>
        <w:autoSpaceDN w:val="0"/>
        <w:adjustRightInd w:val="0"/>
        <w:spacing w:before="240" w:line="360" w:lineRule="auto"/>
        <w:jc w:val="center"/>
        <w:rPr>
          <w:rFonts w:cstheme="minorHAnsi"/>
        </w:rPr>
      </w:pPr>
      <w:r>
        <w:rPr>
          <w:rFonts w:cstheme="minorHAnsi"/>
          <w:b/>
          <w:bCs/>
        </w:rPr>
        <w:t xml:space="preserve">Table </w:t>
      </w:r>
      <w:r w:rsidR="004B5CE4">
        <w:rPr>
          <w:rFonts w:cstheme="minorHAnsi"/>
          <w:b/>
          <w:bCs/>
        </w:rPr>
        <w:t>3</w:t>
      </w:r>
      <w:r>
        <w:rPr>
          <w:rFonts w:cstheme="minorHAnsi"/>
        </w:rPr>
        <w:t xml:space="preserve">: Shape complexity (entropy) values of all four objects in </w:t>
      </w:r>
      <w:r>
        <w:rPr>
          <w:rFonts w:cstheme="minorHAnsi"/>
          <w:i/>
          <w:iCs/>
        </w:rPr>
        <w:t>match1.gif.</w:t>
      </w:r>
      <w:r>
        <w:rPr>
          <w:rFonts w:cstheme="minorHAnsi"/>
        </w:rPr>
        <w:t xml:space="preserve"> </w:t>
      </w:r>
    </w:p>
    <w:p w14:paraId="209816DA" w14:textId="39717384" w:rsidR="00BD0035" w:rsidRPr="005A22FD" w:rsidRDefault="005A22FD" w:rsidP="00A35FC7">
      <w:pPr>
        <w:autoSpaceDE w:val="0"/>
        <w:autoSpaceDN w:val="0"/>
        <w:adjustRightInd w:val="0"/>
        <w:spacing w:before="240" w:line="360" w:lineRule="auto"/>
        <w:jc w:val="both"/>
        <w:rPr>
          <w:rFonts w:cstheme="minorHAnsi"/>
        </w:rPr>
      </w:pPr>
      <w:r>
        <w:rPr>
          <w:rFonts w:cstheme="minorHAnsi"/>
        </w:rPr>
        <w:t xml:space="preserve">Table 3 shows the shape complexity of all four objects in </w:t>
      </w:r>
      <w:r>
        <w:rPr>
          <w:rFonts w:cstheme="minorHAnsi"/>
          <w:i/>
          <w:iCs/>
        </w:rPr>
        <w:t>match1.gif</w:t>
      </w:r>
      <w:r>
        <w:rPr>
          <w:rFonts w:cstheme="minorHAnsi"/>
        </w:rPr>
        <w:t xml:space="preserve">. Higher the values of entropy, more the complexity of the shape of the object. Shape complexity can be perceived as the boundary roughness averaged over all depths the structuring element can reach. </w:t>
      </w:r>
      <w:r w:rsidR="00B957BE">
        <w:rPr>
          <w:rFonts w:cstheme="minorHAnsi"/>
        </w:rPr>
        <w:t xml:space="preserve">It can be observed that Steer has the highest value of shape complexity, making it the most complex object. The least complex object is Clover. </w:t>
      </w:r>
    </w:p>
    <w:p w14:paraId="7D838839" w14:textId="3A0DFA07" w:rsidR="00A35FC7" w:rsidRPr="000D463C" w:rsidRDefault="00A35FC7" w:rsidP="00A35FC7">
      <w:pPr>
        <w:spacing w:before="240" w:after="240" w:line="360" w:lineRule="auto"/>
        <w:jc w:val="both"/>
        <w:rPr>
          <w:b/>
          <w:bCs/>
          <w:color w:val="auto"/>
          <w:u w:val="single"/>
        </w:rPr>
      </w:pPr>
      <w:r w:rsidRPr="000D463C">
        <w:rPr>
          <w:b/>
          <w:bCs/>
          <w:color w:val="auto"/>
          <w:u w:val="single"/>
        </w:rPr>
        <w:t>PART 2(a)</w:t>
      </w:r>
      <w:r>
        <w:rPr>
          <w:b/>
          <w:bCs/>
          <w:color w:val="auto"/>
          <w:u w:val="single"/>
        </w:rPr>
        <w:t>(ii)</w:t>
      </w:r>
    </w:p>
    <w:p w14:paraId="20BBAD17" w14:textId="5E95CD09" w:rsidR="00BD0035" w:rsidRDefault="005B093E" w:rsidP="00A35FC7">
      <w:pPr>
        <w:spacing w:before="240" w:after="240" w:line="360" w:lineRule="auto"/>
        <w:jc w:val="both"/>
        <w:rPr>
          <w:color w:val="auto"/>
        </w:rPr>
      </w:pPr>
      <w:r>
        <w:rPr>
          <w:color w:val="auto"/>
        </w:rPr>
        <w:t xml:space="preserve">In this part, we are asked to use Pecstral analysis to determine which object in </w:t>
      </w:r>
      <w:r w:rsidRPr="005B093E">
        <w:rPr>
          <w:i/>
          <w:iCs/>
          <w:color w:val="auto"/>
        </w:rPr>
        <w:t>match3.gif</w:t>
      </w:r>
      <w:r>
        <w:rPr>
          <w:color w:val="auto"/>
        </w:rPr>
        <w:t xml:space="preserve"> best matches each object in </w:t>
      </w:r>
      <w:r w:rsidRPr="005B093E">
        <w:rPr>
          <w:i/>
          <w:iCs/>
          <w:color w:val="auto"/>
        </w:rPr>
        <w:t>match1.gif</w:t>
      </w:r>
      <w:r>
        <w:rPr>
          <w:color w:val="auto"/>
        </w:rPr>
        <w:t xml:space="preserve">.  Figure 27 shows the original images. It can be observed that the objects in </w:t>
      </w:r>
      <w:r w:rsidRPr="00511281">
        <w:rPr>
          <w:i/>
          <w:iCs/>
          <w:color w:val="auto"/>
        </w:rPr>
        <w:t>match3.gif</w:t>
      </w:r>
      <w:r>
        <w:rPr>
          <w:color w:val="auto"/>
        </w:rPr>
        <w:t xml:space="preserve"> are all located in the same position as that of objects in </w:t>
      </w:r>
      <w:r w:rsidR="00252012" w:rsidRPr="00511281">
        <w:rPr>
          <w:i/>
          <w:iCs/>
          <w:color w:val="auto"/>
        </w:rPr>
        <w:t>match1.gif</w:t>
      </w:r>
      <w:r w:rsidR="00252012">
        <w:rPr>
          <w:i/>
          <w:iCs/>
          <w:color w:val="auto"/>
        </w:rPr>
        <w:t xml:space="preserve"> </w:t>
      </w:r>
      <w:r w:rsidR="00252012" w:rsidRPr="00252012">
        <w:rPr>
          <w:color w:val="auto"/>
        </w:rPr>
        <w:t>but</w:t>
      </w:r>
      <w:r w:rsidR="00511281">
        <w:rPr>
          <w:color w:val="auto"/>
        </w:rPr>
        <w:t xml:space="preserve"> are</w:t>
      </w:r>
      <w:r>
        <w:rPr>
          <w:color w:val="auto"/>
        </w:rPr>
        <w:t xml:space="preserve"> rotated </w:t>
      </w:r>
      <w:r w:rsidR="00511281">
        <w:rPr>
          <w:color w:val="auto"/>
        </w:rPr>
        <w:t xml:space="preserve">versions of objects in </w:t>
      </w:r>
      <w:r w:rsidR="00511281" w:rsidRPr="00511281">
        <w:rPr>
          <w:i/>
          <w:iCs/>
          <w:color w:val="auto"/>
        </w:rPr>
        <w:t>match1.gif</w:t>
      </w:r>
      <w:r w:rsidR="00511281">
        <w:rPr>
          <w:color w:val="auto"/>
        </w:rPr>
        <w:t>.</w:t>
      </w:r>
    </w:p>
    <w:p w14:paraId="08FADBFA" w14:textId="1380324D" w:rsidR="00C2126A" w:rsidRDefault="00C2126A" w:rsidP="00C2126A">
      <w:pPr>
        <w:spacing w:before="240" w:after="240" w:line="360" w:lineRule="auto"/>
        <w:jc w:val="center"/>
        <w:rPr>
          <w:rFonts w:cstheme="minorHAnsi"/>
          <w:b/>
          <w:bCs/>
        </w:rPr>
      </w:pPr>
      <w:r>
        <w:rPr>
          <w:noProof/>
        </w:rPr>
        <w:drawing>
          <wp:anchor distT="0" distB="0" distL="114300" distR="114300" simplePos="0" relativeHeight="251668480" behindDoc="0" locked="0" layoutInCell="1" allowOverlap="1" wp14:anchorId="7511D6B5" wp14:editId="11685706">
            <wp:simplePos x="0" y="0"/>
            <wp:positionH relativeFrom="column">
              <wp:posOffset>3395980</wp:posOffset>
            </wp:positionH>
            <wp:positionV relativeFrom="paragraph">
              <wp:posOffset>2540</wp:posOffset>
            </wp:positionV>
            <wp:extent cx="2178685" cy="2178685"/>
            <wp:effectExtent l="0" t="0" r="0" b="0"/>
            <wp:wrapThrough wrapText="bothSides">
              <wp:wrapPolygon edited="0">
                <wp:start x="0" y="0"/>
                <wp:lineTo x="0" y="21342"/>
                <wp:lineTo x="21342" y="21342"/>
                <wp:lineTo x="21342"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8685"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auto"/>
        </w:rPr>
        <w:drawing>
          <wp:inline distT="0" distB="0" distL="0" distR="0" wp14:anchorId="3D33982B" wp14:editId="7017B9FA">
            <wp:extent cx="2179123" cy="217912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2963" cy="2252963"/>
                    </a:xfrm>
                    <a:prstGeom prst="rect">
                      <a:avLst/>
                    </a:prstGeom>
                    <a:noFill/>
                    <a:ln>
                      <a:noFill/>
                    </a:ln>
                  </pic:spPr>
                </pic:pic>
              </a:graphicData>
            </a:graphic>
          </wp:inline>
        </w:drawing>
      </w:r>
    </w:p>
    <w:p w14:paraId="099C6781" w14:textId="6A74335A" w:rsidR="00C2126A" w:rsidRPr="00C2126A" w:rsidRDefault="00C2126A" w:rsidP="00C2126A">
      <w:pPr>
        <w:spacing w:before="240" w:after="240" w:line="360" w:lineRule="auto"/>
        <w:jc w:val="center"/>
        <w:rPr>
          <w:rFonts w:cstheme="minorHAnsi"/>
        </w:rPr>
      </w:pPr>
      <w:r>
        <w:rPr>
          <w:rFonts w:cstheme="minorHAnsi"/>
          <w:b/>
          <w:bCs/>
        </w:rPr>
        <w:t>F</w:t>
      </w:r>
      <w:r w:rsidRPr="008114CD">
        <w:rPr>
          <w:rFonts w:cstheme="minorHAnsi"/>
          <w:b/>
          <w:bCs/>
        </w:rPr>
        <w:t>igure</w:t>
      </w:r>
      <w:r>
        <w:rPr>
          <w:rFonts w:cstheme="minorHAnsi"/>
          <w:b/>
          <w:bCs/>
        </w:rPr>
        <w:t xml:space="preserve"> 2</w:t>
      </w:r>
      <w:r w:rsidR="00E064D5">
        <w:rPr>
          <w:rFonts w:cstheme="minorHAnsi"/>
          <w:b/>
          <w:bCs/>
        </w:rPr>
        <w:t>7</w:t>
      </w:r>
      <w:r>
        <w:rPr>
          <w:rFonts w:cstheme="minorHAnsi"/>
        </w:rPr>
        <w:t xml:space="preserve">: Original </w:t>
      </w:r>
      <w:r>
        <w:rPr>
          <w:rFonts w:cstheme="minorHAnsi"/>
          <w:i/>
          <w:iCs/>
        </w:rPr>
        <w:t xml:space="preserve">match1.gif </w:t>
      </w:r>
      <w:r>
        <w:rPr>
          <w:rFonts w:cstheme="minorHAnsi"/>
        </w:rPr>
        <w:t xml:space="preserve">(left) and </w:t>
      </w:r>
      <w:r>
        <w:rPr>
          <w:rFonts w:cstheme="minorHAnsi"/>
          <w:i/>
          <w:iCs/>
        </w:rPr>
        <w:t>match3.gif</w:t>
      </w:r>
      <w:r>
        <w:rPr>
          <w:rFonts w:cstheme="minorHAnsi"/>
        </w:rPr>
        <w:t xml:space="preserve"> (right)</w:t>
      </w:r>
    </w:p>
    <w:p w14:paraId="15A84593" w14:textId="471DB42E" w:rsidR="00C2126A" w:rsidRPr="00C2126A" w:rsidRDefault="00E064D5" w:rsidP="00E064D5">
      <w:pPr>
        <w:spacing w:before="240" w:after="240" w:line="360" w:lineRule="auto"/>
        <w:jc w:val="center"/>
        <w:rPr>
          <w:color w:val="auto"/>
        </w:rPr>
      </w:pPr>
      <w:r>
        <w:rPr>
          <w:noProof/>
        </w:rPr>
        <w:lastRenderedPageBreak/>
        <w:drawing>
          <wp:inline distT="0" distB="0" distL="0" distR="0" wp14:anchorId="09E3E247" wp14:editId="7CD9CAF7">
            <wp:extent cx="2582618" cy="2137558"/>
            <wp:effectExtent l="0" t="0" r="825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4964" cy="2172606"/>
                    </a:xfrm>
                    <a:prstGeom prst="rect">
                      <a:avLst/>
                    </a:prstGeom>
                  </pic:spPr>
                </pic:pic>
              </a:graphicData>
            </a:graphic>
          </wp:inline>
        </w:drawing>
      </w:r>
      <w:r>
        <w:rPr>
          <w:noProof/>
        </w:rPr>
        <w:drawing>
          <wp:anchor distT="0" distB="0" distL="114300" distR="114300" simplePos="0" relativeHeight="251669504" behindDoc="0" locked="0" layoutInCell="1" allowOverlap="1" wp14:anchorId="6C8BDFCF" wp14:editId="772F5382">
            <wp:simplePos x="0" y="0"/>
            <wp:positionH relativeFrom="column">
              <wp:posOffset>2950845</wp:posOffset>
            </wp:positionH>
            <wp:positionV relativeFrom="paragraph">
              <wp:posOffset>0</wp:posOffset>
            </wp:positionV>
            <wp:extent cx="2623820" cy="2143125"/>
            <wp:effectExtent l="0" t="0" r="5080" b="9525"/>
            <wp:wrapThrough wrapText="bothSides">
              <wp:wrapPolygon edited="0">
                <wp:start x="0" y="0"/>
                <wp:lineTo x="0" y="21504"/>
                <wp:lineTo x="21485" y="21504"/>
                <wp:lineTo x="21485"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23820" cy="2143125"/>
                    </a:xfrm>
                    <a:prstGeom prst="rect">
                      <a:avLst/>
                    </a:prstGeom>
                  </pic:spPr>
                </pic:pic>
              </a:graphicData>
            </a:graphic>
            <wp14:sizeRelH relativeFrom="page">
              <wp14:pctWidth>0</wp14:pctWidth>
            </wp14:sizeRelH>
            <wp14:sizeRelV relativeFrom="page">
              <wp14:pctHeight>0</wp14:pctHeight>
            </wp14:sizeRelV>
          </wp:anchor>
        </w:drawing>
      </w:r>
    </w:p>
    <w:p w14:paraId="34353F6B" w14:textId="6F57F9E3" w:rsidR="00F27092" w:rsidRDefault="00F27092" w:rsidP="00F27092">
      <w:pPr>
        <w:autoSpaceDE w:val="0"/>
        <w:autoSpaceDN w:val="0"/>
        <w:adjustRightInd w:val="0"/>
        <w:spacing w:before="240" w:line="360" w:lineRule="auto"/>
        <w:ind w:left="480"/>
        <w:jc w:val="both"/>
        <w:rPr>
          <w:rFonts w:cstheme="minorHAnsi"/>
        </w:rPr>
      </w:pPr>
      <w:r>
        <w:rPr>
          <w:rFonts w:cstheme="minorHAnsi"/>
          <w:b/>
          <w:bCs/>
        </w:rPr>
        <w:t>F</w:t>
      </w:r>
      <w:r w:rsidRPr="008114CD">
        <w:rPr>
          <w:rFonts w:cstheme="minorHAnsi"/>
          <w:b/>
          <w:bCs/>
        </w:rPr>
        <w:t>igure</w:t>
      </w:r>
      <w:r>
        <w:rPr>
          <w:rFonts w:cstheme="minorHAnsi"/>
          <w:b/>
          <w:bCs/>
        </w:rPr>
        <w:t xml:space="preserve"> 28</w:t>
      </w:r>
      <w:r>
        <w:rPr>
          <w:rFonts w:cstheme="minorHAnsi"/>
        </w:rPr>
        <w:t xml:space="preserve">: Images of </w:t>
      </w:r>
      <w:r w:rsidRPr="006135E2">
        <w:rPr>
          <w:rFonts w:cstheme="minorHAnsi"/>
          <w:i/>
          <w:iCs/>
        </w:rPr>
        <w:t>match1.gif</w:t>
      </w:r>
      <w:r w:rsidR="006828D1">
        <w:rPr>
          <w:rFonts w:cstheme="minorHAnsi"/>
        </w:rPr>
        <w:t xml:space="preserve">: reference image </w:t>
      </w:r>
      <w:r w:rsidR="008D4143">
        <w:rPr>
          <w:rFonts w:cstheme="minorHAnsi"/>
        </w:rPr>
        <w:t xml:space="preserve">(left) and </w:t>
      </w:r>
      <w:r w:rsidR="008D4143" w:rsidRPr="006135E2">
        <w:rPr>
          <w:rFonts w:cstheme="minorHAnsi"/>
          <w:i/>
          <w:iCs/>
        </w:rPr>
        <w:t>match</w:t>
      </w:r>
      <w:r w:rsidR="008D4143">
        <w:rPr>
          <w:rFonts w:cstheme="minorHAnsi"/>
          <w:i/>
          <w:iCs/>
        </w:rPr>
        <w:t>3</w:t>
      </w:r>
      <w:r w:rsidR="008D4143" w:rsidRPr="006135E2">
        <w:rPr>
          <w:rFonts w:cstheme="minorHAnsi"/>
          <w:i/>
          <w:iCs/>
        </w:rPr>
        <w:t>.gif</w:t>
      </w:r>
      <w:r w:rsidR="006828D1">
        <w:rPr>
          <w:rFonts w:cstheme="minorHAnsi"/>
        </w:rPr>
        <w:t xml:space="preserve">: test image </w:t>
      </w:r>
      <w:r w:rsidR="008D4143">
        <w:rPr>
          <w:rFonts w:cstheme="minorHAnsi"/>
        </w:rPr>
        <w:t xml:space="preserve">(right) </w:t>
      </w:r>
      <w:r>
        <w:rPr>
          <w:rFonts w:cstheme="minorHAnsi"/>
        </w:rPr>
        <w:t>with MBR around each object</w:t>
      </w:r>
      <w:r w:rsidR="008335E9">
        <w:rPr>
          <w:rFonts w:cstheme="minorHAnsi"/>
        </w:rPr>
        <w:t>.</w:t>
      </w:r>
      <w:r>
        <w:rPr>
          <w:rFonts w:cstheme="minorHAnsi"/>
        </w:rPr>
        <w:t xml:space="preserve"> </w:t>
      </w:r>
    </w:p>
    <w:p w14:paraId="090D9FA6" w14:textId="7D75B619" w:rsidR="00AA494B" w:rsidRDefault="00924B09" w:rsidP="00924B09">
      <w:pPr>
        <w:spacing w:before="240" w:after="240" w:line="360" w:lineRule="auto"/>
        <w:jc w:val="center"/>
        <w:rPr>
          <w:color w:val="auto"/>
        </w:rPr>
      </w:pPr>
      <w:r>
        <w:rPr>
          <w:noProof/>
        </w:rPr>
        <w:drawing>
          <wp:inline distT="0" distB="0" distL="0" distR="0" wp14:anchorId="27D7E587" wp14:editId="73487CEB">
            <wp:extent cx="5052951" cy="4164903"/>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3035" cy="4272125"/>
                    </a:xfrm>
                    <a:prstGeom prst="rect">
                      <a:avLst/>
                    </a:prstGeom>
                  </pic:spPr>
                </pic:pic>
              </a:graphicData>
            </a:graphic>
          </wp:inline>
        </w:drawing>
      </w:r>
    </w:p>
    <w:p w14:paraId="63C62531" w14:textId="603C3B2F" w:rsidR="00924B09" w:rsidRPr="00924B09" w:rsidRDefault="00924B09" w:rsidP="00924B09">
      <w:pPr>
        <w:autoSpaceDE w:val="0"/>
        <w:autoSpaceDN w:val="0"/>
        <w:adjustRightInd w:val="0"/>
        <w:spacing w:before="240" w:line="360" w:lineRule="auto"/>
        <w:ind w:left="480"/>
        <w:jc w:val="center"/>
        <w:rPr>
          <w:rFonts w:cstheme="minorHAnsi"/>
        </w:rPr>
      </w:pPr>
      <w:r>
        <w:rPr>
          <w:rFonts w:cstheme="minorHAnsi"/>
          <w:b/>
          <w:bCs/>
        </w:rPr>
        <w:t>F</w:t>
      </w:r>
      <w:r w:rsidRPr="008114CD">
        <w:rPr>
          <w:rFonts w:cstheme="minorHAnsi"/>
          <w:b/>
          <w:bCs/>
        </w:rPr>
        <w:t>igure</w:t>
      </w:r>
      <w:r>
        <w:rPr>
          <w:rFonts w:cstheme="minorHAnsi"/>
          <w:b/>
          <w:bCs/>
        </w:rPr>
        <w:t xml:space="preserve"> 29</w:t>
      </w:r>
      <w:r>
        <w:rPr>
          <w:rFonts w:cstheme="minorHAnsi"/>
        </w:rPr>
        <w:t xml:space="preserve">: Extracted </w:t>
      </w:r>
      <w:r w:rsidR="008D07F6">
        <w:rPr>
          <w:rFonts w:cstheme="minorHAnsi"/>
        </w:rPr>
        <w:t xml:space="preserve">unknown </w:t>
      </w:r>
      <w:r>
        <w:rPr>
          <w:rFonts w:cstheme="minorHAnsi"/>
        </w:rPr>
        <w:t xml:space="preserve">objects of </w:t>
      </w:r>
      <w:r>
        <w:rPr>
          <w:rFonts w:cstheme="minorHAnsi"/>
          <w:i/>
          <w:iCs/>
        </w:rPr>
        <w:t>match3.gif</w:t>
      </w:r>
      <w:r>
        <w:rPr>
          <w:rFonts w:cstheme="minorHAnsi"/>
        </w:rPr>
        <w:t xml:space="preserve">: test image named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3</m:t>
            </m:r>
          </m:sub>
        </m:sSub>
      </m:oMath>
      <w:r>
        <w:rPr>
          <w:rFonts w:cstheme="minorHAnsi"/>
        </w:rPr>
        <w:t xml:space="preserve"> and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4</m:t>
            </m:r>
          </m:sub>
        </m:sSub>
        <m:r>
          <w:rPr>
            <w:rFonts w:ascii="Cambria Math" w:hAnsi="Cambria Math" w:cstheme="minorHAnsi"/>
          </w:rPr>
          <m:t>.</m:t>
        </m:r>
      </m:oMath>
    </w:p>
    <w:p w14:paraId="5C2AA5C9" w14:textId="77777777" w:rsidR="00924B09" w:rsidRDefault="00924B09" w:rsidP="006828D1">
      <w:pPr>
        <w:spacing w:before="240" w:after="240" w:line="360" w:lineRule="auto"/>
        <w:rPr>
          <w:color w:val="auto"/>
        </w:rPr>
      </w:pPr>
    </w:p>
    <w:p w14:paraId="69F6C7B6" w14:textId="057726FF" w:rsidR="000D463C" w:rsidRDefault="006828D1" w:rsidP="00884BBB">
      <w:pPr>
        <w:spacing w:before="240" w:after="240" w:line="360" w:lineRule="auto"/>
        <w:jc w:val="both"/>
        <w:rPr>
          <w:rFonts w:cstheme="minorHAnsi"/>
        </w:rPr>
      </w:pPr>
      <w:r>
        <w:rPr>
          <w:color w:val="auto"/>
        </w:rPr>
        <w:lastRenderedPageBreak/>
        <w:t xml:space="preserve">The </w:t>
      </w:r>
      <w:r>
        <w:rPr>
          <w:rFonts w:cstheme="minorHAnsi"/>
        </w:rPr>
        <w:t xml:space="preserve">pecstrum values of objects in </w:t>
      </w:r>
      <w:r>
        <w:rPr>
          <w:rFonts w:cstheme="minorHAnsi"/>
          <w:i/>
          <w:iCs/>
        </w:rPr>
        <w:t>match.gif</w:t>
      </w:r>
      <w:r w:rsidR="00B54CA5">
        <w:rPr>
          <w:rFonts w:cstheme="minorHAnsi"/>
        </w:rPr>
        <w:t xml:space="preserve">, also known as the reference image, </w:t>
      </w:r>
      <w:r>
        <w:rPr>
          <w:rFonts w:cstheme="minorHAnsi"/>
        </w:rPr>
        <w:t xml:space="preserve">were computed in the previous part. </w:t>
      </w:r>
      <w:r w:rsidR="00B54CA5">
        <w:rPr>
          <w:rFonts w:cstheme="minorHAnsi"/>
        </w:rPr>
        <w:t xml:space="preserve">Figure 28 shows the MBR around each object in both reference and test images. In this part we first compute the pecstrum values of objects in </w:t>
      </w:r>
      <w:r w:rsidR="00B54CA5">
        <w:rPr>
          <w:rFonts w:cstheme="minorHAnsi"/>
          <w:i/>
          <w:iCs/>
        </w:rPr>
        <w:t>match3.gif</w:t>
      </w:r>
      <w:r w:rsidR="00B54CA5">
        <w:rPr>
          <w:rFonts w:cstheme="minorHAnsi"/>
        </w:rPr>
        <w:t xml:space="preserve">. It can be observed that the test objects are rotated versions of the reference objects. But we need to prove this quantitatively. Hence, we name the four objects Unknown and match the objects using the distance metric discussed in methods. The unknown objects are numbered in the same order they were identified by the MATLAB function bwlabel. The objects are named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3</m:t>
            </m:r>
          </m:sub>
        </m:sSub>
      </m:oMath>
      <w:r w:rsidR="00B54CA5">
        <w:rPr>
          <w:rFonts w:cstheme="minorHAnsi"/>
        </w:rPr>
        <w:t xml:space="preserve"> and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4</m:t>
            </m:r>
          </m:sub>
        </m:sSub>
        <m:r>
          <w:rPr>
            <w:rFonts w:ascii="Cambria Math" w:hAnsi="Cambria Math" w:cstheme="minorHAnsi"/>
          </w:rPr>
          <m:t>.</m:t>
        </m:r>
      </m:oMath>
      <w:r w:rsidR="00B54CA5">
        <w:rPr>
          <w:rFonts w:cstheme="minorHAnsi"/>
        </w:rPr>
        <w:t xml:space="preserve"> The extracted objects are shown in Figure 29.</w:t>
      </w:r>
      <w:r w:rsidR="00AA494B">
        <w:rPr>
          <w:rFonts w:cstheme="minorHAnsi"/>
        </w:rPr>
        <w:t xml:space="preserve"> </w:t>
      </w:r>
    </w:p>
    <w:p w14:paraId="471FACCC" w14:textId="7B5FFDE8" w:rsidR="00884BBB" w:rsidRDefault="00884BBB" w:rsidP="006828D1">
      <w:pPr>
        <w:spacing w:before="240" w:after="240" w:line="360" w:lineRule="auto"/>
        <w:rPr>
          <w:rFonts w:cstheme="minorHAnsi"/>
        </w:rPr>
      </w:pPr>
      <w:r>
        <w:rPr>
          <w:rFonts w:cstheme="minorHAnsi"/>
        </w:rPr>
        <w:t xml:space="preserve">Table 4 shows a 4x4 matrix where the rows represent the objects of the reference image Clover, Steer, Airplane and Spade and the columns represent the unknown test image objects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3</m:t>
            </m:r>
          </m:sub>
        </m:sSub>
      </m:oMath>
      <w:r>
        <w:rPr>
          <w:rFonts w:cstheme="minorHAnsi"/>
        </w:rPr>
        <w:t xml:space="preserve"> and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4</m:t>
            </m:r>
          </m:sub>
        </m:sSub>
        <m:r>
          <w:rPr>
            <w:rFonts w:ascii="Cambria Math" w:hAnsi="Cambria Math" w:cstheme="minorHAnsi"/>
          </w:rPr>
          <m:t>.</m:t>
        </m:r>
      </m:oMath>
      <w:r>
        <w:rPr>
          <w:rFonts w:cstheme="minorHAnsi"/>
        </w:rPr>
        <w:t xml:space="preserve"> </w:t>
      </w:r>
    </w:p>
    <w:p w14:paraId="234B5BDB" w14:textId="407BBDFE" w:rsidR="00757966" w:rsidRDefault="003B0513" w:rsidP="00757966">
      <w:pPr>
        <w:spacing w:before="240" w:after="240" w:line="360" w:lineRule="auto"/>
        <w:jc w:val="center"/>
        <w:rPr>
          <w:rFonts w:cstheme="minorHAnsi"/>
        </w:rPr>
      </w:pPr>
      <w:r>
        <w:rPr>
          <w:noProof/>
        </w:rPr>
        <mc:AlternateContent>
          <mc:Choice Requires="wps">
            <w:drawing>
              <wp:anchor distT="0" distB="0" distL="114300" distR="114300" simplePos="0" relativeHeight="251670528" behindDoc="0" locked="0" layoutInCell="1" allowOverlap="1" wp14:anchorId="73F4080E" wp14:editId="35040A1B">
                <wp:simplePos x="0" y="0"/>
                <wp:positionH relativeFrom="column">
                  <wp:posOffset>611578</wp:posOffset>
                </wp:positionH>
                <wp:positionV relativeFrom="paragraph">
                  <wp:posOffset>641712</wp:posOffset>
                </wp:positionV>
                <wp:extent cx="29689" cy="3604161"/>
                <wp:effectExtent l="0" t="0" r="27940" b="34925"/>
                <wp:wrapNone/>
                <wp:docPr id="201" name="Straight Connector 201"/>
                <wp:cNvGraphicFramePr/>
                <a:graphic xmlns:a="http://schemas.openxmlformats.org/drawingml/2006/main">
                  <a:graphicData uri="http://schemas.microsoft.com/office/word/2010/wordprocessingShape">
                    <wps:wsp>
                      <wps:cNvCnPr/>
                      <wps:spPr>
                        <a:xfrm>
                          <a:off x="0" y="0"/>
                          <a:ext cx="29689" cy="36041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43AEB" id="Straight Connector 20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5pt,50.55pt" to="50.5pt,3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" strokecolor="black [3040]"/>
            </w:pict>
          </mc:Fallback>
        </mc:AlternateContent>
      </w:r>
      <w:r>
        <w:rPr>
          <w:noProof/>
        </w:rPr>
        <w:drawing>
          <wp:inline distT="0" distB="0" distL="0" distR="0" wp14:anchorId="6634A11F" wp14:editId="1B3B5A88">
            <wp:extent cx="4718204" cy="4275117"/>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8204" cy="4275117"/>
                    </a:xfrm>
                    <a:prstGeom prst="rect">
                      <a:avLst/>
                    </a:prstGeom>
                  </pic:spPr>
                </pic:pic>
              </a:graphicData>
            </a:graphic>
          </wp:inline>
        </w:drawing>
      </w:r>
    </w:p>
    <w:p w14:paraId="21446C52" w14:textId="21FAC16A" w:rsidR="00601CD9" w:rsidRPr="00601CD9" w:rsidRDefault="00601CD9" w:rsidP="00601CD9">
      <w:pPr>
        <w:autoSpaceDE w:val="0"/>
        <w:autoSpaceDN w:val="0"/>
        <w:adjustRightInd w:val="0"/>
        <w:spacing w:before="240" w:line="360" w:lineRule="auto"/>
        <w:ind w:left="480"/>
        <w:jc w:val="center"/>
        <w:rPr>
          <w:rFonts w:cstheme="minorHAnsi"/>
        </w:rPr>
      </w:pPr>
      <w:r>
        <w:rPr>
          <w:rFonts w:cstheme="minorHAnsi"/>
          <w:b/>
          <w:bCs/>
        </w:rPr>
        <w:t>Table 4</w:t>
      </w:r>
      <w:r>
        <w:rPr>
          <w:rFonts w:cstheme="minorHAnsi"/>
        </w:rPr>
        <w:t xml:space="preserve">: Distance calculations between objects in </w:t>
      </w:r>
      <w:r>
        <w:rPr>
          <w:rFonts w:cstheme="minorHAnsi"/>
          <w:i/>
          <w:iCs/>
        </w:rPr>
        <w:t>match1.gif</w:t>
      </w:r>
      <w:r>
        <w:rPr>
          <w:rFonts w:cstheme="minorHAnsi"/>
        </w:rPr>
        <w:t xml:space="preserve"> (reference image) and </w:t>
      </w:r>
      <w:r>
        <w:rPr>
          <w:rFonts w:cstheme="minorHAnsi"/>
          <w:i/>
          <w:iCs/>
        </w:rPr>
        <w:t>match3.gif</w:t>
      </w:r>
      <w:r>
        <w:rPr>
          <w:rFonts w:cstheme="minorHAnsi"/>
        </w:rPr>
        <w:t xml:space="preserve"> (test image)</w:t>
      </w:r>
    </w:p>
    <w:p w14:paraId="26535101" w14:textId="3DBF590C" w:rsidR="00AA494B" w:rsidRDefault="00601CD9" w:rsidP="000E2FE7">
      <w:pPr>
        <w:spacing w:before="240" w:after="240" w:line="360" w:lineRule="auto"/>
        <w:jc w:val="both"/>
        <w:rPr>
          <w:rFonts w:cstheme="minorHAnsi"/>
        </w:rPr>
      </w:pPr>
      <w:r>
        <w:rPr>
          <w:rFonts w:cstheme="minorHAnsi"/>
        </w:rPr>
        <w:lastRenderedPageBreak/>
        <w:t>The distances highlighted in green are the minimum distances between the objects in reference image and objects in the test image. This represents the best match between the objects in the two images. The weight array</w:t>
      </w:r>
      <w:r w:rsidR="000E2FE7">
        <w:rPr>
          <w:rFonts w:cstheme="minorHAnsi"/>
        </w:rPr>
        <w:t xml:space="preserv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n</m:t>
            </m:r>
          </m:sub>
        </m:sSub>
        <m:r>
          <w:rPr>
            <w:rFonts w:ascii="Cambria Math" w:hAnsi="Cambria Math" w:cstheme="minorHAnsi"/>
          </w:rPr>
          <m:t>)</m:t>
        </m:r>
      </m:oMath>
      <w:r>
        <w:rPr>
          <w:rFonts w:cstheme="minorHAnsi"/>
        </w:rPr>
        <w:t xml:space="preserve"> chosen for arriving at these r</w:t>
      </w:r>
      <w:r w:rsidR="002222F7">
        <w:rPr>
          <w:rFonts w:cstheme="minorHAnsi"/>
        </w:rPr>
        <w:t xml:space="preserve">esults </w:t>
      </w:r>
      <w:r w:rsidR="000E2FE7">
        <w:rPr>
          <w:rFonts w:cstheme="minorHAnsi"/>
        </w:rPr>
        <w:t xml:space="preserve">is </w:t>
      </w:r>
      <m:oMath>
        <m:r>
          <w:rPr>
            <w:rFonts w:ascii="Cambria Math" w:hAnsi="Cambria Math" w:cstheme="minorHAnsi"/>
          </w:rPr>
          <m:t>[1,1,1,1,1,1,1,0,0,0,0,0,0,0,0]</m:t>
        </m:r>
      </m:oMath>
      <w:r w:rsidR="000E2FE7">
        <w:rPr>
          <w:rFonts w:cstheme="minorHAnsi"/>
        </w:rPr>
        <w:t xml:space="preserve">. </w:t>
      </w:r>
      <w:r>
        <w:rPr>
          <w:rFonts w:cstheme="minorHAnsi"/>
        </w:rPr>
        <w:t xml:space="preserve">In the methods section, we discussed </w:t>
      </w:r>
      <w:r w:rsidR="000E2FE7">
        <w:rPr>
          <w:rFonts w:cstheme="minorHAnsi"/>
        </w:rPr>
        <w:t xml:space="preserve">that the weight array is to be chosen such that the weights decrease proportionally with respect to the decreasing radius of the structuring element. We have followed the same approach. Observing the trend that the size distributions of all the objects tend to </w:t>
      </w:r>
      <w:r w:rsidR="004D10C0">
        <w:rPr>
          <w:rFonts w:cstheme="minorHAnsi"/>
        </w:rPr>
        <w:t>decrease rapidly approximately</w:t>
      </w:r>
      <w:r w:rsidR="000E2FE7">
        <w:rPr>
          <w:rFonts w:cstheme="minorHAnsi"/>
        </w:rPr>
        <w:t xml:space="preserve"> after a radius of 6 </w:t>
      </w:r>
      <m:oMath>
        <m:r>
          <w:rPr>
            <w:rFonts w:ascii="Cambria Math" w:hAnsi="Cambria Math" w:cstheme="minorHAnsi"/>
          </w:rPr>
          <m:t>(6B)</m:t>
        </m:r>
      </m:oMath>
      <w:r w:rsidR="000E2FE7">
        <w:rPr>
          <w:rFonts w:cstheme="minorHAnsi"/>
        </w:rPr>
        <w:t xml:space="preserve">, we chose the weight array to be all ones before this radius and all zeros after.  </w:t>
      </w:r>
      <w:r w:rsidR="004D10C0">
        <w:rPr>
          <w:rFonts w:cstheme="minorHAnsi"/>
        </w:rPr>
        <w:t xml:space="preserve">Our results are highly sensitive to the change in weight array. </w:t>
      </w:r>
    </w:p>
    <w:p w14:paraId="63486330" w14:textId="4CD057DF" w:rsidR="004D10C0" w:rsidRDefault="004D10C0" w:rsidP="000E2FE7">
      <w:pPr>
        <w:spacing w:before="240" w:after="240" w:line="360" w:lineRule="auto"/>
        <w:jc w:val="both"/>
        <w:rPr>
          <w:rFonts w:cstheme="minorHAnsi"/>
        </w:rPr>
      </w:pPr>
      <w:r>
        <w:rPr>
          <w:rFonts w:cstheme="minorHAnsi"/>
        </w:rPr>
        <w:t>According to the results obtained, we observe that:</w:t>
      </w:r>
    </w:p>
    <w:p w14:paraId="6FC7E132" w14:textId="588CBB9E" w:rsidR="004D10C0" w:rsidRPr="004D10C0" w:rsidRDefault="004D10C0" w:rsidP="004D10C0">
      <w:pPr>
        <w:pStyle w:val="ListParagraph"/>
        <w:numPr>
          <w:ilvl w:val="0"/>
          <w:numId w:val="26"/>
        </w:numPr>
        <w:spacing w:before="240" w:after="240" w:line="360" w:lineRule="auto"/>
        <w:jc w:val="both"/>
        <w:rPr>
          <w:rFonts w:cstheme="minorHAnsi"/>
        </w:rPr>
      </w:pPr>
      <w:r w:rsidRPr="004D10C0">
        <w:rPr>
          <w:rFonts w:cstheme="minorHAnsi"/>
          <w:b/>
          <w:bCs/>
        </w:rPr>
        <w:t>Clover</w:t>
      </w:r>
      <w:r w:rsidRPr="004D10C0">
        <w:rPr>
          <w:rFonts w:cstheme="minorHAnsi"/>
        </w:rPr>
        <w:t xml:space="preserve"> is matched with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1</m:t>
            </m:r>
          </m:sub>
        </m:sSub>
      </m:oMath>
    </w:p>
    <w:p w14:paraId="5679C23E" w14:textId="35F267AF" w:rsidR="004D10C0" w:rsidRPr="004D10C0" w:rsidRDefault="004D10C0" w:rsidP="004D10C0">
      <w:pPr>
        <w:pStyle w:val="ListParagraph"/>
        <w:numPr>
          <w:ilvl w:val="0"/>
          <w:numId w:val="26"/>
        </w:numPr>
        <w:spacing w:before="240" w:after="240" w:line="360" w:lineRule="auto"/>
        <w:jc w:val="both"/>
        <w:rPr>
          <w:rFonts w:cstheme="minorHAnsi"/>
        </w:rPr>
      </w:pPr>
      <w:r>
        <w:rPr>
          <w:rFonts w:cstheme="minorHAnsi"/>
          <w:b/>
          <w:bCs/>
        </w:rPr>
        <w:t>Steer</w:t>
      </w:r>
      <w:r w:rsidRPr="004D10C0">
        <w:rPr>
          <w:rFonts w:cstheme="minorHAnsi"/>
        </w:rPr>
        <w:t xml:space="preserve"> is matched with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2</m:t>
            </m:r>
          </m:sub>
        </m:sSub>
      </m:oMath>
    </w:p>
    <w:p w14:paraId="3F6DAD4B" w14:textId="739C167D" w:rsidR="004D10C0" w:rsidRPr="004D10C0" w:rsidRDefault="004D10C0" w:rsidP="004D10C0">
      <w:pPr>
        <w:pStyle w:val="ListParagraph"/>
        <w:numPr>
          <w:ilvl w:val="0"/>
          <w:numId w:val="26"/>
        </w:numPr>
        <w:spacing w:before="240" w:after="240" w:line="360" w:lineRule="auto"/>
        <w:jc w:val="both"/>
        <w:rPr>
          <w:rFonts w:cstheme="minorHAnsi"/>
        </w:rPr>
      </w:pPr>
      <w:r>
        <w:rPr>
          <w:rFonts w:cstheme="minorHAnsi"/>
          <w:b/>
          <w:bCs/>
        </w:rPr>
        <w:t>Airplane</w:t>
      </w:r>
      <w:r w:rsidRPr="004D10C0">
        <w:rPr>
          <w:rFonts w:cstheme="minorHAnsi"/>
        </w:rPr>
        <w:t xml:space="preserve"> is matched with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4</m:t>
            </m:r>
          </m:sub>
        </m:sSub>
      </m:oMath>
    </w:p>
    <w:p w14:paraId="46D66366" w14:textId="597AB17E" w:rsidR="004D10C0" w:rsidRPr="004D10C0" w:rsidRDefault="004D10C0" w:rsidP="004D10C0">
      <w:pPr>
        <w:pStyle w:val="ListParagraph"/>
        <w:numPr>
          <w:ilvl w:val="0"/>
          <w:numId w:val="26"/>
        </w:numPr>
        <w:spacing w:before="240" w:after="240" w:line="360" w:lineRule="auto"/>
        <w:jc w:val="both"/>
        <w:rPr>
          <w:rFonts w:cstheme="minorHAnsi"/>
        </w:rPr>
      </w:pPr>
      <w:r>
        <w:rPr>
          <w:rFonts w:cstheme="minorHAnsi"/>
          <w:b/>
          <w:bCs/>
        </w:rPr>
        <w:t>Spade</w:t>
      </w:r>
      <w:r w:rsidRPr="004D10C0">
        <w:rPr>
          <w:rFonts w:cstheme="minorHAnsi"/>
        </w:rPr>
        <w:t xml:space="preserve"> is matched with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3</m:t>
            </m:r>
          </m:sub>
        </m:sSub>
      </m:oMath>
    </w:p>
    <w:p w14:paraId="52F80850" w14:textId="77777777" w:rsidR="004D10C0" w:rsidRPr="004D10C0" w:rsidRDefault="004D10C0" w:rsidP="004D10C0">
      <w:pPr>
        <w:pStyle w:val="ListParagraph"/>
        <w:spacing w:before="240" w:after="240" w:line="360" w:lineRule="auto"/>
        <w:jc w:val="both"/>
        <w:rPr>
          <w:rFonts w:cstheme="minorHAnsi"/>
        </w:rPr>
      </w:pPr>
    </w:p>
    <w:p w14:paraId="2A06806E" w14:textId="0E77BF8C" w:rsidR="004D10C0" w:rsidRDefault="004D10C0" w:rsidP="004D10C0">
      <w:pPr>
        <w:pStyle w:val="ListParagraph"/>
        <w:spacing w:before="240" w:after="240" w:line="360" w:lineRule="auto"/>
        <w:ind w:left="0"/>
        <w:jc w:val="both"/>
        <w:rPr>
          <w:rFonts w:cstheme="minorHAnsi"/>
        </w:rPr>
      </w:pPr>
      <w:r>
        <w:rPr>
          <w:rFonts w:cstheme="minorHAnsi"/>
        </w:rPr>
        <w:t xml:space="preserve">Upon observation of the objects in the reference and test images in Figure 27, we notice that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1</m:t>
            </m:r>
          </m:sub>
        </m:sSub>
      </m:oMath>
      <w:r>
        <w:rPr>
          <w:rFonts w:cstheme="minorHAnsi"/>
        </w:rPr>
        <w:t xml:space="preserve">is the rotated version of </w:t>
      </w:r>
      <w:r w:rsidRPr="004D10C0">
        <w:rPr>
          <w:rFonts w:cstheme="minorHAnsi"/>
          <w:b/>
          <w:bCs/>
        </w:rPr>
        <w:t>Clover</w:t>
      </w:r>
      <w:r>
        <w:rPr>
          <w:rFonts w:cstheme="minorHAnsi"/>
        </w:rPr>
        <w:t xml:space="preserve">,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2</m:t>
            </m:r>
          </m:sub>
        </m:sSub>
      </m:oMath>
      <w:r>
        <w:rPr>
          <w:rFonts w:cstheme="minorHAnsi"/>
        </w:rPr>
        <w:t xml:space="preserve">is the rotated version of </w:t>
      </w:r>
      <w:r>
        <w:rPr>
          <w:rFonts w:cstheme="minorHAnsi"/>
          <w:b/>
          <w:bCs/>
        </w:rPr>
        <w:t xml:space="preserve">Steer,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3</m:t>
            </m:r>
          </m:sub>
        </m:sSub>
      </m:oMath>
      <w:r>
        <w:rPr>
          <w:rFonts w:cstheme="minorHAnsi"/>
        </w:rPr>
        <w:t xml:space="preserve">is the rotated version of </w:t>
      </w:r>
      <w:r>
        <w:rPr>
          <w:rFonts w:cstheme="minorHAnsi"/>
          <w:b/>
          <w:bCs/>
        </w:rPr>
        <w:t xml:space="preserve">Spade </w:t>
      </w:r>
      <w:r w:rsidRPr="004D10C0">
        <w:rPr>
          <w:rFonts w:cstheme="minorHAnsi"/>
        </w:rPr>
        <w:t>and</w:t>
      </w:r>
      <w:r>
        <w:rPr>
          <w:rFonts w:cstheme="minorHAnsi"/>
          <w:b/>
          <w:bCs/>
        </w:rPr>
        <w:t xml:space="preserve">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4</m:t>
            </m:r>
          </m:sub>
        </m:sSub>
      </m:oMath>
      <w:r>
        <w:rPr>
          <w:rFonts w:cstheme="minorHAnsi"/>
        </w:rPr>
        <w:t xml:space="preserve">is the rotated version of </w:t>
      </w:r>
      <w:r>
        <w:rPr>
          <w:rFonts w:cstheme="minorHAnsi"/>
          <w:b/>
          <w:bCs/>
        </w:rPr>
        <w:t>Airplane</w:t>
      </w:r>
      <w:r>
        <w:rPr>
          <w:rFonts w:cstheme="minorHAnsi"/>
        </w:rPr>
        <w:t xml:space="preserve">. This concludes that our Pecstral analysis for object matching is correct. </w:t>
      </w:r>
    </w:p>
    <w:p w14:paraId="22FC1C20" w14:textId="1F73DF7B" w:rsidR="00B576EC" w:rsidRDefault="00B576EC" w:rsidP="004D10C0">
      <w:pPr>
        <w:pStyle w:val="ListParagraph"/>
        <w:spacing w:before="240" w:after="240" w:line="360" w:lineRule="auto"/>
        <w:ind w:left="0"/>
        <w:jc w:val="both"/>
        <w:rPr>
          <w:rFonts w:cstheme="minorHAnsi"/>
        </w:rPr>
      </w:pPr>
    </w:p>
    <w:p w14:paraId="356CCC26" w14:textId="429FE838" w:rsidR="00B576EC" w:rsidRDefault="00B576EC" w:rsidP="00B576EC">
      <w:pPr>
        <w:spacing w:before="240" w:after="240" w:line="360" w:lineRule="auto"/>
        <w:jc w:val="both"/>
        <w:rPr>
          <w:b/>
          <w:bCs/>
          <w:color w:val="auto"/>
          <w:u w:val="single"/>
        </w:rPr>
      </w:pPr>
      <w:r w:rsidRPr="000D463C">
        <w:rPr>
          <w:b/>
          <w:bCs/>
          <w:color w:val="auto"/>
          <w:u w:val="single"/>
        </w:rPr>
        <w:t>PART 2(</w:t>
      </w:r>
      <w:r>
        <w:rPr>
          <w:b/>
          <w:bCs/>
          <w:color w:val="auto"/>
          <w:u w:val="single"/>
        </w:rPr>
        <w:t>b</w:t>
      </w:r>
      <w:r w:rsidRPr="000D463C">
        <w:rPr>
          <w:b/>
          <w:bCs/>
          <w:color w:val="auto"/>
          <w:u w:val="single"/>
        </w:rPr>
        <w:t>)</w:t>
      </w:r>
    </w:p>
    <w:p w14:paraId="7705D5A8" w14:textId="5EE7FD1A" w:rsidR="00EC2913" w:rsidRDefault="00EC2913" w:rsidP="00B576EC">
      <w:pPr>
        <w:spacing w:before="240" w:after="240" w:line="360" w:lineRule="auto"/>
        <w:jc w:val="both"/>
        <w:rPr>
          <w:color w:val="auto"/>
        </w:rPr>
      </w:pPr>
      <w:r>
        <w:rPr>
          <w:noProof/>
        </w:rPr>
        <w:drawing>
          <wp:anchor distT="0" distB="0" distL="114300" distR="114300" simplePos="0" relativeHeight="251671552" behindDoc="0" locked="0" layoutInCell="1" allowOverlap="1" wp14:anchorId="6E5DFC24" wp14:editId="146D6725">
            <wp:simplePos x="0" y="0"/>
            <wp:positionH relativeFrom="column">
              <wp:posOffset>1329690</wp:posOffset>
            </wp:positionH>
            <wp:positionV relativeFrom="paragraph">
              <wp:posOffset>671195</wp:posOffset>
            </wp:positionV>
            <wp:extent cx="1187450" cy="1187450"/>
            <wp:effectExtent l="0" t="0" r="0" b="0"/>
            <wp:wrapThrough wrapText="bothSides">
              <wp:wrapPolygon edited="0">
                <wp:start x="0" y="0"/>
                <wp:lineTo x="0" y="21138"/>
                <wp:lineTo x="21138" y="21138"/>
                <wp:lineTo x="21138" y="0"/>
                <wp:lineTo x="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 xml:space="preserve">In this part, we are given two images </w:t>
      </w:r>
      <w:r>
        <w:rPr>
          <w:i/>
          <w:iCs/>
          <w:color w:val="auto"/>
        </w:rPr>
        <w:t>shadow1.gif</w:t>
      </w:r>
      <w:r>
        <w:rPr>
          <w:color w:val="auto"/>
        </w:rPr>
        <w:t xml:space="preserve"> and </w:t>
      </w:r>
      <w:r>
        <w:rPr>
          <w:i/>
          <w:iCs/>
          <w:color w:val="auto"/>
        </w:rPr>
        <w:t xml:space="preserve">shadow1rotated.gif. </w:t>
      </w:r>
      <w:r>
        <w:rPr>
          <w:color w:val="auto"/>
        </w:rPr>
        <w:t xml:space="preserve">The images are shown in Figure 30. We have to match the solid objects in both the images. </w:t>
      </w:r>
    </w:p>
    <w:p w14:paraId="0B9C9060" w14:textId="59B882F3" w:rsidR="00B576EC" w:rsidRDefault="00EC2913" w:rsidP="00EC2913">
      <w:pPr>
        <w:spacing w:before="240" w:after="240" w:line="360" w:lineRule="auto"/>
        <w:jc w:val="center"/>
        <w:rPr>
          <w:color w:val="auto"/>
        </w:rPr>
      </w:pPr>
      <w:r>
        <w:rPr>
          <w:noProof/>
        </w:rPr>
        <w:drawing>
          <wp:inline distT="0" distB="0" distL="0" distR="0" wp14:anchorId="273AA1C2" wp14:editId="0DAE9F50">
            <wp:extent cx="1217221" cy="1217221"/>
            <wp:effectExtent l="0" t="0" r="2540" b="254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37888" cy="1237888"/>
                    </a:xfrm>
                    <a:prstGeom prst="rect">
                      <a:avLst/>
                    </a:prstGeom>
                    <a:noFill/>
                    <a:ln>
                      <a:noFill/>
                    </a:ln>
                  </pic:spPr>
                </pic:pic>
              </a:graphicData>
            </a:graphic>
          </wp:inline>
        </w:drawing>
      </w:r>
    </w:p>
    <w:p w14:paraId="40BCA9B8" w14:textId="0A18F028" w:rsidR="00EC2913" w:rsidRPr="00C2126A" w:rsidRDefault="00EC2913" w:rsidP="00EC2913">
      <w:pPr>
        <w:spacing w:before="240" w:after="240" w:line="360" w:lineRule="auto"/>
        <w:jc w:val="center"/>
        <w:rPr>
          <w:rFonts w:cstheme="minorHAnsi"/>
        </w:rPr>
      </w:pPr>
      <w:r>
        <w:rPr>
          <w:rFonts w:cstheme="minorHAnsi"/>
          <w:b/>
          <w:bCs/>
        </w:rPr>
        <w:t>F</w:t>
      </w:r>
      <w:r w:rsidRPr="008114CD">
        <w:rPr>
          <w:rFonts w:cstheme="minorHAnsi"/>
          <w:b/>
          <w:bCs/>
        </w:rPr>
        <w:t>igure</w:t>
      </w:r>
      <w:r>
        <w:rPr>
          <w:rFonts w:cstheme="minorHAnsi"/>
          <w:b/>
          <w:bCs/>
        </w:rPr>
        <w:t xml:space="preserve"> </w:t>
      </w:r>
      <w:r w:rsidR="0017539D">
        <w:rPr>
          <w:rFonts w:cstheme="minorHAnsi"/>
          <w:b/>
          <w:bCs/>
        </w:rPr>
        <w:t>30</w:t>
      </w:r>
      <w:r>
        <w:rPr>
          <w:rFonts w:cstheme="minorHAnsi"/>
        </w:rPr>
        <w:t xml:space="preserve">: Original </w:t>
      </w:r>
      <w:r>
        <w:rPr>
          <w:rFonts w:cstheme="minorHAnsi"/>
          <w:i/>
          <w:iCs/>
        </w:rPr>
        <w:t xml:space="preserve">shadow1.gif </w:t>
      </w:r>
      <w:r>
        <w:rPr>
          <w:rFonts w:cstheme="minorHAnsi"/>
        </w:rPr>
        <w:t xml:space="preserve">(left) and </w:t>
      </w:r>
      <w:r>
        <w:rPr>
          <w:rFonts w:cstheme="minorHAnsi"/>
          <w:i/>
          <w:iCs/>
        </w:rPr>
        <w:t>shadow1rotated</w:t>
      </w:r>
      <w:r w:rsidR="000C3B73">
        <w:rPr>
          <w:rFonts w:cstheme="minorHAnsi"/>
          <w:i/>
          <w:iCs/>
        </w:rPr>
        <w:t>.</w:t>
      </w:r>
      <w:r>
        <w:rPr>
          <w:rFonts w:cstheme="minorHAnsi"/>
          <w:i/>
          <w:iCs/>
        </w:rPr>
        <w:t>gif</w:t>
      </w:r>
      <w:r>
        <w:rPr>
          <w:rFonts w:cstheme="minorHAnsi"/>
        </w:rPr>
        <w:t xml:space="preserve"> (right)</w:t>
      </w:r>
    </w:p>
    <w:p w14:paraId="16848EE7" w14:textId="601916FC" w:rsidR="00EC2913" w:rsidRDefault="000C3B73" w:rsidP="000C3B73">
      <w:pPr>
        <w:spacing w:before="240" w:after="240" w:line="360" w:lineRule="auto"/>
        <w:jc w:val="both"/>
        <w:rPr>
          <w:color w:val="auto"/>
        </w:rPr>
      </w:pPr>
      <w:r>
        <w:rPr>
          <w:color w:val="auto"/>
        </w:rPr>
        <w:lastRenderedPageBreak/>
        <w:t xml:space="preserve">This task cannot be achieved by directly applying the method used in Part 2(a)(ii). This is because, the images contain non-solid objects (hollow) that distort the results of pecstral analysis and hence object matching. Hence, we need an additional step of removing these non-solid objects from both the images. We achieved this by finding the pixel coordinates of the non-solid objects with the help of Minimum Bounding Rectangles by calling the bwlabel function of MATLAB on both the images.  We observed which MBRs belong to the non-solid objects and filled the pixel coordinates of these objects with background pixels (zeros).  After this step, we had corrected images of both </w:t>
      </w:r>
      <w:r w:rsidRPr="000C3B73">
        <w:rPr>
          <w:i/>
          <w:iCs/>
          <w:color w:val="auto"/>
        </w:rPr>
        <w:t>shadow1.gif</w:t>
      </w:r>
      <w:r>
        <w:rPr>
          <w:color w:val="auto"/>
        </w:rPr>
        <w:t xml:space="preserve"> and </w:t>
      </w:r>
      <w:r w:rsidRPr="000C3B73">
        <w:rPr>
          <w:i/>
          <w:iCs/>
          <w:color w:val="auto"/>
        </w:rPr>
        <w:t>shadow1rotated.gif</w:t>
      </w:r>
      <w:r>
        <w:rPr>
          <w:color w:val="auto"/>
        </w:rPr>
        <w:t>. The steps used in Part 2(a)(ii) were used on these two corrected images to match the objects in them. The images after correction and finding MBRs of objects in them are shown in Figure 31.</w:t>
      </w:r>
      <w:r w:rsidR="007F590F">
        <w:rPr>
          <w:color w:val="auto"/>
        </w:rPr>
        <w:t xml:space="preserve"> This task is more complicated than that of Part 2(a)(ii) because the objects in each image are differently located spatially.</w:t>
      </w:r>
    </w:p>
    <w:p w14:paraId="454B968F" w14:textId="3F945AD1" w:rsidR="000C3B73" w:rsidRPr="000C3B73" w:rsidRDefault="000C3B73" w:rsidP="000C3B73">
      <w:pPr>
        <w:spacing w:before="240" w:after="240" w:line="360" w:lineRule="auto"/>
        <w:jc w:val="center"/>
        <w:rPr>
          <w:color w:val="auto"/>
        </w:rPr>
      </w:pPr>
      <w:r>
        <w:rPr>
          <w:noProof/>
          <w:color w:val="auto"/>
        </w:rPr>
        <w:drawing>
          <wp:inline distT="0" distB="0" distL="0" distR="0" wp14:anchorId="33D943CA" wp14:editId="02B713D0">
            <wp:extent cx="2915392" cy="244592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3007" cy="2569774"/>
                    </a:xfrm>
                    <a:prstGeom prst="rect">
                      <a:avLst/>
                    </a:prstGeom>
                    <a:noFill/>
                    <a:ln>
                      <a:noFill/>
                    </a:ln>
                  </pic:spPr>
                </pic:pic>
              </a:graphicData>
            </a:graphic>
          </wp:inline>
        </w:drawing>
      </w:r>
      <w:r>
        <w:rPr>
          <w:noProof/>
        </w:rPr>
        <w:drawing>
          <wp:inline distT="0" distB="0" distL="0" distR="0" wp14:anchorId="643402FB" wp14:editId="63707579">
            <wp:extent cx="2974769" cy="249574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67112" cy="2573219"/>
                    </a:xfrm>
                    <a:prstGeom prst="rect">
                      <a:avLst/>
                    </a:prstGeom>
                    <a:noFill/>
                    <a:ln>
                      <a:noFill/>
                    </a:ln>
                  </pic:spPr>
                </pic:pic>
              </a:graphicData>
            </a:graphic>
          </wp:inline>
        </w:drawing>
      </w:r>
    </w:p>
    <w:p w14:paraId="1E8BAC49" w14:textId="30206746" w:rsidR="002F7C4F" w:rsidRPr="00C2126A" w:rsidRDefault="002F7C4F" w:rsidP="002F7C4F">
      <w:pPr>
        <w:spacing w:before="240" w:after="240" w:line="360" w:lineRule="auto"/>
        <w:jc w:val="center"/>
        <w:rPr>
          <w:rFonts w:cstheme="minorHAnsi"/>
        </w:rPr>
      </w:pPr>
      <w:r>
        <w:rPr>
          <w:rFonts w:cstheme="minorHAnsi"/>
          <w:b/>
          <w:bCs/>
        </w:rPr>
        <w:t>F</w:t>
      </w:r>
      <w:r w:rsidRPr="008114CD">
        <w:rPr>
          <w:rFonts w:cstheme="minorHAnsi"/>
          <w:b/>
          <w:bCs/>
        </w:rPr>
        <w:t>igure</w:t>
      </w:r>
      <w:r>
        <w:rPr>
          <w:rFonts w:cstheme="minorHAnsi"/>
          <w:b/>
          <w:bCs/>
        </w:rPr>
        <w:t xml:space="preserve"> 31</w:t>
      </w:r>
      <w:r>
        <w:rPr>
          <w:rFonts w:cstheme="minorHAnsi"/>
        </w:rPr>
        <w:t xml:space="preserve">: </w:t>
      </w:r>
      <w:r w:rsidR="00660CB4">
        <w:rPr>
          <w:rFonts w:cstheme="minorHAnsi"/>
        </w:rPr>
        <w:t>Corrected</w:t>
      </w:r>
      <w:r>
        <w:rPr>
          <w:rFonts w:cstheme="minorHAnsi"/>
        </w:rPr>
        <w:t xml:space="preserve"> </w:t>
      </w:r>
      <w:r>
        <w:rPr>
          <w:rFonts w:cstheme="minorHAnsi"/>
          <w:i/>
          <w:iCs/>
        </w:rPr>
        <w:t xml:space="preserve">shadow1.gif </w:t>
      </w:r>
      <w:r>
        <w:rPr>
          <w:rFonts w:cstheme="minorHAnsi"/>
        </w:rPr>
        <w:t xml:space="preserve">(left) and </w:t>
      </w:r>
      <w:r>
        <w:rPr>
          <w:rFonts w:cstheme="minorHAnsi"/>
          <w:i/>
          <w:iCs/>
        </w:rPr>
        <w:t>shadow1rotated.gif</w:t>
      </w:r>
      <w:r>
        <w:rPr>
          <w:rFonts w:cstheme="minorHAnsi"/>
        </w:rPr>
        <w:t xml:space="preserve"> (right)</w:t>
      </w:r>
      <w:r w:rsidR="00660CB4">
        <w:rPr>
          <w:rFonts w:cstheme="minorHAnsi"/>
        </w:rPr>
        <w:t xml:space="preserve"> with MBR around each object</w:t>
      </w:r>
      <w:r w:rsidR="00EF06BD">
        <w:rPr>
          <w:rFonts w:cstheme="minorHAnsi"/>
        </w:rPr>
        <w:t>.</w:t>
      </w:r>
    </w:p>
    <w:p w14:paraId="3D5EB262" w14:textId="0D1C676A" w:rsidR="00992990" w:rsidRPr="00992990" w:rsidRDefault="00903013" w:rsidP="005C1B39">
      <w:pPr>
        <w:autoSpaceDE w:val="0"/>
        <w:autoSpaceDN w:val="0"/>
        <w:adjustRightInd w:val="0"/>
        <w:spacing w:line="360" w:lineRule="auto"/>
        <w:rPr>
          <w:color w:val="auto"/>
        </w:rPr>
      </w:pPr>
      <w:r>
        <w:rPr>
          <w:color w:val="auto"/>
        </w:rPr>
        <w:t xml:space="preserve">For this task, we consider the corrected </w:t>
      </w:r>
      <w:r>
        <w:rPr>
          <w:i/>
          <w:iCs/>
          <w:color w:val="auto"/>
        </w:rPr>
        <w:t>shadow1.gif</w:t>
      </w:r>
      <w:r>
        <w:rPr>
          <w:color w:val="auto"/>
        </w:rPr>
        <w:t xml:space="preserve"> to be the reference image and the corrected </w:t>
      </w:r>
      <w:r>
        <w:rPr>
          <w:i/>
          <w:iCs/>
          <w:color w:val="auto"/>
        </w:rPr>
        <w:t>shadow1rotated.gif</w:t>
      </w:r>
      <w:r>
        <w:rPr>
          <w:color w:val="auto"/>
        </w:rPr>
        <w:t xml:space="preserve"> to be the test image. We perform pecstral analysis similar to Part 2(a)(ii) to achieve object matching. Pecstrums of both the corrected images are calculated and the distance matrix is calculated using the equation discussed in Methods. Table 5 shows the calculated </w:t>
      </w:r>
      <w:r w:rsidR="000070D9">
        <w:rPr>
          <w:color w:val="auto"/>
        </w:rPr>
        <w:t>distance matrix.</w:t>
      </w:r>
      <w:r w:rsidR="00992990">
        <w:rPr>
          <w:color w:val="auto"/>
        </w:rPr>
        <w:t xml:space="preserve"> We chose the weights to be </w:t>
      </w:r>
      <w:r w:rsidR="00992990" w:rsidRPr="00992990">
        <w:t>[1,1,1,0.8,0.7,0.1,0,0,0,0,0,0,0,0,0]</w:t>
      </w:r>
      <w:r w:rsidR="00992990">
        <w:t>. We observe that the distance calculations are very sensitive to change in weights.</w:t>
      </w:r>
    </w:p>
    <w:p w14:paraId="5295A5BD" w14:textId="74EE2F18" w:rsidR="00EC2913" w:rsidRPr="00903013" w:rsidRDefault="00EC2913" w:rsidP="005C1B39">
      <w:pPr>
        <w:spacing w:before="240" w:after="240" w:line="360" w:lineRule="auto"/>
        <w:jc w:val="both"/>
        <w:rPr>
          <w:color w:val="auto"/>
        </w:rPr>
      </w:pPr>
    </w:p>
    <w:p w14:paraId="3B51350B" w14:textId="77777777" w:rsidR="00B576EC" w:rsidRPr="004D10C0" w:rsidRDefault="00B576EC" w:rsidP="004D10C0">
      <w:pPr>
        <w:pStyle w:val="ListParagraph"/>
        <w:spacing w:before="240" w:after="240" w:line="360" w:lineRule="auto"/>
        <w:ind w:left="0"/>
        <w:jc w:val="both"/>
        <w:rPr>
          <w:rFonts w:cstheme="minorHAnsi"/>
        </w:rPr>
      </w:pPr>
    </w:p>
    <w:p w14:paraId="01620EEC" w14:textId="7FE3C35B" w:rsidR="00B54CA5" w:rsidRPr="00B54CA5" w:rsidRDefault="00B54CA5" w:rsidP="006828D1">
      <w:pPr>
        <w:spacing w:before="240" w:after="240" w:line="360" w:lineRule="auto"/>
        <w:rPr>
          <w:color w:val="auto"/>
        </w:rPr>
      </w:pPr>
      <w:r>
        <w:rPr>
          <w:color w:val="auto"/>
        </w:rPr>
        <w:t xml:space="preserve"> </w:t>
      </w:r>
    </w:p>
    <w:p w14:paraId="7F64E922" w14:textId="16E49CD2" w:rsidR="000D463C" w:rsidRPr="000D463C" w:rsidRDefault="000D463C" w:rsidP="000D463C"/>
    <w:p w14:paraId="00F1C8C5" w14:textId="7B5BE2D7" w:rsidR="008E2EFD" w:rsidRPr="008E2EFD" w:rsidRDefault="008E2EFD" w:rsidP="00E947DD">
      <w:r>
        <w:t xml:space="preserve"> </w:t>
      </w:r>
    </w:p>
    <w:p w14:paraId="1308F9F7" w14:textId="1C87F131" w:rsidR="008E2EFD" w:rsidRPr="0071185C" w:rsidRDefault="00AF37EB" w:rsidP="00AF37EB">
      <w:pPr>
        <w:spacing w:before="240" w:after="240" w:line="360" w:lineRule="auto"/>
        <w:jc w:val="center"/>
        <w:rPr>
          <w:color w:val="auto"/>
        </w:rPr>
      </w:pPr>
      <w:r>
        <w:rPr>
          <w:noProof/>
        </w:rPr>
        <w:drawing>
          <wp:inline distT="0" distB="0" distL="0" distR="0" wp14:anchorId="263C9E46" wp14:editId="4BAFB25E">
            <wp:extent cx="2748809" cy="251122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3521" cy="2616025"/>
                    </a:xfrm>
                    <a:prstGeom prst="rect">
                      <a:avLst/>
                    </a:prstGeom>
                  </pic:spPr>
                </pic:pic>
              </a:graphicData>
            </a:graphic>
          </wp:inline>
        </w:drawing>
      </w:r>
    </w:p>
    <w:p w14:paraId="0E4948C0" w14:textId="23DED933" w:rsidR="00925BC9" w:rsidRDefault="00AF37EB" w:rsidP="00AF37EB">
      <w:pPr>
        <w:spacing w:before="240" w:after="240" w:line="360" w:lineRule="auto"/>
        <w:jc w:val="center"/>
        <w:rPr>
          <w:rFonts w:cstheme="minorHAnsi"/>
          <w:i/>
          <w:iCs/>
        </w:rPr>
      </w:pPr>
      <w:r>
        <w:rPr>
          <w:rFonts w:cstheme="minorHAnsi"/>
          <w:b/>
          <w:bCs/>
        </w:rPr>
        <w:t>F</w:t>
      </w:r>
      <w:r w:rsidRPr="008114CD">
        <w:rPr>
          <w:rFonts w:cstheme="minorHAnsi"/>
          <w:b/>
          <w:bCs/>
        </w:rPr>
        <w:t>igure</w:t>
      </w:r>
      <w:r>
        <w:rPr>
          <w:rFonts w:cstheme="minorHAnsi"/>
          <w:b/>
          <w:bCs/>
        </w:rPr>
        <w:t xml:space="preserve"> 3</w:t>
      </w:r>
      <w:r w:rsidR="005567F4">
        <w:rPr>
          <w:rFonts w:cstheme="minorHAnsi"/>
          <w:b/>
          <w:bCs/>
        </w:rPr>
        <w:t>2</w:t>
      </w:r>
      <w:r>
        <w:rPr>
          <w:rFonts w:cstheme="minorHAnsi"/>
        </w:rPr>
        <w:t xml:space="preserve">: Extracted objects of corrected version of </w:t>
      </w:r>
      <w:r>
        <w:rPr>
          <w:rFonts w:cstheme="minorHAnsi"/>
          <w:i/>
          <w:iCs/>
        </w:rPr>
        <w:t>shadow1.gif.</w:t>
      </w:r>
    </w:p>
    <w:p w14:paraId="274FD6F1" w14:textId="60EA90C7" w:rsidR="00AF37EB" w:rsidRPr="00C2126A" w:rsidRDefault="00925BC9" w:rsidP="00AF37EB">
      <w:pPr>
        <w:spacing w:before="240" w:after="240" w:line="360" w:lineRule="auto"/>
        <w:jc w:val="center"/>
        <w:rPr>
          <w:rFonts w:cstheme="minorHAnsi"/>
        </w:rPr>
      </w:pPr>
      <w:r>
        <w:rPr>
          <w:noProof/>
        </w:rPr>
        <w:drawing>
          <wp:inline distT="0" distB="0" distL="0" distR="0" wp14:anchorId="21C10307" wp14:editId="64633CBC">
            <wp:extent cx="2775333" cy="2647833"/>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37465" cy="2707111"/>
                    </a:xfrm>
                    <a:prstGeom prst="rect">
                      <a:avLst/>
                    </a:prstGeom>
                  </pic:spPr>
                </pic:pic>
              </a:graphicData>
            </a:graphic>
          </wp:inline>
        </w:drawing>
      </w:r>
      <w:r w:rsidR="00AF37EB">
        <w:rPr>
          <w:rFonts w:cstheme="minorHAnsi"/>
          <w:i/>
          <w:iCs/>
        </w:rPr>
        <w:t xml:space="preserve"> </w:t>
      </w:r>
    </w:p>
    <w:p w14:paraId="395C3E89" w14:textId="10071602" w:rsidR="00925BC9" w:rsidRDefault="00925BC9" w:rsidP="00925BC9">
      <w:pPr>
        <w:spacing w:before="240" w:after="240" w:line="360" w:lineRule="auto"/>
        <w:jc w:val="center"/>
        <w:rPr>
          <w:rFonts w:cstheme="minorHAnsi"/>
          <w:i/>
          <w:iCs/>
        </w:rPr>
      </w:pPr>
      <w:r>
        <w:rPr>
          <w:rFonts w:cstheme="minorHAnsi"/>
          <w:b/>
          <w:bCs/>
        </w:rPr>
        <w:t>F</w:t>
      </w:r>
      <w:r w:rsidRPr="008114CD">
        <w:rPr>
          <w:rFonts w:cstheme="minorHAnsi"/>
          <w:b/>
          <w:bCs/>
        </w:rPr>
        <w:t>igure</w:t>
      </w:r>
      <w:r>
        <w:rPr>
          <w:rFonts w:cstheme="minorHAnsi"/>
          <w:b/>
          <w:bCs/>
        </w:rPr>
        <w:t xml:space="preserve"> 3</w:t>
      </w:r>
      <w:r w:rsidR="005567F4">
        <w:rPr>
          <w:rFonts w:cstheme="minorHAnsi"/>
          <w:b/>
          <w:bCs/>
        </w:rPr>
        <w:t>3</w:t>
      </w:r>
      <w:r>
        <w:rPr>
          <w:rFonts w:cstheme="minorHAnsi"/>
        </w:rPr>
        <w:t xml:space="preserve">: Extracted objects of corrected version of </w:t>
      </w:r>
      <w:r>
        <w:rPr>
          <w:rFonts w:cstheme="minorHAnsi"/>
          <w:i/>
          <w:iCs/>
        </w:rPr>
        <w:t>shadow1rotated.gif.</w:t>
      </w:r>
    </w:p>
    <w:p w14:paraId="7723402B" w14:textId="3E083D71" w:rsidR="00CC2DAF" w:rsidRPr="000B7796" w:rsidRDefault="00DE1DCB" w:rsidP="00A548ED">
      <w:pPr>
        <w:autoSpaceDE w:val="0"/>
        <w:autoSpaceDN w:val="0"/>
        <w:adjustRightInd w:val="0"/>
        <w:spacing w:before="240" w:line="360" w:lineRule="auto"/>
        <w:jc w:val="center"/>
        <w:rPr>
          <w:rFonts w:cstheme="minorHAnsi"/>
        </w:rPr>
      </w:pPr>
      <w:r>
        <w:rPr>
          <w:noProof/>
        </w:rPr>
        <w:lastRenderedPageBreak/>
        <mc:AlternateContent>
          <mc:Choice Requires="wps">
            <w:drawing>
              <wp:anchor distT="0" distB="0" distL="114300" distR="114300" simplePos="0" relativeHeight="251672576" behindDoc="0" locked="0" layoutInCell="1" allowOverlap="1" wp14:anchorId="5D29F170" wp14:editId="635ABCF1">
                <wp:simplePos x="0" y="0"/>
                <wp:positionH relativeFrom="column">
                  <wp:posOffset>1009650</wp:posOffset>
                </wp:positionH>
                <wp:positionV relativeFrom="paragraph">
                  <wp:posOffset>454235</wp:posOffset>
                </wp:positionV>
                <wp:extent cx="22439" cy="2995641"/>
                <wp:effectExtent l="0" t="0" r="34925" b="33655"/>
                <wp:wrapNone/>
                <wp:docPr id="22" name="Straight Connector 22"/>
                <wp:cNvGraphicFramePr/>
                <a:graphic xmlns:a="http://schemas.openxmlformats.org/drawingml/2006/main">
                  <a:graphicData uri="http://schemas.microsoft.com/office/word/2010/wordprocessingShape">
                    <wps:wsp>
                      <wps:cNvCnPr/>
                      <wps:spPr>
                        <a:xfrm>
                          <a:off x="0" y="0"/>
                          <a:ext cx="22439" cy="2995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6A0642" id="Straight Connector 2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9.5pt,35.75pt" to="81.25pt,2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" strokecolor="black [3040]"/>
            </w:pict>
          </mc:Fallback>
        </mc:AlternateContent>
      </w:r>
      <w:r w:rsidR="00A548ED">
        <w:rPr>
          <w:noProof/>
        </w:rPr>
        <w:drawing>
          <wp:inline distT="0" distB="0" distL="0" distR="0" wp14:anchorId="5C5DE932" wp14:editId="0829AD56">
            <wp:extent cx="3898822" cy="3481448"/>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5642" cy="3496468"/>
                    </a:xfrm>
                    <a:prstGeom prst="rect">
                      <a:avLst/>
                    </a:prstGeom>
                  </pic:spPr>
                </pic:pic>
              </a:graphicData>
            </a:graphic>
          </wp:inline>
        </w:drawing>
      </w:r>
    </w:p>
    <w:p w14:paraId="74E65FD0" w14:textId="7B4A2883" w:rsidR="00A548ED" w:rsidRPr="00601CD9" w:rsidRDefault="00A548ED" w:rsidP="00A548ED">
      <w:pPr>
        <w:autoSpaceDE w:val="0"/>
        <w:autoSpaceDN w:val="0"/>
        <w:adjustRightInd w:val="0"/>
        <w:spacing w:before="240" w:line="360" w:lineRule="auto"/>
        <w:ind w:left="480"/>
        <w:jc w:val="center"/>
        <w:rPr>
          <w:rFonts w:cstheme="minorHAnsi"/>
        </w:rPr>
      </w:pPr>
      <w:r>
        <w:rPr>
          <w:rFonts w:cstheme="minorHAnsi"/>
          <w:b/>
          <w:bCs/>
        </w:rPr>
        <w:t>Table 5</w:t>
      </w:r>
      <w:r>
        <w:rPr>
          <w:rFonts w:cstheme="minorHAnsi"/>
        </w:rPr>
        <w:t xml:space="preserve">: Distance calculations between objects in corrected </w:t>
      </w:r>
      <w:r>
        <w:rPr>
          <w:rFonts w:cstheme="minorHAnsi"/>
          <w:i/>
          <w:iCs/>
        </w:rPr>
        <w:t>shadow1.gif</w:t>
      </w:r>
      <w:r>
        <w:rPr>
          <w:rFonts w:cstheme="minorHAnsi"/>
        </w:rPr>
        <w:t xml:space="preserve"> (reference image) and </w:t>
      </w:r>
      <w:r w:rsidR="001E48F3">
        <w:rPr>
          <w:rFonts w:cstheme="minorHAnsi"/>
        </w:rPr>
        <w:t xml:space="preserve">corrected </w:t>
      </w:r>
      <w:r w:rsidR="001E48F3">
        <w:rPr>
          <w:rFonts w:cstheme="minorHAnsi"/>
          <w:i/>
          <w:iCs/>
        </w:rPr>
        <w:t>shadow1rotated</w:t>
      </w:r>
      <w:r>
        <w:rPr>
          <w:rFonts w:cstheme="minorHAnsi"/>
          <w:i/>
          <w:iCs/>
        </w:rPr>
        <w:t>.gif</w:t>
      </w:r>
      <w:r>
        <w:rPr>
          <w:rFonts w:cstheme="minorHAnsi"/>
        </w:rPr>
        <w:t xml:space="preserve"> (test image)</w:t>
      </w:r>
    </w:p>
    <w:p w14:paraId="3C9F147F" w14:textId="54A426EC" w:rsidR="009A395B" w:rsidRDefault="005567F4" w:rsidP="003C313E">
      <w:pPr>
        <w:autoSpaceDE w:val="0"/>
        <w:autoSpaceDN w:val="0"/>
        <w:adjustRightInd w:val="0"/>
        <w:spacing w:before="240" w:line="360" w:lineRule="auto"/>
        <w:jc w:val="both"/>
        <w:rPr>
          <w:rFonts w:cstheme="minorHAnsi"/>
        </w:rPr>
      </w:pPr>
      <w:r>
        <w:rPr>
          <w:rFonts w:cstheme="minorHAnsi"/>
        </w:rPr>
        <w:t>In Table5, the minimum distances between objects in reference image and test image are highlighted in green. The minimum values imply best match between the corresponding objects. The matching is as follows:</w:t>
      </w:r>
    </w:p>
    <w:p w14:paraId="387612E9" w14:textId="67D8D6CE" w:rsidR="005567F4" w:rsidRDefault="005567F4" w:rsidP="005567F4">
      <w:pPr>
        <w:pStyle w:val="ListParagraph"/>
        <w:numPr>
          <w:ilvl w:val="0"/>
          <w:numId w:val="27"/>
        </w:numPr>
        <w:autoSpaceDE w:val="0"/>
        <w:autoSpaceDN w:val="0"/>
        <w:adjustRightInd w:val="0"/>
        <w:spacing w:before="240" w:line="360" w:lineRule="auto"/>
        <w:jc w:val="both"/>
        <w:rPr>
          <w:rFonts w:cstheme="minorHAnsi"/>
        </w:rPr>
      </w:pP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1</m:t>
            </m:r>
          </m:sub>
        </m:sSub>
      </m:oMath>
      <w:r>
        <w:rPr>
          <w:rFonts w:cstheme="minorHAnsi"/>
        </w:rPr>
        <w:t xml:space="preserve">is matched to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4</m:t>
            </m:r>
          </m:sub>
        </m:sSub>
        <m:r>
          <w:rPr>
            <w:rFonts w:ascii="Cambria Math" w:hAnsi="Cambria Math" w:cstheme="minorHAnsi"/>
          </w:rPr>
          <m:t>.</m:t>
        </m:r>
      </m:oMath>
    </w:p>
    <w:p w14:paraId="04B59241" w14:textId="7019CBC9" w:rsidR="005567F4" w:rsidRPr="005567F4" w:rsidRDefault="005567F4" w:rsidP="005567F4">
      <w:pPr>
        <w:pStyle w:val="ListParagraph"/>
        <w:numPr>
          <w:ilvl w:val="0"/>
          <w:numId w:val="27"/>
        </w:numPr>
        <w:autoSpaceDE w:val="0"/>
        <w:autoSpaceDN w:val="0"/>
        <w:adjustRightInd w:val="0"/>
        <w:spacing w:before="240" w:line="360" w:lineRule="auto"/>
        <w:jc w:val="both"/>
        <w:rPr>
          <w:rFonts w:cstheme="minorHAnsi"/>
        </w:rPr>
      </w:pP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2</m:t>
            </m:r>
          </m:sub>
        </m:sSub>
      </m:oMath>
      <w:r>
        <w:rPr>
          <w:rFonts w:cstheme="minorHAnsi"/>
        </w:rPr>
        <w:t xml:space="preserve">is matched to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2</m:t>
            </m:r>
          </m:sub>
        </m:sSub>
        <m:r>
          <w:rPr>
            <w:rFonts w:ascii="Cambria Math" w:hAnsi="Cambria Math" w:cstheme="minorHAnsi"/>
          </w:rPr>
          <m:t>.</m:t>
        </m:r>
      </m:oMath>
    </w:p>
    <w:p w14:paraId="55AC5E49" w14:textId="647F4DB7" w:rsidR="005567F4" w:rsidRPr="005567F4" w:rsidRDefault="005567F4" w:rsidP="005567F4">
      <w:pPr>
        <w:pStyle w:val="ListParagraph"/>
        <w:numPr>
          <w:ilvl w:val="0"/>
          <w:numId w:val="27"/>
        </w:numPr>
        <w:autoSpaceDE w:val="0"/>
        <w:autoSpaceDN w:val="0"/>
        <w:adjustRightInd w:val="0"/>
        <w:spacing w:before="240" w:line="360" w:lineRule="auto"/>
        <w:jc w:val="both"/>
        <w:rPr>
          <w:rFonts w:cstheme="minorHAnsi"/>
        </w:rPr>
      </w:pP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3</m:t>
            </m:r>
          </m:sub>
        </m:sSub>
      </m:oMath>
      <w:r>
        <w:rPr>
          <w:rFonts w:cstheme="minorHAnsi"/>
        </w:rPr>
        <w:t xml:space="preserve">is matched to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1</m:t>
            </m:r>
          </m:sub>
        </m:sSub>
        <m:r>
          <w:rPr>
            <w:rFonts w:ascii="Cambria Math" w:hAnsi="Cambria Math" w:cstheme="minorHAnsi"/>
          </w:rPr>
          <m:t>.</m:t>
        </m:r>
      </m:oMath>
    </w:p>
    <w:p w14:paraId="4BA6CEBD" w14:textId="0CA7CE49" w:rsidR="005567F4" w:rsidRPr="005567F4" w:rsidRDefault="005567F4" w:rsidP="005567F4">
      <w:pPr>
        <w:pStyle w:val="ListParagraph"/>
        <w:numPr>
          <w:ilvl w:val="0"/>
          <w:numId w:val="27"/>
        </w:numPr>
        <w:autoSpaceDE w:val="0"/>
        <w:autoSpaceDN w:val="0"/>
        <w:adjustRightInd w:val="0"/>
        <w:spacing w:before="240" w:line="360" w:lineRule="auto"/>
        <w:jc w:val="both"/>
        <w:rPr>
          <w:rFonts w:cstheme="minorHAnsi"/>
        </w:rPr>
      </w:pP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4</m:t>
            </m:r>
          </m:sub>
        </m:sSub>
      </m:oMath>
      <w:r>
        <w:rPr>
          <w:rFonts w:cstheme="minorHAnsi"/>
        </w:rPr>
        <w:t xml:space="preserve">is matched to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3</m:t>
            </m:r>
          </m:sub>
        </m:sSub>
        <m:r>
          <w:rPr>
            <w:rFonts w:ascii="Cambria Math" w:hAnsi="Cambria Math" w:cstheme="minorHAnsi"/>
          </w:rPr>
          <m:t>.</m:t>
        </m:r>
      </m:oMath>
    </w:p>
    <w:p w14:paraId="64E238DD" w14:textId="11866259" w:rsidR="005567F4" w:rsidRDefault="005567F4" w:rsidP="005567F4">
      <w:pPr>
        <w:autoSpaceDE w:val="0"/>
        <w:autoSpaceDN w:val="0"/>
        <w:adjustRightInd w:val="0"/>
        <w:spacing w:before="240" w:line="360" w:lineRule="auto"/>
        <w:jc w:val="both"/>
        <w:rPr>
          <w:rFonts w:cstheme="minorHAnsi"/>
        </w:rPr>
      </w:pPr>
      <w:r>
        <w:rPr>
          <w:rFonts w:cstheme="minorHAnsi"/>
        </w:rPr>
        <w:t xml:space="preserve">Upon observation of the images in Figure </w:t>
      </w:r>
      <w:r w:rsidR="00992990">
        <w:rPr>
          <w:rFonts w:cstheme="minorHAnsi"/>
        </w:rPr>
        <w:t xml:space="preserve">31, we note that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1</m:t>
            </m:r>
          </m:sub>
        </m:sSub>
      </m:oMath>
      <w:r w:rsidR="00992990">
        <w:rPr>
          <w:rFonts w:cstheme="minorHAnsi"/>
        </w:rPr>
        <w:t xml:space="preserve">is a rotated version of </w:t>
      </w: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3</m:t>
            </m:r>
          </m:sub>
        </m:sSub>
        <m:r>
          <m:rPr>
            <m:sty m:val="bi"/>
          </m:rPr>
          <w:rPr>
            <w:rFonts w:ascii="Cambria Math" w:hAnsi="Cambria Math" w:cstheme="minorHAnsi"/>
          </w:rPr>
          <m:t xml:space="preserve">, </m:t>
        </m:r>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2</m:t>
            </m:r>
          </m:sub>
        </m:sSub>
      </m:oMath>
      <w:r w:rsidR="00992990">
        <w:rPr>
          <w:rFonts w:cstheme="minorHAnsi"/>
        </w:rPr>
        <w:t xml:space="preserve">is a rotated version of </w:t>
      </w: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2</m:t>
            </m:r>
          </m:sub>
        </m:sSub>
        <m:r>
          <m:rPr>
            <m:sty m:val="bi"/>
          </m:rPr>
          <w:rPr>
            <w:rFonts w:ascii="Cambria Math" w:hAnsi="Cambria Math" w:cstheme="minorHAnsi"/>
          </w:rPr>
          <m:t xml:space="preserve">, </m:t>
        </m:r>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3</m:t>
            </m:r>
          </m:sub>
        </m:sSub>
      </m:oMath>
      <w:r w:rsidR="00992990">
        <w:rPr>
          <w:rFonts w:cstheme="minorHAnsi"/>
        </w:rPr>
        <w:t xml:space="preserve">is a rotated version of </w:t>
      </w: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4</m:t>
            </m:r>
          </m:sub>
        </m:sSub>
        <m:r>
          <m:rPr>
            <m:sty m:val="bi"/>
          </m:rPr>
          <w:rPr>
            <w:rFonts w:ascii="Cambria Math" w:hAnsi="Cambria Math" w:cstheme="minorHAnsi"/>
          </w:rPr>
          <m:t xml:space="preserve"> </m:t>
        </m:r>
        <m:r>
          <w:rPr>
            <w:rFonts w:ascii="Cambria Math" w:hAnsi="Cambria Math" w:cstheme="minorHAnsi"/>
          </w:rPr>
          <m:t xml:space="preserve">and </m:t>
        </m:r>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4</m:t>
            </m:r>
          </m:sub>
        </m:sSub>
      </m:oMath>
      <w:r w:rsidR="00992990">
        <w:rPr>
          <w:rFonts w:cstheme="minorHAnsi"/>
        </w:rPr>
        <w:t xml:space="preserve">is a rotated version of </w:t>
      </w: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1</m:t>
            </m:r>
          </m:sub>
        </m:sSub>
        <m:r>
          <m:rPr>
            <m:sty m:val="bi"/>
          </m:rPr>
          <w:rPr>
            <w:rFonts w:ascii="Cambria Math" w:hAnsi="Cambria Math" w:cstheme="minorHAnsi"/>
          </w:rPr>
          <m:t xml:space="preserve">. </m:t>
        </m:r>
      </m:oMath>
      <w:r w:rsidR="00992990">
        <w:rPr>
          <w:rFonts w:cstheme="minorHAnsi"/>
        </w:rPr>
        <w:t xml:space="preserve">This exactly matches the results of our algorithm, conclusively proving that our object matching algorithm and weights are correct. </w:t>
      </w:r>
    </w:p>
    <w:p w14:paraId="6B77B1F8" w14:textId="5A0E61A2" w:rsidR="00CD085A" w:rsidRDefault="00CD085A" w:rsidP="005567F4">
      <w:pPr>
        <w:autoSpaceDE w:val="0"/>
        <w:autoSpaceDN w:val="0"/>
        <w:adjustRightInd w:val="0"/>
        <w:spacing w:before="240" w:line="360" w:lineRule="auto"/>
        <w:jc w:val="both"/>
        <w:rPr>
          <w:rFonts w:cstheme="minorHAnsi"/>
        </w:rPr>
      </w:pPr>
      <w:r>
        <w:rPr>
          <w:rFonts w:cstheme="minorHAnsi"/>
        </w:rPr>
        <w:t>Hence, the project is completed successfully.</w:t>
      </w:r>
    </w:p>
    <w:p w14:paraId="37212AD0" w14:textId="5872188E" w:rsidR="00CD085A" w:rsidRPr="00CD085A" w:rsidRDefault="00CD085A" w:rsidP="005567F4">
      <w:pPr>
        <w:autoSpaceDE w:val="0"/>
        <w:autoSpaceDN w:val="0"/>
        <w:adjustRightInd w:val="0"/>
        <w:spacing w:before="240" w:line="360" w:lineRule="auto"/>
        <w:jc w:val="both"/>
        <w:rPr>
          <w:rFonts w:cstheme="minorHAnsi"/>
          <w:b/>
          <w:bCs/>
          <w:color w:val="0070C0"/>
          <w:u w:val="single"/>
        </w:rPr>
      </w:pPr>
      <w:r w:rsidRPr="00CD085A">
        <w:rPr>
          <w:rFonts w:cstheme="minorHAnsi"/>
          <w:b/>
          <w:bCs/>
          <w:color w:val="0070C0"/>
          <w:u w:val="single"/>
        </w:rPr>
        <w:lastRenderedPageBreak/>
        <w:t>Conclusion</w:t>
      </w:r>
    </w:p>
    <w:p w14:paraId="2C24E065" w14:textId="7440B7E8" w:rsidR="00CD085A" w:rsidRPr="00CD085A" w:rsidRDefault="00CD085A" w:rsidP="005567F4">
      <w:pPr>
        <w:autoSpaceDE w:val="0"/>
        <w:autoSpaceDN w:val="0"/>
        <w:adjustRightInd w:val="0"/>
        <w:spacing w:before="240" w:line="360" w:lineRule="auto"/>
        <w:jc w:val="both"/>
        <w:rPr>
          <w:rFonts w:cstheme="minorHAnsi"/>
        </w:rPr>
      </w:pPr>
      <w:r>
        <w:rPr>
          <w:rFonts w:cstheme="minorHAnsi"/>
        </w:rPr>
        <w:t xml:space="preserve">In this project, we experimentally proved the theoretical concepts learnt in class. In Shape analysis, we </w:t>
      </w:r>
      <w:r w:rsidR="00602D20">
        <w:rPr>
          <w:rFonts w:cstheme="minorHAnsi"/>
        </w:rPr>
        <w:t xml:space="preserve">implemented functions to calculate size distribution, pecstrum and shape complexity of multiple objects in a given binary image. This led to a better understanding and intuition of these concepts. We observed the plots of distributions and experimentally proved that the size distribution is inversely proportional to the radius of the structuring element. We noticed that the size distribution is strictly monotonic decreasing function with respect to the radius. We also quantitatively classified the complexity of objects in a given image with the help of entropy values. We also noted how important isolation/extraction of objects in an image are as a pre-processing step to make the shape analysis calculations easier and errorless. We also performed pecstral analysis for object matching, which is one of the most important concepts required for pattern recognition and computer vision. We could quantitatively match the objects in a reference image to objects in a test image using distance metric and pecstral analysis. We also noted how sensitive the weight array is to the results of object matching. With all these experiments, we now have a better understanding of the working of these algorithms and an intuition of their practical applications. </w:t>
      </w:r>
    </w:p>
    <w:sectPr w:rsidR="00CD085A" w:rsidRPr="00CD08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7509"/>
    <w:multiLevelType w:val="hybridMultilevel"/>
    <w:tmpl w:val="C93A6A0C"/>
    <w:numStyleLink w:val="ImportedStyle2"/>
  </w:abstractNum>
  <w:abstractNum w:abstractNumId="1" w15:restartNumberingAfterBreak="0">
    <w:nsid w:val="018E5D8F"/>
    <w:multiLevelType w:val="hybridMultilevel"/>
    <w:tmpl w:val="EA52142C"/>
    <w:styleLink w:val="Bullets"/>
    <w:lvl w:ilvl="0" w:tplc="29BA07BC">
      <w:start w:val="1"/>
      <w:numFmt w:val="bullet"/>
      <w:lvlText w:val="•"/>
      <w:lvlJc w:val="left"/>
      <w:pPr>
        <w:ind w:left="89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36D4AA22">
      <w:start w:val="1"/>
      <w:numFmt w:val="bullet"/>
      <w:lvlText w:val="•"/>
      <w:lvlJc w:val="left"/>
      <w:pPr>
        <w:ind w:left="149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1AA5A76">
      <w:start w:val="1"/>
      <w:numFmt w:val="bullet"/>
      <w:lvlText w:val="•"/>
      <w:lvlJc w:val="left"/>
      <w:pPr>
        <w:ind w:left="209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FE14EA3C">
      <w:start w:val="1"/>
      <w:numFmt w:val="bullet"/>
      <w:lvlText w:val="•"/>
      <w:lvlJc w:val="left"/>
      <w:pPr>
        <w:ind w:left="269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909E9ADE">
      <w:start w:val="1"/>
      <w:numFmt w:val="bullet"/>
      <w:lvlText w:val="•"/>
      <w:lvlJc w:val="left"/>
      <w:pPr>
        <w:ind w:left="329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E222CE58">
      <w:start w:val="1"/>
      <w:numFmt w:val="bullet"/>
      <w:lvlText w:val="•"/>
      <w:lvlJc w:val="left"/>
      <w:pPr>
        <w:ind w:left="389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7E82E59C">
      <w:start w:val="1"/>
      <w:numFmt w:val="bullet"/>
      <w:lvlText w:val="•"/>
      <w:lvlJc w:val="left"/>
      <w:pPr>
        <w:ind w:left="449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3C3650D8">
      <w:start w:val="1"/>
      <w:numFmt w:val="bullet"/>
      <w:lvlText w:val="•"/>
      <w:lvlJc w:val="left"/>
      <w:pPr>
        <w:ind w:left="509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FBEE8486">
      <w:start w:val="1"/>
      <w:numFmt w:val="bullet"/>
      <w:lvlText w:val="•"/>
      <w:lvlJc w:val="left"/>
      <w:pPr>
        <w:ind w:left="569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2A0327"/>
    <w:multiLevelType w:val="hybridMultilevel"/>
    <w:tmpl w:val="320A3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610B2"/>
    <w:multiLevelType w:val="hybridMultilevel"/>
    <w:tmpl w:val="6E1823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86910"/>
    <w:multiLevelType w:val="hybridMultilevel"/>
    <w:tmpl w:val="BAE8D7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B32AB"/>
    <w:multiLevelType w:val="hybridMultilevel"/>
    <w:tmpl w:val="272075D6"/>
    <w:lvl w:ilvl="0" w:tplc="401C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056260"/>
    <w:multiLevelType w:val="hybridMultilevel"/>
    <w:tmpl w:val="947CF8E6"/>
    <w:lvl w:ilvl="0" w:tplc="B9880908">
      <w:start w:val="1"/>
      <w:numFmt w:val="decimal"/>
      <w:lvlText w:val="%1."/>
      <w:lvlJc w:val="left"/>
      <w:pPr>
        <w:tabs>
          <w:tab w:val="num" w:pos="1800"/>
        </w:tabs>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7603ED3"/>
    <w:multiLevelType w:val="hybridMultilevel"/>
    <w:tmpl w:val="AA10B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941E7"/>
    <w:multiLevelType w:val="hybridMultilevel"/>
    <w:tmpl w:val="AEF69B58"/>
    <w:lvl w:ilvl="0" w:tplc="2F56777E">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EF1B4C"/>
    <w:multiLevelType w:val="hybridMultilevel"/>
    <w:tmpl w:val="A7CA8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F649F8"/>
    <w:multiLevelType w:val="hybridMultilevel"/>
    <w:tmpl w:val="E140F4F2"/>
    <w:lvl w:ilvl="0" w:tplc="67E8931C">
      <w:start w:val="1"/>
      <w:numFmt w:val="lowerLetter"/>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492037"/>
    <w:multiLevelType w:val="multilevel"/>
    <w:tmpl w:val="D25A3C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tabs>
          <w:tab w:val="num" w:pos="1080"/>
        </w:tabs>
        <w:ind w:left="1080" w:hanging="360"/>
      </w:pPr>
    </w:lvl>
    <w:lvl w:ilvl="3">
      <w:start w:val="1"/>
      <w:numFmt w:val="lowerLetter"/>
      <w:lvlText w:val="%4."/>
      <w:lvlJc w:val="left"/>
      <w:pPr>
        <w:tabs>
          <w:tab w:val="num" w:pos="2160"/>
        </w:tabs>
        <w:ind w:left="216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98B4F4C"/>
    <w:multiLevelType w:val="hybridMultilevel"/>
    <w:tmpl w:val="96C0BF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AFD4DCC"/>
    <w:multiLevelType w:val="hybridMultilevel"/>
    <w:tmpl w:val="F41A2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D5459A"/>
    <w:multiLevelType w:val="hybridMultilevel"/>
    <w:tmpl w:val="AF62EED0"/>
    <w:styleLink w:val="Numbered"/>
    <w:lvl w:ilvl="0" w:tplc="59906020">
      <w:start w:val="1"/>
      <w:numFmt w:val="decimal"/>
      <w:lvlText w:val="%1."/>
      <w:lvlJc w:val="left"/>
      <w:pPr>
        <w:ind w:left="95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0106C530">
      <w:start w:val="1"/>
      <w:numFmt w:val="decimal"/>
      <w:lvlText w:val="%2."/>
      <w:lvlJc w:val="left"/>
      <w:pPr>
        <w:ind w:left="175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7A6AC46A">
      <w:start w:val="1"/>
      <w:numFmt w:val="decimal"/>
      <w:lvlText w:val="%3."/>
      <w:lvlJc w:val="left"/>
      <w:pPr>
        <w:ind w:left="255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4C2ED42">
      <w:start w:val="1"/>
      <w:numFmt w:val="decimal"/>
      <w:lvlText w:val="%4."/>
      <w:lvlJc w:val="left"/>
      <w:pPr>
        <w:ind w:left="335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7F7C6058">
      <w:start w:val="1"/>
      <w:numFmt w:val="decimal"/>
      <w:lvlText w:val="%5."/>
      <w:lvlJc w:val="left"/>
      <w:pPr>
        <w:ind w:left="415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7108C478">
      <w:start w:val="1"/>
      <w:numFmt w:val="decimal"/>
      <w:lvlText w:val="%6."/>
      <w:lvlJc w:val="left"/>
      <w:pPr>
        <w:ind w:left="495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D6D0647E">
      <w:start w:val="1"/>
      <w:numFmt w:val="decimal"/>
      <w:lvlText w:val="%7."/>
      <w:lvlJc w:val="left"/>
      <w:pPr>
        <w:ind w:left="575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B8D69B96">
      <w:start w:val="1"/>
      <w:numFmt w:val="decimal"/>
      <w:lvlText w:val="%8."/>
      <w:lvlJc w:val="left"/>
      <w:pPr>
        <w:ind w:left="655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6344BA4E">
      <w:start w:val="1"/>
      <w:numFmt w:val="decimal"/>
      <w:lvlText w:val="%9."/>
      <w:lvlJc w:val="left"/>
      <w:pPr>
        <w:ind w:left="735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46C956AA"/>
    <w:multiLevelType w:val="hybridMultilevel"/>
    <w:tmpl w:val="AF62EED0"/>
    <w:numStyleLink w:val="Numbered"/>
  </w:abstractNum>
  <w:abstractNum w:abstractNumId="16" w15:restartNumberingAfterBreak="0">
    <w:nsid w:val="478F742E"/>
    <w:multiLevelType w:val="hybridMultilevel"/>
    <w:tmpl w:val="AAA636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832ACE"/>
    <w:multiLevelType w:val="hybridMultilevel"/>
    <w:tmpl w:val="C93A6A0C"/>
    <w:styleLink w:val="ImportedStyle2"/>
    <w:lvl w:ilvl="0" w:tplc="C224577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5EF3F4">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79EB474">
      <w:start w:val="1"/>
      <w:numFmt w:val="lowerRoman"/>
      <w:lvlText w:val="%3."/>
      <w:lvlJc w:val="left"/>
      <w:pPr>
        <w:ind w:left="288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4D7C2798">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EA87406">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30C983E">
      <w:start w:val="1"/>
      <w:numFmt w:val="lowerRoman"/>
      <w:lvlText w:val="%6."/>
      <w:lvlJc w:val="left"/>
      <w:pPr>
        <w:ind w:left="504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17D6B308">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AA07FE">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0C2D30">
      <w:start w:val="1"/>
      <w:numFmt w:val="lowerRoman"/>
      <w:lvlText w:val="%9."/>
      <w:lvlJc w:val="left"/>
      <w:pPr>
        <w:ind w:left="720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54B153EF"/>
    <w:multiLevelType w:val="hybridMultilevel"/>
    <w:tmpl w:val="2760D2F0"/>
    <w:lvl w:ilvl="0" w:tplc="D62874DE">
      <w:start w:val="1"/>
      <w:numFmt w:val="upperLetter"/>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D9D2283"/>
    <w:multiLevelType w:val="hybridMultilevel"/>
    <w:tmpl w:val="83223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796D08"/>
    <w:multiLevelType w:val="hybridMultilevel"/>
    <w:tmpl w:val="2BF25938"/>
    <w:lvl w:ilvl="0" w:tplc="0409000F">
      <w:start w:val="1"/>
      <w:numFmt w:val="decimal"/>
      <w:lvlText w:val="%1."/>
      <w:lvlJc w:val="left"/>
      <w:pPr>
        <w:ind w:left="720" w:hanging="360"/>
      </w:pPr>
    </w:lvl>
    <w:lvl w:ilvl="1" w:tplc="7FA20D8A">
      <w:start w:val="1"/>
      <w:numFmt w:val="lowerLetter"/>
      <w:lvlText w:val="%2."/>
      <w:lvlJc w:val="left"/>
      <w:pPr>
        <w:ind w:left="1440" w:hanging="360"/>
      </w:pPr>
      <w:rPr>
        <w:sz w:val="24"/>
        <w:szCs w:val="24"/>
      </w:rPr>
    </w:lvl>
    <w:lvl w:ilvl="2" w:tplc="0409001B">
      <w:start w:val="1"/>
      <w:numFmt w:val="lowerRoman"/>
      <w:lvlText w:val="%3."/>
      <w:lvlJc w:val="right"/>
      <w:pPr>
        <w:ind w:left="2160" w:hanging="180"/>
      </w:pPr>
    </w:lvl>
    <w:lvl w:ilvl="3" w:tplc="0409000B">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9828A2"/>
    <w:multiLevelType w:val="hybridMultilevel"/>
    <w:tmpl w:val="B1626A50"/>
    <w:lvl w:ilvl="0" w:tplc="024A100E">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0F2EAE"/>
    <w:multiLevelType w:val="hybridMultilevel"/>
    <w:tmpl w:val="EA52142C"/>
    <w:numStyleLink w:val="Bullets"/>
  </w:abstractNum>
  <w:abstractNum w:abstractNumId="23" w15:restartNumberingAfterBreak="0">
    <w:nsid w:val="7A1950D3"/>
    <w:multiLevelType w:val="hybridMultilevel"/>
    <w:tmpl w:val="058292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8"/>
  </w:num>
  <w:num w:numId="7">
    <w:abstractNumId w:val="3"/>
  </w:num>
  <w:num w:numId="8">
    <w:abstractNumId w:val="2"/>
  </w:num>
  <w:num w:numId="9">
    <w:abstractNumId w:val="5"/>
  </w:num>
  <w:num w:numId="10">
    <w:abstractNumId w:val="9"/>
  </w:num>
  <w:num w:numId="11">
    <w:abstractNumId w:val="16"/>
  </w:num>
  <w:num w:numId="12">
    <w:abstractNumId w:val="1"/>
  </w:num>
  <w:num w:numId="13">
    <w:abstractNumId w:val="22"/>
  </w:num>
  <w:num w:numId="14">
    <w:abstractNumId w:val="17"/>
  </w:num>
  <w:num w:numId="15">
    <w:abstractNumId w:val="14"/>
  </w:num>
  <w:num w:numId="16">
    <w:abstractNumId w:val="15"/>
  </w:num>
  <w:num w:numId="17">
    <w:abstractNumId w:val="15"/>
    <w:lvlOverride w:ilvl="0">
      <w:lvl w:ilvl="0" w:tplc="A5B22CB6">
        <w:start w:val="1"/>
        <w:numFmt w:val="decimal"/>
        <w:lvlText w:val="%1."/>
        <w:lvlJc w:val="left"/>
        <w:pPr>
          <w:ind w:left="9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F2EA046">
        <w:start w:val="1"/>
        <w:numFmt w:val="decimal"/>
        <w:lvlText w:val="%2."/>
        <w:lvlJc w:val="left"/>
        <w:pPr>
          <w:ind w:left="17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98A3428">
        <w:start w:val="1"/>
        <w:numFmt w:val="decimal"/>
        <w:lvlText w:val="%3."/>
        <w:lvlJc w:val="left"/>
        <w:pPr>
          <w:ind w:left="25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0882E8A">
        <w:start w:val="1"/>
        <w:numFmt w:val="decimal"/>
        <w:lvlText w:val="%4."/>
        <w:lvlJc w:val="left"/>
        <w:pPr>
          <w:ind w:left="33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A14102A">
        <w:start w:val="1"/>
        <w:numFmt w:val="decimal"/>
        <w:lvlText w:val="%5."/>
        <w:lvlJc w:val="left"/>
        <w:pPr>
          <w:ind w:left="41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69AB1E4">
        <w:start w:val="1"/>
        <w:numFmt w:val="decimal"/>
        <w:lvlText w:val="%6."/>
        <w:lvlJc w:val="left"/>
        <w:pPr>
          <w:ind w:left="49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334C4F0">
        <w:start w:val="1"/>
        <w:numFmt w:val="decimal"/>
        <w:lvlText w:val="%7."/>
        <w:lvlJc w:val="left"/>
        <w:pPr>
          <w:ind w:left="57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9F696A0">
        <w:start w:val="1"/>
        <w:numFmt w:val="decimal"/>
        <w:lvlText w:val="%8."/>
        <w:lvlJc w:val="left"/>
        <w:pPr>
          <w:ind w:left="65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28E378A">
        <w:start w:val="1"/>
        <w:numFmt w:val="decimal"/>
        <w:lvlText w:val="%9."/>
        <w:lvlJc w:val="left"/>
        <w:pPr>
          <w:ind w:left="73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0"/>
  </w:num>
  <w:num w:numId="19">
    <w:abstractNumId w:val="23"/>
  </w:num>
  <w:num w:numId="20">
    <w:abstractNumId w:val="20"/>
  </w:num>
  <w:num w:numId="21">
    <w:abstractNumId w:val="10"/>
  </w:num>
  <w:num w:numId="22">
    <w:abstractNumId w:val="7"/>
  </w:num>
  <w:num w:numId="23">
    <w:abstractNumId w:val="21"/>
  </w:num>
  <w:num w:numId="24">
    <w:abstractNumId w:val="8"/>
  </w:num>
  <w:num w:numId="25">
    <w:abstractNumId w:val="13"/>
  </w:num>
  <w:num w:numId="26">
    <w:abstractNumId w:val="4"/>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AF3"/>
    <w:rsid w:val="00003968"/>
    <w:rsid w:val="0000552C"/>
    <w:rsid w:val="00006EDA"/>
    <w:rsid w:val="000070D9"/>
    <w:rsid w:val="00015D8F"/>
    <w:rsid w:val="0004691B"/>
    <w:rsid w:val="0004708D"/>
    <w:rsid w:val="00055417"/>
    <w:rsid w:val="000629D3"/>
    <w:rsid w:val="0006747D"/>
    <w:rsid w:val="00071DDA"/>
    <w:rsid w:val="00084D93"/>
    <w:rsid w:val="00085C5F"/>
    <w:rsid w:val="0009033C"/>
    <w:rsid w:val="000A0D42"/>
    <w:rsid w:val="000A5C1F"/>
    <w:rsid w:val="000B15EA"/>
    <w:rsid w:val="000B3DF1"/>
    <w:rsid w:val="000B7796"/>
    <w:rsid w:val="000C3B73"/>
    <w:rsid w:val="000D463C"/>
    <w:rsid w:val="000E2FE7"/>
    <w:rsid w:val="000E7BD4"/>
    <w:rsid w:val="000F4C70"/>
    <w:rsid w:val="000F5F3D"/>
    <w:rsid w:val="0010027D"/>
    <w:rsid w:val="001110CD"/>
    <w:rsid w:val="0012021D"/>
    <w:rsid w:val="00123D1A"/>
    <w:rsid w:val="00134F10"/>
    <w:rsid w:val="001543BD"/>
    <w:rsid w:val="00161444"/>
    <w:rsid w:val="00162AD6"/>
    <w:rsid w:val="0016523D"/>
    <w:rsid w:val="00172737"/>
    <w:rsid w:val="0017539D"/>
    <w:rsid w:val="001863FE"/>
    <w:rsid w:val="001A506D"/>
    <w:rsid w:val="001B1D1E"/>
    <w:rsid w:val="001B3FB7"/>
    <w:rsid w:val="001B7F10"/>
    <w:rsid w:val="001C0501"/>
    <w:rsid w:val="001D3699"/>
    <w:rsid w:val="001E48F3"/>
    <w:rsid w:val="001F2A3A"/>
    <w:rsid w:val="001F4046"/>
    <w:rsid w:val="001F6B88"/>
    <w:rsid w:val="00203414"/>
    <w:rsid w:val="00210F56"/>
    <w:rsid w:val="00217121"/>
    <w:rsid w:val="002222F7"/>
    <w:rsid w:val="0022458F"/>
    <w:rsid w:val="00233668"/>
    <w:rsid w:val="00237B01"/>
    <w:rsid w:val="00252012"/>
    <w:rsid w:val="00261687"/>
    <w:rsid w:val="00266316"/>
    <w:rsid w:val="002842FB"/>
    <w:rsid w:val="00285D08"/>
    <w:rsid w:val="00291B67"/>
    <w:rsid w:val="00291ECA"/>
    <w:rsid w:val="0029221C"/>
    <w:rsid w:val="00292FF1"/>
    <w:rsid w:val="00294FC5"/>
    <w:rsid w:val="00297835"/>
    <w:rsid w:val="002A4786"/>
    <w:rsid w:val="002C7FA7"/>
    <w:rsid w:val="002D3CB5"/>
    <w:rsid w:val="002D3E5B"/>
    <w:rsid w:val="002E0750"/>
    <w:rsid w:val="002E1288"/>
    <w:rsid w:val="002F5E03"/>
    <w:rsid w:val="002F7C4F"/>
    <w:rsid w:val="003009DD"/>
    <w:rsid w:val="00300A4B"/>
    <w:rsid w:val="003029A0"/>
    <w:rsid w:val="00304BEB"/>
    <w:rsid w:val="003130FD"/>
    <w:rsid w:val="00316822"/>
    <w:rsid w:val="00334FAE"/>
    <w:rsid w:val="00337E19"/>
    <w:rsid w:val="00350A7D"/>
    <w:rsid w:val="00365073"/>
    <w:rsid w:val="00365075"/>
    <w:rsid w:val="00373BE2"/>
    <w:rsid w:val="0037637D"/>
    <w:rsid w:val="003900B0"/>
    <w:rsid w:val="00397318"/>
    <w:rsid w:val="003A17CA"/>
    <w:rsid w:val="003A2FA6"/>
    <w:rsid w:val="003A6935"/>
    <w:rsid w:val="003B0513"/>
    <w:rsid w:val="003C313E"/>
    <w:rsid w:val="003C39E4"/>
    <w:rsid w:val="003C4C69"/>
    <w:rsid w:val="003C7BCF"/>
    <w:rsid w:val="003D54EB"/>
    <w:rsid w:val="003D62A1"/>
    <w:rsid w:val="003D6E97"/>
    <w:rsid w:val="003E028C"/>
    <w:rsid w:val="003E1255"/>
    <w:rsid w:val="003E2555"/>
    <w:rsid w:val="003F6AAC"/>
    <w:rsid w:val="0040505A"/>
    <w:rsid w:val="00413B0D"/>
    <w:rsid w:val="004168C0"/>
    <w:rsid w:val="00420B2F"/>
    <w:rsid w:val="00424EBA"/>
    <w:rsid w:val="0043348F"/>
    <w:rsid w:val="004350FC"/>
    <w:rsid w:val="00437FCA"/>
    <w:rsid w:val="004404D3"/>
    <w:rsid w:val="00460FCB"/>
    <w:rsid w:val="004728E7"/>
    <w:rsid w:val="004823BD"/>
    <w:rsid w:val="00497FE0"/>
    <w:rsid w:val="004A4157"/>
    <w:rsid w:val="004A7256"/>
    <w:rsid w:val="004B0CF9"/>
    <w:rsid w:val="004B4278"/>
    <w:rsid w:val="004B5CE4"/>
    <w:rsid w:val="004D10C0"/>
    <w:rsid w:val="004D1B2D"/>
    <w:rsid w:val="004E12E1"/>
    <w:rsid w:val="004F0E15"/>
    <w:rsid w:val="004F54A8"/>
    <w:rsid w:val="00511281"/>
    <w:rsid w:val="00512889"/>
    <w:rsid w:val="00524A75"/>
    <w:rsid w:val="00530EBD"/>
    <w:rsid w:val="00536588"/>
    <w:rsid w:val="0054239F"/>
    <w:rsid w:val="0054323A"/>
    <w:rsid w:val="00543BA7"/>
    <w:rsid w:val="005567F4"/>
    <w:rsid w:val="00577289"/>
    <w:rsid w:val="005774A6"/>
    <w:rsid w:val="00590150"/>
    <w:rsid w:val="005A1FEE"/>
    <w:rsid w:val="005A22FD"/>
    <w:rsid w:val="005A59E5"/>
    <w:rsid w:val="005B093E"/>
    <w:rsid w:val="005B502D"/>
    <w:rsid w:val="005B6578"/>
    <w:rsid w:val="005B7388"/>
    <w:rsid w:val="005C1B39"/>
    <w:rsid w:val="005C1D0A"/>
    <w:rsid w:val="005D3B22"/>
    <w:rsid w:val="005D5984"/>
    <w:rsid w:val="005D732D"/>
    <w:rsid w:val="005E1393"/>
    <w:rsid w:val="005E2D6B"/>
    <w:rsid w:val="005E60F5"/>
    <w:rsid w:val="00601CD9"/>
    <w:rsid w:val="00602D20"/>
    <w:rsid w:val="006072BA"/>
    <w:rsid w:val="00610A8B"/>
    <w:rsid w:val="00610AF3"/>
    <w:rsid w:val="00612E26"/>
    <w:rsid w:val="006135E2"/>
    <w:rsid w:val="00613A64"/>
    <w:rsid w:val="00615BF4"/>
    <w:rsid w:val="006174FA"/>
    <w:rsid w:val="00643227"/>
    <w:rsid w:val="00645C71"/>
    <w:rsid w:val="0064630B"/>
    <w:rsid w:val="0064692A"/>
    <w:rsid w:val="00646BD6"/>
    <w:rsid w:val="00654683"/>
    <w:rsid w:val="00655A3C"/>
    <w:rsid w:val="006569DE"/>
    <w:rsid w:val="00660CB4"/>
    <w:rsid w:val="00666848"/>
    <w:rsid w:val="00667E9C"/>
    <w:rsid w:val="006700BB"/>
    <w:rsid w:val="006828D1"/>
    <w:rsid w:val="00683637"/>
    <w:rsid w:val="006923EA"/>
    <w:rsid w:val="00692A54"/>
    <w:rsid w:val="00693376"/>
    <w:rsid w:val="006A1AA2"/>
    <w:rsid w:val="006A2EBD"/>
    <w:rsid w:val="006B1104"/>
    <w:rsid w:val="006B1AB6"/>
    <w:rsid w:val="006C50C2"/>
    <w:rsid w:val="006E46C4"/>
    <w:rsid w:val="006E4BD4"/>
    <w:rsid w:val="007009BC"/>
    <w:rsid w:val="00710A50"/>
    <w:rsid w:val="0071185C"/>
    <w:rsid w:val="007154C8"/>
    <w:rsid w:val="00717BC2"/>
    <w:rsid w:val="0072288C"/>
    <w:rsid w:val="00723070"/>
    <w:rsid w:val="007311CE"/>
    <w:rsid w:val="00741426"/>
    <w:rsid w:val="0075322D"/>
    <w:rsid w:val="00756826"/>
    <w:rsid w:val="00756C9B"/>
    <w:rsid w:val="00757966"/>
    <w:rsid w:val="00780D05"/>
    <w:rsid w:val="007854D7"/>
    <w:rsid w:val="00786688"/>
    <w:rsid w:val="00793881"/>
    <w:rsid w:val="007C0A37"/>
    <w:rsid w:val="007C4E36"/>
    <w:rsid w:val="007F1461"/>
    <w:rsid w:val="007F34BC"/>
    <w:rsid w:val="007F590F"/>
    <w:rsid w:val="007F5B69"/>
    <w:rsid w:val="00801DB8"/>
    <w:rsid w:val="00805CE7"/>
    <w:rsid w:val="008075C9"/>
    <w:rsid w:val="008114CD"/>
    <w:rsid w:val="00811F1B"/>
    <w:rsid w:val="008161E5"/>
    <w:rsid w:val="00821059"/>
    <w:rsid w:val="008268F6"/>
    <w:rsid w:val="008335E9"/>
    <w:rsid w:val="00846EC4"/>
    <w:rsid w:val="008538E5"/>
    <w:rsid w:val="00854072"/>
    <w:rsid w:val="0085743F"/>
    <w:rsid w:val="00860F38"/>
    <w:rsid w:val="00861B85"/>
    <w:rsid w:val="00865474"/>
    <w:rsid w:val="008665DD"/>
    <w:rsid w:val="00867E44"/>
    <w:rsid w:val="00872CA4"/>
    <w:rsid w:val="00882F15"/>
    <w:rsid w:val="00884BBB"/>
    <w:rsid w:val="00887866"/>
    <w:rsid w:val="00893F76"/>
    <w:rsid w:val="008A24C4"/>
    <w:rsid w:val="008B0521"/>
    <w:rsid w:val="008B28B8"/>
    <w:rsid w:val="008B5C57"/>
    <w:rsid w:val="008B61E3"/>
    <w:rsid w:val="008C3C37"/>
    <w:rsid w:val="008D07F6"/>
    <w:rsid w:val="008D133A"/>
    <w:rsid w:val="008D4143"/>
    <w:rsid w:val="008E2EFD"/>
    <w:rsid w:val="008E3842"/>
    <w:rsid w:val="008E5EEB"/>
    <w:rsid w:val="0090247B"/>
    <w:rsid w:val="00903013"/>
    <w:rsid w:val="009076C7"/>
    <w:rsid w:val="009116B1"/>
    <w:rsid w:val="00917D78"/>
    <w:rsid w:val="00920684"/>
    <w:rsid w:val="00924B09"/>
    <w:rsid w:val="00925BC9"/>
    <w:rsid w:val="009300A9"/>
    <w:rsid w:val="009352CF"/>
    <w:rsid w:val="00941F58"/>
    <w:rsid w:val="00950BB0"/>
    <w:rsid w:val="0096529B"/>
    <w:rsid w:val="00971C99"/>
    <w:rsid w:val="00977FA6"/>
    <w:rsid w:val="0099222A"/>
    <w:rsid w:val="00992990"/>
    <w:rsid w:val="00994F86"/>
    <w:rsid w:val="00996088"/>
    <w:rsid w:val="009963E1"/>
    <w:rsid w:val="009A0462"/>
    <w:rsid w:val="009A2610"/>
    <w:rsid w:val="009A395B"/>
    <w:rsid w:val="009A6924"/>
    <w:rsid w:val="009B3CEB"/>
    <w:rsid w:val="009B52C1"/>
    <w:rsid w:val="009D4040"/>
    <w:rsid w:val="009D69BA"/>
    <w:rsid w:val="009D7C13"/>
    <w:rsid w:val="009E4C54"/>
    <w:rsid w:val="009E4E53"/>
    <w:rsid w:val="009E70B4"/>
    <w:rsid w:val="009F6005"/>
    <w:rsid w:val="009F7F10"/>
    <w:rsid w:val="00A020AA"/>
    <w:rsid w:val="00A35FC7"/>
    <w:rsid w:val="00A3710E"/>
    <w:rsid w:val="00A37F2E"/>
    <w:rsid w:val="00A548ED"/>
    <w:rsid w:val="00A561E9"/>
    <w:rsid w:val="00A60CCC"/>
    <w:rsid w:val="00A62DA3"/>
    <w:rsid w:val="00A63A67"/>
    <w:rsid w:val="00A67E8F"/>
    <w:rsid w:val="00A9184A"/>
    <w:rsid w:val="00A926B1"/>
    <w:rsid w:val="00AA494B"/>
    <w:rsid w:val="00AB5955"/>
    <w:rsid w:val="00AC1A06"/>
    <w:rsid w:val="00AC20B4"/>
    <w:rsid w:val="00AC4E12"/>
    <w:rsid w:val="00AD7316"/>
    <w:rsid w:val="00AD7ECB"/>
    <w:rsid w:val="00AE518E"/>
    <w:rsid w:val="00AF37EB"/>
    <w:rsid w:val="00AF61D5"/>
    <w:rsid w:val="00B01B4E"/>
    <w:rsid w:val="00B048F4"/>
    <w:rsid w:val="00B05643"/>
    <w:rsid w:val="00B309F1"/>
    <w:rsid w:val="00B42B21"/>
    <w:rsid w:val="00B462DE"/>
    <w:rsid w:val="00B507E4"/>
    <w:rsid w:val="00B54CA5"/>
    <w:rsid w:val="00B552B7"/>
    <w:rsid w:val="00B576EC"/>
    <w:rsid w:val="00B736EC"/>
    <w:rsid w:val="00B76521"/>
    <w:rsid w:val="00B82D10"/>
    <w:rsid w:val="00B83005"/>
    <w:rsid w:val="00B8368D"/>
    <w:rsid w:val="00B957BE"/>
    <w:rsid w:val="00B96159"/>
    <w:rsid w:val="00BB0C6D"/>
    <w:rsid w:val="00BB5F31"/>
    <w:rsid w:val="00BD0035"/>
    <w:rsid w:val="00BD4AE2"/>
    <w:rsid w:val="00BD4EF3"/>
    <w:rsid w:val="00BE0721"/>
    <w:rsid w:val="00BE1F29"/>
    <w:rsid w:val="00BE2BA1"/>
    <w:rsid w:val="00BE2E26"/>
    <w:rsid w:val="00BE4707"/>
    <w:rsid w:val="00C00469"/>
    <w:rsid w:val="00C050EB"/>
    <w:rsid w:val="00C12060"/>
    <w:rsid w:val="00C13192"/>
    <w:rsid w:val="00C13574"/>
    <w:rsid w:val="00C16E51"/>
    <w:rsid w:val="00C2041A"/>
    <w:rsid w:val="00C2126A"/>
    <w:rsid w:val="00C21B01"/>
    <w:rsid w:val="00C36813"/>
    <w:rsid w:val="00C43299"/>
    <w:rsid w:val="00C4479E"/>
    <w:rsid w:val="00C533D8"/>
    <w:rsid w:val="00C67D73"/>
    <w:rsid w:val="00C724B8"/>
    <w:rsid w:val="00C765FF"/>
    <w:rsid w:val="00C815F1"/>
    <w:rsid w:val="00C82237"/>
    <w:rsid w:val="00C84823"/>
    <w:rsid w:val="00CA04F1"/>
    <w:rsid w:val="00CA1243"/>
    <w:rsid w:val="00CB53B3"/>
    <w:rsid w:val="00CB56E2"/>
    <w:rsid w:val="00CC0C0F"/>
    <w:rsid w:val="00CC2DAF"/>
    <w:rsid w:val="00CC531D"/>
    <w:rsid w:val="00CD0370"/>
    <w:rsid w:val="00CD085A"/>
    <w:rsid w:val="00CD3202"/>
    <w:rsid w:val="00CD503A"/>
    <w:rsid w:val="00CD53E3"/>
    <w:rsid w:val="00CE251A"/>
    <w:rsid w:val="00CF1153"/>
    <w:rsid w:val="00CF5A61"/>
    <w:rsid w:val="00D058F5"/>
    <w:rsid w:val="00D059EE"/>
    <w:rsid w:val="00D36A4D"/>
    <w:rsid w:val="00D40CC3"/>
    <w:rsid w:val="00D44457"/>
    <w:rsid w:val="00D46167"/>
    <w:rsid w:val="00D50BCC"/>
    <w:rsid w:val="00D60ECB"/>
    <w:rsid w:val="00D61FC7"/>
    <w:rsid w:val="00D668D4"/>
    <w:rsid w:val="00D802FD"/>
    <w:rsid w:val="00D82CA2"/>
    <w:rsid w:val="00D840E2"/>
    <w:rsid w:val="00D85A34"/>
    <w:rsid w:val="00D85FD4"/>
    <w:rsid w:val="00D86A12"/>
    <w:rsid w:val="00D973FF"/>
    <w:rsid w:val="00DA7822"/>
    <w:rsid w:val="00DB0F74"/>
    <w:rsid w:val="00DC1FAE"/>
    <w:rsid w:val="00DC23BD"/>
    <w:rsid w:val="00DD2C22"/>
    <w:rsid w:val="00DE1DCB"/>
    <w:rsid w:val="00DE7308"/>
    <w:rsid w:val="00DF1081"/>
    <w:rsid w:val="00DF2482"/>
    <w:rsid w:val="00DF6B82"/>
    <w:rsid w:val="00E03775"/>
    <w:rsid w:val="00E064D5"/>
    <w:rsid w:val="00E06D16"/>
    <w:rsid w:val="00E17EE5"/>
    <w:rsid w:val="00E20ACC"/>
    <w:rsid w:val="00E25D1E"/>
    <w:rsid w:val="00E30189"/>
    <w:rsid w:val="00E47FEB"/>
    <w:rsid w:val="00E5171C"/>
    <w:rsid w:val="00E53B03"/>
    <w:rsid w:val="00E53D54"/>
    <w:rsid w:val="00E62FF5"/>
    <w:rsid w:val="00E6392F"/>
    <w:rsid w:val="00E66001"/>
    <w:rsid w:val="00E718D1"/>
    <w:rsid w:val="00E82A38"/>
    <w:rsid w:val="00E8412E"/>
    <w:rsid w:val="00E86D52"/>
    <w:rsid w:val="00E947DD"/>
    <w:rsid w:val="00E968A0"/>
    <w:rsid w:val="00EA5F2A"/>
    <w:rsid w:val="00EC2913"/>
    <w:rsid w:val="00EC7CDE"/>
    <w:rsid w:val="00ED0A06"/>
    <w:rsid w:val="00EE4B4D"/>
    <w:rsid w:val="00EF06BD"/>
    <w:rsid w:val="00EF0EFE"/>
    <w:rsid w:val="00EF1C0A"/>
    <w:rsid w:val="00EF5CC7"/>
    <w:rsid w:val="00F007EC"/>
    <w:rsid w:val="00F02BA7"/>
    <w:rsid w:val="00F177BA"/>
    <w:rsid w:val="00F244E8"/>
    <w:rsid w:val="00F250F2"/>
    <w:rsid w:val="00F27051"/>
    <w:rsid w:val="00F27092"/>
    <w:rsid w:val="00F47797"/>
    <w:rsid w:val="00F51615"/>
    <w:rsid w:val="00F622CB"/>
    <w:rsid w:val="00F73E3D"/>
    <w:rsid w:val="00F854B0"/>
    <w:rsid w:val="00FA1461"/>
    <w:rsid w:val="00FA3342"/>
    <w:rsid w:val="00FA548E"/>
    <w:rsid w:val="00FC4A3E"/>
    <w:rsid w:val="00FC573A"/>
    <w:rsid w:val="00FD549C"/>
    <w:rsid w:val="00FE1DF2"/>
    <w:rsid w:val="00FE5E16"/>
    <w:rsid w:val="00FF7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02AED7"/>
  <w15:docId w15:val="{7AB12BCF-E557-401B-8971-0807FFC6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95B"/>
    <w:rPr>
      <w:color w:val="000000"/>
      <w:sz w:val="24"/>
      <w:szCs w:val="24"/>
    </w:rPr>
  </w:style>
  <w:style w:type="paragraph" w:styleId="Heading2">
    <w:name w:val="heading 2"/>
    <w:basedOn w:val="Normal"/>
    <w:link w:val="Heading2Char"/>
    <w:qFormat/>
    <w:pPr>
      <w:spacing w:before="100" w:beforeAutospacing="1" w:after="100" w:afterAutospacing="1"/>
      <w:outlineLvl w:val="1"/>
    </w:pPr>
    <w:rPr>
      <w:rFonts w:ascii="Cambria" w:hAnsi="Cambria"/>
      <w:b/>
      <w:bCs/>
      <w:color w:val="4F81BD"/>
      <w:sz w:val="26"/>
      <w:szCs w:val="26"/>
    </w:rPr>
  </w:style>
  <w:style w:type="paragraph" w:styleId="Heading3">
    <w:name w:val="heading 3"/>
    <w:basedOn w:val="Normal"/>
    <w:next w:val="Normal"/>
    <w:link w:val="Heading3Char"/>
    <w:unhideWhenUsed/>
    <w:qFormat/>
    <w:rsid w:val="008E2EF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link w:val="Heading4Char"/>
    <w:qFormat/>
    <w:pPr>
      <w:spacing w:before="100" w:beforeAutospacing="1" w:after="100" w:afterAutospacing="1"/>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6438A"/>
      <w:u w:val="single"/>
    </w:rPr>
  </w:style>
  <w:style w:type="character" w:styleId="FollowedHyperlink">
    <w:name w:val="FollowedHyperlink"/>
    <w:rPr>
      <w:color w:val="06438A"/>
      <w:u w:val="single"/>
    </w:rPr>
  </w:style>
  <w:style w:type="character" w:customStyle="1" w:styleId="Heading2Char">
    <w:name w:val="Heading 2 Char"/>
    <w:link w:val="Heading2"/>
    <w:locked/>
    <w:rPr>
      <w:rFonts w:ascii="Cambria" w:eastAsia="Times New Roman" w:hAnsi="Cambria" w:cs="Times New Roman" w:hint="default"/>
      <w:b/>
      <w:bCs/>
      <w:color w:val="4F81BD"/>
      <w:sz w:val="26"/>
      <w:szCs w:val="26"/>
    </w:rPr>
  </w:style>
  <w:style w:type="character" w:customStyle="1" w:styleId="Heading4Char">
    <w:name w:val="Heading 4 Char"/>
    <w:link w:val="Heading4"/>
    <w:locked/>
    <w:rPr>
      <w:rFonts w:ascii="Cambria" w:eastAsia="Times New Roman" w:hAnsi="Cambria" w:cs="Times New Roman" w:hint="default"/>
      <w:b/>
      <w:bCs/>
      <w:i/>
      <w:iCs/>
      <w:color w:val="4F81BD"/>
      <w:sz w:val="24"/>
      <w:szCs w:val="24"/>
    </w:rPr>
  </w:style>
  <w:style w:type="paragraph" w:styleId="NormalWeb">
    <w:name w:val="Normal (Web)"/>
    <w:basedOn w:val="Normal"/>
    <w:pPr>
      <w:spacing w:before="100" w:beforeAutospacing="1" w:after="100" w:afterAutospacing="1"/>
    </w:pPr>
  </w:style>
  <w:style w:type="paragraph" w:styleId="DocumentMap">
    <w:name w:val="Document Map"/>
    <w:basedOn w:val="Normal"/>
    <w:link w:val="DocumentMapChar"/>
    <w:semiHidden/>
    <w:pPr>
      <w:shd w:val="clear" w:color="auto" w:fill="000080"/>
    </w:pPr>
    <w:rPr>
      <w:rFonts w:ascii="Tahoma" w:hAnsi="Tahoma"/>
      <w:sz w:val="16"/>
      <w:szCs w:val="16"/>
    </w:rPr>
  </w:style>
  <w:style w:type="character" w:customStyle="1" w:styleId="DocumentMapChar">
    <w:name w:val="Document Map Char"/>
    <w:link w:val="DocumentMap"/>
    <w:locked/>
    <w:rPr>
      <w:rFonts w:ascii="Tahoma" w:hAnsi="Tahoma" w:cs="Tahoma" w:hint="default"/>
      <w:color w:val="000000"/>
      <w:sz w:val="16"/>
      <w:szCs w:val="16"/>
    </w:rPr>
  </w:style>
  <w:style w:type="paragraph" w:styleId="BalloonText">
    <w:name w:val="Balloon Text"/>
    <w:basedOn w:val="Normal"/>
    <w:link w:val="BalloonTextChar"/>
    <w:rPr>
      <w:rFonts w:ascii="Tahoma" w:hAnsi="Tahoma"/>
      <w:sz w:val="16"/>
      <w:szCs w:val="16"/>
    </w:rPr>
  </w:style>
  <w:style w:type="character" w:customStyle="1" w:styleId="BalloonTextChar">
    <w:name w:val="Balloon Text Char"/>
    <w:link w:val="BalloonText"/>
    <w:locked/>
    <w:rPr>
      <w:rFonts w:ascii="Tahoma" w:hAnsi="Tahoma" w:cs="Tahoma" w:hint="default"/>
      <w:color w:val="000000"/>
      <w:sz w:val="16"/>
      <w:szCs w:val="16"/>
    </w:rPr>
  </w:style>
  <w:style w:type="paragraph" w:styleId="Caption">
    <w:name w:val="caption"/>
    <w:basedOn w:val="Normal"/>
    <w:next w:val="Normal"/>
    <w:uiPriority w:val="35"/>
    <w:qFormat/>
    <w:rsid w:val="00162AD6"/>
    <w:rPr>
      <w:b/>
      <w:bCs/>
      <w:sz w:val="20"/>
      <w:szCs w:val="20"/>
    </w:rPr>
  </w:style>
  <w:style w:type="paragraph" w:styleId="ListParagraph">
    <w:name w:val="List Paragraph"/>
    <w:basedOn w:val="Normal"/>
    <w:qFormat/>
    <w:rsid w:val="00210F56"/>
    <w:pPr>
      <w:ind w:left="720"/>
      <w:contextualSpacing/>
    </w:pPr>
  </w:style>
  <w:style w:type="table" w:styleId="TableGrid">
    <w:name w:val="Table Grid"/>
    <w:basedOn w:val="TableNormal"/>
    <w:uiPriority w:val="59"/>
    <w:rsid w:val="00667E9C"/>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085C5F"/>
    <w:rPr>
      <w:color w:val="808080"/>
    </w:rPr>
  </w:style>
  <w:style w:type="numbering" w:customStyle="1" w:styleId="Bullets">
    <w:name w:val="Bullets"/>
    <w:rsid w:val="003E1255"/>
    <w:pPr>
      <w:numPr>
        <w:numId w:val="12"/>
      </w:numPr>
    </w:pPr>
  </w:style>
  <w:style w:type="paragraph" w:customStyle="1" w:styleId="Body">
    <w:name w:val="Body"/>
    <w:rsid w:val="003E1255"/>
    <w:pPr>
      <w:pBdr>
        <w:top w:val="nil"/>
        <w:left w:val="nil"/>
        <w:bottom w:val="nil"/>
        <w:right w:val="nil"/>
        <w:between w:val="nil"/>
        <w:bar w:val="nil"/>
      </w:pBdr>
      <w:spacing w:after="160" w:line="259" w:lineRule="auto"/>
    </w:pPr>
    <w:rPr>
      <w:rFonts w:ascii="Calibri" w:eastAsia="Arial Unicode MS" w:hAnsi="Calibri" w:cs="Arial Unicode MS"/>
      <w:color w:val="000000"/>
      <w:sz w:val="22"/>
      <w:szCs w:val="22"/>
      <w:u w:color="000000"/>
      <w:bdr w:val="nil"/>
      <w14:textOutline w14:w="0" w14:cap="flat" w14:cmpd="sng" w14:algn="ctr">
        <w14:noFill/>
        <w14:prstDash w14:val="solid"/>
        <w14:bevel/>
      </w14:textOutline>
    </w:rPr>
  </w:style>
  <w:style w:type="numbering" w:customStyle="1" w:styleId="ImportedStyle2">
    <w:name w:val="Imported Style 2"/>
    <w:rsid w:val="003E1255"/>
    <w:pPr>
      <w:numPr>
        <w:numId w:val="14"/>
      </w:numPr>
    </w:pPr>
  </w:style>
  <w:style w:type="numbering" w:customStyle="1" w:styleId="Numbered">
    <w:name w:val="Numbered"/>
    <w:rsid w:val="003E1255"/>
    <w:pPr>
      <w:numPr>
        <w:numId w:val="15"/>
      </w:numPr>
    </w:pPr>
  </w:style>
  <w:style w:type="character" w:customStyle="1" w:styleId="Heading3Char">
    <w:name w:val="Heading 3 Char"/>
    <w:basedOn w:val="DefaultParagraphFont"/>
    <w:link w:val="Heading3"/>
    <w:rsid w:val="008E2EF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513564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382823528">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343057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748018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47752617">
      <w:marLeft w:val="1440"/>
      <w:marRight w:val="0"/>
      <w:marTop w:val="0"/>
      <w:marBottom w:val="0"/>
      <w:divBdr>
        <w:top w:val="none" w:sz="0" w:space="0" w:color="auto"/>
        <w:left w:val="none" w:sz="0" w:space="0" w:color="auto"/>
        <w:bottom w:val="none" w:sz="0" w:space="0" w:color="auto"/>
        <w:right w:val="none" w:sz="0" w:space="0" w:color="auto"/>
      </w:divBdr>
    </w:div>
    <w:div w:id="1864321132">
      <w:marLeft w:val="144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gif"/><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gif"/><Relationship Id="rId66" Type="http://schemas.openxmlformats.org/officeDocument/2006/relationships/image" Target="media/image60.jpe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gif"/><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gif"/><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4" Type="http://schemas.openxmlformats.org/officeDocument/2006/relationships/image" Target="../../../../_MyFiles/courses/ee5856/www5856-final/reportmodel_files/dkblcol2.gif"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E8D8F-1B1F-47FA-89DF-65E37C5E7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5734</Words>
  <Characters>32685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CSE/EE 585:  Digital Image Processing II</vt:lpstr>
    </vt:vector>
  </TitlesOfParts>
  <Company>Endographics Imaging Systems, Inc.</Company>
  <LinksUpToDate>false</LinksUpToDate>
  <CharactersWithSpaces>38343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CSE/EE 585:  Digital Image Processing II</dc:title>
  <dc:creator>William E. Higgins</dc:creator>
  <cp:lastModifiedBy>Nagendra, Savinay</cp:lastModifiedBy>
  <cp:revision>2</cp:revision>
  <cp:lastPrinted>2016-08-19T14:37:00Z</cp:lastPrinted>
  <dcterms:created xsi:type="dcterms:W3CDTF">2021-02-27T19:54:00Z</dcterms:created>
  <dcterms:modified xsi:type="dcterms:W3CDTF">2021-02-27T19:54:00Z</dcterms:modified>
</cp:coreProperties>
</file>