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Student Performance Analysis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analyzes student performance data using a series of Jupyter notebooks in Google Colab. The goal is to preprocess the dataset, perform exploratory data analysis (EDA), and prepare it for predictive modeling, culminating in a group pipeline.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Project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`Group_ID 2025-Y2-S1-MLB-WE1G1-09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`data/raw/student_data.csv`: Raw dataset.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`notebooks/`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`IT_Number_HandlingMissingData.ipynb`: Handles missing values.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`IT_Number_EncodingCategorical.ipynb`: Encodes categorical variables.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`IT_Number_OutlierRemoval.ipynb`: Removes outliers.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`IT_Number_NormalizationScaling.ipynb`: Normalizes numerical data.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`IT_Number_FeatureEngineering.ipynb`: Adds new features and encodes data.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`IT_Number_DimensionalityReduction.ipynb`: Applies PCA.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`group_pipeline.ipynb`: Integrates all steps into one pipeline.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`results/eda_visualizations/`: Contains generated plots (e.g., `corr_heatmap.png`, `pca_scree_plot.png`).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`results/outputs/`: Contains `cleaned_student_data.csv`.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`README.md`: This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How to Run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Upload `student_data.csv` to Google Colab for each notebook.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Run `group_pipeline.ipynb` to process the data end-to-end.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Download `cleaned_student_data.csv`, `final_corr.png`, and `pipeline_log.txt` after execution.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Use `cleaned_student_data.csv` in `DimensionalityReduction.ipynb` or other notebooks.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Save outputs to `results/` folders and submit the zipped `Group_ID` folder.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Pipeline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**Steps**: Missing data handling, categorical encoding, outlier removal, normalization, feature engineering (`family_edu`, `total_alcohol`), and dimensionality reduction (PCA with 5 components).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**Output**: A cleaned dataset and visualizations tracking correlation and variance.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**Log**: A `pipeline_log.txt` file records each step for debugging and documentation.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Contributions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[Your IT Number]: Developed and integrated all notebooks and pipeline.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Ensure `student_data.csv` is in the correct format (e.g., 33 columns including 'school', 'sex', etc.).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Test the pipeline before the viva on September 28, 2025.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