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4D9" w:rsidRPr="00C00BA6" w:rsidRDefault="00AE3775" w:rsidP="006F54D9">
      <w:pPr>
        <w:autoSpaceDE w:val="0"/>
        <w:autoSpaceDN w:val="0"/>
        <w:adjustRightInd w:val="0"/>
        <w:spacing w:after="0" w:line="240" w:lineRule="auto"/>
        <w:jc w:val="center"/>
        <w:rPr>
          <w:rFonts w:eastAsia="Times New Roman" w:cs="Arial"/>
          <w:b/>
          <w:sz w:val="32"/>
          <w:szCs w:val="32"/>
        </w:rPr>
      </w:pPr>
      <w:r w:rsidRPr="00204EDD">
        <w:rPr>
          <w:rFonts w:eastAsia="Times New Roman" w:cs="Arial"/>
          <w:b/>
          <w:noProof/>
          <w:sz w:val="32"/>
          <w:szCs w:val="32"/>
        </w:rPr>
        <w:drawing>
          <wp:anchor distT="0" distB="0" distL="114300" distR="114300" simplePos="0" relativeHeight="251660288" behindDoc="1" locked="0" layoutInCell="1" allowOverlap="1" wp14:anchorId="52CC42EE" wp14:editId="01308054">
            <wp:simplePos x="0" y="0"/>
            <wp:positionH relativeFrom="column">
              <wp:posOffset>4201795</wp:posOffset>
            </wp:positionH>
            <wp:positionV relativeFrom="paragraph">
              <wp:posOffset>-119380</wp:posOffset>
            </wp:positionV>
            <wp:extent cx="1821180" cy="700405"/>
            <wp:effectExtent l="0" t="0" r="7620" b="4445"/>
            <wp:wrapTight wrapText="bothSides">
              <wp:wrapPolygon edited="0">
                <wp:start x="0" y="0"/>
                <wp:lineTo x="0" y="21150"/>
                <wp:lineTo x="21464" y="21150"/>
                <wp:lineTo x="21464" y="0"/>
                <wp:lineTo x="0" y="0"/>
              </wp:wrapPolygon>
            </wp:wrapTight>
            <wp:docPr id="3" name="Picture 3" descr="F:\Ishara\F\web_documents\IIT Pics-Micellaneous\IIT-UOW logos\IIT LOGO 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shara\F\web_documents\IIT Pics-Micellaneous\IIT-UOW logos\IIT LOGO ORIGINAL.jpg"/>
                    <pic:cNvPicPr>
                      <a:picLocks noChangeAspect="1" noChangeArrowheads="1"/>
                    </pic:cNvPicPr>
                  </pic:nvPicPr>
                  <pic:blipFill>
                    <a:blip r:embed="rId8"/>
                    <a:srcRect/>
                    <a:stretch>
                      <a:fillRect/>
                    </a:stretch>
                  </pic:blipFill>
                  <pic:spPr bwMode="auto">
                    <a:xfrm>
                      <a:off x="0" y="0"/>
                      <a:ext cx="1821180" cy="7004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C00BA6">
        <w:rPr>
          <w:rFonts w:eastAsia="Times New Roman" w:cs="Times New Roman"/>
          <w:noProof/>
          <w:sz w:val="24"/>
          <w:szCs w:val="24"/>
        </w:rPr>
        <w:drawing>
          <wp:anchor distT="0" distB="0" distL="114300" distR="114300" simplePos="0" relativeHeight="251659264" behindDoc="1" locked="0" layoutInCell="1" allowOverlap="1" wp14:anchorId="231C86AD" wp14:editId="18676CF9">
            <wp:simplePos x="0" y="0"/>
            <wp:positionH relativeFrom="column">
              <wp:posOffset>-78105</wp:posOffset>
            </wp:positionH>
            <wp:positionV relativeFrom="paragraph">
              <wp:posOffset>-12700</wp:posOffset>
            </wp:positionV>
            <wp:extent cx="2535555" cy="594360"/>
            <wp:effectExtent l="0" t="0" r="0" b="0"/>
            <wp:wrapTight wrapText="bothSides">
              <wp:wrapPolygon edited="0">
                <wp:start x="0" y="0"/>
                <wp:lineTo x="0" y="20769"/>
                <wp:lineTo x="21421" y="20769"/>
                <wp:lineTo x="21421" y="0"/>
                <wp:lineTo x="0" y="0"/>
              </wp:wrapPolygon>
            </wp:wrapTight>
            <wp:docPr id="1" name="Picture 4" descr="UO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OW-logo"/>
                    <pic:cNvPicPr>
                      <a:picLocks noChangeAspect="1" noChangeArrowheads="1"/>
                    </pic:cNvPicPr>
                  </pic:nvPicPr>
                  <pic:blipFill>
                    <a:blip r:embed="rId9"/>
                    <a:srcRect/>
                    <a:stretch>
                      <a:fillRect/>
                    </a:stretch>
                  </pic:blipFill>
                  <pic:spPr bwMode="auto">
                    <a:xfrm>
                      <a:off x="0" y="0"/>
                      <a:ext cx="253555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6F54D9" w:rsidRPr="00C00BA6" w:rsidRDefault="006F54D9" w:rsidP="006F54D9">
      <w:pPr>
        <w:autoSpaceDE w:val="0"/>
        <w:autoSpaceDN w:val="0"/>
        <w:adjustRightInd w:val="0"/>
        <w:spacing w:after="0" w:line="240" w:lineRule="auto"/>
        <w:jc w:val="center"/>
        <w:rPr>
          <w:rFonts w:eastAsia="Times New Roman" w:cs="Arial"/>
          <w:b/>
          <w:sz w:val="32"/>
          <w:szCs w:val="32"/>
        </w:rPr>
      </w:pPr>
    </w:p>
    <w:p w:rsidR="006F54D9" w:rsidRPr="00C00BA6" w:rsidRDefault="006F54D9" w:rsidP="006F54D9">
      <w:pPr>
        <w:autoSpaceDE w:val="0"/>
        <w:autoSpaceDN w:val="0"/>
        <w:adjustRightInd w:val="0"/>
        <w:spacing w:after="0" w:line="240" w:lineRule="auto"/>
        <w:jc w:val="center"/>
        <w:rPr>
          <w:rFonts w:eastAsia="Times New Roman" w:cs="Arial"/>
          <w:b/>
          <w:sz w:val="32"/>
          <w:szCs w:val="32"/>
        </w:rPr>
      </w:pPr>
    </w:p>
    <w:p w:rsidR="006F54D9" w:rsidRPr="00981EEC" w:rsidRDefault="00BB794F" w:rsidP="00981EEC">
      <w:pPr>
        <w:spacing w:before="100" w:beforeAutospacing="1" w:after="100" w:afterAutospacing="1" w:line="240" w:lineRule="auto"/>
        <w:jc w:val="both"/>
        <w:outlineLvl w:val="2"/>
        <w:rPr>
          <w:rFonts w:ascii="Times New Roman" w:hAnsi="Times New Roman" w:cs="Times New Roman"/>
          <w:sz w:val="24"/>
          <w:szCs w:val="24"/>
        </w:rPr>
      </w:pPr>
      <w:r>
        <w:rPr>
          <w:rFonts w:eastAsia="Times New Roman" w:cs="Times New Roman"/>
          <w:color w:val="006666"/>
          <w:sz w:val="48"/>
          <w:szCs w:val="48"/>
        </w:rPr>
        <w:t>Project Specification:-</w:t>
      </w:r>
    </w:p>
    <w:p w:rsidR="00721AE2" w:rsidRPr="00FA4972" w:rsidRDefault="00721AE2" w:rsidP="00FA4972">
      <w:pPr>
        <w:pStyle w:val="BodyText2"/>
        <w:spacing w:line="360" w:lineRule="auto"/>
      </w:pPr>
      <w:r w:rsidRPr="00FA4972">
        <w:t xml:space="preserve">Due to recent business and legal developments, a firm specialising in the storage of biological materials is contracting you to provide them with a desktop based system which can run in the network environment (Client / Server architecture) that will keep track of details regarding biological samples that are preserved at very low temperatures. More details about the firm, </w:t>
      </w:r>
      <w:proofErr w:type="spellStart"/>
      <w:r w:rsidRPr="00FA4972">
        <w:t>Cryo</w:t>
      </w:r>
      <w:proofErr w:type="spellEnd"/>
      <w:r w:rsidRPr="00FA4972">
        <w:t xml:space="preserve"> Cell Corporation (CCC) and its operations (including a sample invoice) can be found in the following paragraphs.</w:t>
      </w:r>
    </w:p>
    <w:p w:rsidR="00721AE2" w:rsidRPr="00FA4972" w:rsidRDefault="00721AE2" w:rsidP="00FA4972">
      <w:pPr>
        <w:pStyle w:val="BodyText2"/>
        <w:spacing w:line="360" w:lineRule="auto"/>
      </w:pPr>
    </w:p>
    <w:p w:rsidR="00721AE2" w:rsidRPr="00FA4972" w:rsidRDefault="00721AE2" w:rsidP="00FA4972">
      <w:pPr>
        <w:pStyle w:val="BodyText2"/>
        <w:spacing w:line="360" w:lineRule="auto"/>
      </w:pPr>
      <w:r w:rsidRPr="00FA4972">
        <w:t>The concept of freezing organisms to preserve them has been around (at least in literature) for some time.  There are, of course, a number of legal and ethical issues involved in such a practice.  A major technical hurdle has been that the density of water is at its highest at four degrees Celsius (i.e. above the freezing point of water) so that living systems that are frozen alive cannot be thawed (unless they are very simple organisms) and returned to life.  Alternatively, cells can be kept almost indefinitely at very low temperatures (using liquid nitrogen at -196 deg. C).  Thus there is considerable interest around the world in keeping certain types of cells (e.g. stem cells – the building blocks of the immune system) preserved in order to provide a safeguard in case of serious illness (e.g. diabetes, cancer) later in life.</w:t>
      </w:r>
    </w:p>
    <w:p w:rsidR="00721AE2" w:rsidRPr="00FA4972" w:rsidRDefault="00721AE2" w:rsidP="00FA4972">
      <w:pPr>
        <w:pStyle w:val="BodyText2"/>
        <w:spacing w:line="360" w:lineRule="auto"/>
      </w:pPr>
    </w:p>
    <w:p w:rsidR="00721AE2" w:rsidRPr="00FA4972" w:rsidRDefault="00721AE2" w:rsidP="00FA4972">
      <w:pPr>
        <w:pStyle w:val="BodyText2"/>
        <w:spacing w:line="360" w:lineRule="auto"/>
      </w:pPr>
      <w:r w:rsidRPr="00FA4972">
        <w:t>CCC is a firm that intends to provide a cryogenic storage facility.  CCC has developed a storage process for small aliquots of cells (i.e. 2ml) kept at –196 °C which uses specially-developed refrigerated storage tanks, coupled to back-up power and uninterruptible power supplies in case of power failure.</w:t>
      </w:r>
    </w:p>
    <w:p w:rsidR="00721AE2" w:rsidRPr="00FA4972" w:rsidRDefault="00721AE2" w:rsidP="00FA4972">
      <w:pPr>
        <w:pStyle w:val="BodyText2"/>
        <w:spacing w:line="360" w:lineRule="auto"/>
      </w:pPr>
    </w:p>
    <w:p w:rsidR="00721AE2" w:rsidRPr="00FA4972" w:rsidRDefault="00721AE2" w:rsidP="00FA4972">
      <w:pPr>
        <w:pStyle w:val="BodyText2"/>
        <w:spacing w:line="360" w:lineRule="auto"/>
      </w:pPr>
      <w:r w:rsidRPr="00FA4972">
        <w:t xml:space="preserve">The business process involves a client registering with CCC, providing details such as name, postal address, email address, age, gender and phone contact details and agreeing to specific terms and conditions as well as completing an on-line questionnaire to check whether the sample to be stored is at risk from various infectious diseases.  Assuming that the client is acceptable to </w:t>
      </w:r>
      <w:r w:rsidRPr="00FA4972">
        <w:lastRenderedPageBreak/>
        <w:t xml:space="preserve">CCC (i.e. the cells pass the tests) then the sample is collected from the client in a sterile environment. Details about the collection point such as name, address, requested pickup date/time and courier firm authorised to transport the sample are recorded.  The sample is then placed in a </w:t>
      </w:r>
      <w:proofErr w:type="spellStart"/>
      <w:r w:rsidRPr="00FA4972">
        <w:t>cryo</w:t>
      </w:r>
      <w:proofErr w:type="spellEnd"/>
      <w:r w:rsidRPr="00FA4972">
        <w:t>-shipping container provided by CCC (uniquely marked with a barcode), transported to CCC’s facility in Perth, assigned a unique sample identifier and transferred to a special cryogenic sample container (CSC), frozen and placed in one of several cryogenic refrigerators until requested again by the client or the trustee of the client.  The date of storage is recorded within the sample identifier, as is the location, fridge, CSC number and position within the CSC matrix.  A CSC can hold up to 16 samples.   There may be up to 99 refrigerators in any location.  Each location has a unique three-character identifier.  A second sample is taken from the client after six months and tested to confirm the absence of any infectious diseases.  If a sample is found to contain any infectious disease, it is destroyed and the prior sample (if any) also destroyed.  The pro-rata annual fee is then refunded to the client.</w:t>
      </w:r>
    </w:p>
    <w:p w:rsidR="00721AE2" w:rsidRPr="00FA4972" w:rsidRDefault="00721AE2" w:rsidP="00FA4972">
      <w:pPr>
        <w:pStyle w:val="BodyText2"/>
        <w:spacing w:line="360" w:lineRule="auto"/>
      </w:pPr>
    </w:p>
    <w:p w:rsidR="00721AE2" w:rsidRPr="00FA4972" w:rsidRDefault="00721AE2" w:rsidP="00FA4972">
      <w:pPr>
        <w:pStyle w:val="BodyText2"/>
        <w:spacing w:line="360" w:lineRule="auto"/>
      </w:pPr>
      <w:r w:rsidRPr="00FA4972">
        <w:t>A client must pay the required (once-off) testing and (annual) storage fees.  If a client fails to pay the annual fee within the prescribed time (one month after an invoice is issued) then CCC is at liberty to destroy the stored sample.  Fees can only be paid by credit card (MasterCard or Visa).  A client has the option to request payment in four equal instalments via automatic debit of a credit card when a payment falls due.</w:t>
      </w:r>
    </w:p>
    <w:p w:rsidR="00721AE2" w:rsidRPr="00FA4972" w:rsidRDefault="00721AE2" w:rsidP="00FA4972">
      <w:pPr>
        <w:pStyle w:val="BodyText2"/>
        <w:spacing w:line="360" w:lineRule="auto"/>
      </w:pPr>
    </w:p>
    <w:p w:rsidR="00721AE2" w:rsidRPr="00FA4972" w:rsidRDefault="00721AE2" w:rsidP="00FA4972">
      <w:pPr>
        <w:pStyle w:val="BodyText2"/>
        <w:spacing w:line="360" w:lineRule="auto"/>
      </w:pPr>
      <w:r w:rsidRPr="00FA4972">
        <w:t xml:space="preserve">As CCC is operating in </w:t>
      </w:r>
      <w:r w:rsidR="004329EB" w:rsidRPr="00FA4972">
        <w:t>UK</w:t>
      </w:r>
      <w:r w:rsidRPr="00FA4972">
        <w:t xml:space="preserve">, it is bound by the </w:t>
      </w:r>
      <w:r w:rsidR="004329EB" w:rsidRPr="00FA4972">
        <w:t>UK</w:t>
      </w:r>
      <w:r w:rsidRPr="00FA4972">
        <w:t xml:space="preserve"> Privacy Principles</w:t>
      </w:r>
      <w:r w:rsidR="004329EB" w:rsidRPr="00FA4972">
        <w:t xml:space="preserve">. </w:t>
      </w:r>
      <w:r w:rsidRPr="00FA4972">
        <w:t>Due to these principles, not all employees of CCC have (or require) equal access to client or sample information.  Client Account Managers need access to client details but not sample locations.  Laboratory Technicians need access to sample data in order to record the results of tests and the location of samples within containers and refrigerators.  In order to comply with the APPs, an audit function which records creation, modification, access and deletion of information is required.  This function can only be accessed by a Laboratory Manager.  New staff users of the system can only be created (by a Lab Manager) if they exist on the CCC Human Resources system.</w:t>
      </w:r>
    </w:p>
    <w:p w:rsidR="00721AE2" w:rsidRPr="00FA4972" w:rsidRDefault="00721AE2" w:rsidP="00FA4972">
      <w:pPr>
        <w:pStyle w:val="BodyText2"/>
        <w:spacing w:line="360" w:lineRule="auto"/>
      </w:pPr>
    </w:p>
    <w:p w:rsidR="00721AE2" w:rsidRPr="00FA4972" w:rsidRDefault="00721AE2" w:rsidP="00FA4972">
      <w:pPr>
        <w:pStyle w:val="BodyText2"/>
        <w:spacing w:line="360" w:lineRule="auto"/>
      </w:pPr>
      <w:r w:rsidRPr="00FA4972">
        <w:lastRenderedPageBreak/>
        <w:t>If both samples collected from a client are certified disease-free, they are both stored on behalf of the client, although not necessarily in the same container or refrigerator.  The identity of the technician who certified the sample(s) is also recorded.</w:t>
      </w:r>
    </w:p>
    <w:p w:rsidR="00721AE2" w:rsidRPr="00FA4972" w:rsidRDefault="00721AE2" w:rsidP="00FA4972">
      <w:pPr>
        <w:pStyle w:val="BodyText2"/>
        <w:spacing w:line="360" w:lineRule="auto"/>
      </w:pPr>
    </w:p>
    <w:p w:rsidR="00721AE2" w:rsidRPr="00FA4972" w:rsidRDefault="00721AE2" w:rsidP="00FA4972">
      <w:pPr>
        <w:pStyle w:val="BodyText2"/>
        <w:spacing w:line="360" w:lineRule="auto"/>
      </w:pPr>
      <w:r w:rsidRPr="00FA4972">
        <w:t>A staff-only search facility is required to enable samples to be found whatever their identifier, container, refrigerator or location.  Samples can be in storage, in transit, delivered to the client or destroyed.</w:t>
      </w:r>
    </w:p>
    <w:p w:rsidR="00721AE2" w:rsidRPr="00FA4972" w:rsidRDefault="00721AE2" w:rsidP="00FA4972">
      <w:pPr>
        <w:pStyle w:val="BodyText2"/>
        <w:spacing w:line="360" w:lineRule="auto"/>
      </w:pPr>
    </w:p>
    <w:p w:rsidR="00721AE2" w:rsidRPr="00FA4972" w:rsidRDefault="00721AE2" w:rsidP="00FA4972">
      <w:pPr>
        <w:pStyle w:val="BodyText2"/>
        <w:spacing w:line="360" w:lineRule="auto"/>
      </w:pPr>
      <w:r w:rsidRPr="00FA4972">
        <w:t xml:space="preserve">A client (or trustee) can request that a sample (or samples) held by CCC be destroyed. Before this is done, a client must request this action via email, upon receipt of which CCC will email the client (or trustee) for confirmation, enclosing a link to a secure form for this purpose.  When the form is submitted to CCC the sample is destroyed according to the procedure specified in the appropriate </w:t>
      </w:r>
      <w:r w:rsidR="004329EB" w:rsidRPr="00FA4972">
        <w:t>UK</w:t>
      </w:r>
      <w:r w:rsidRPr="00FA4972">
        <w:t xml:space="preserve"> Standard for disposal of biological samples.</w:t>
      </w:r>
    </w:p>
    <w:p w:rsidR="00721AE2" w:rsidRPr="00FA4972" w:rsidRDefault="00721AE2" w:rsidP="00FA4972">
      <w:pPr>
        <w:pStyle w:val="BodyText2"/>
        <w:spacing w:line="360" w:lineRule="auto"/>
      </w:pPr>
    </w:p>
    <w:p w:rsidR="00721AE2" w:rsidRPr="00FA4972" w:rsidRDefault="00721AE2" w:rsidP="00FA4972">
      <w:pPr>
        <w:pStyle w:val="BodyText2"/>
        <w:spacing w:line="360" w:lineRule="auto"/>
      </w:pPr>
      <w:r w:rsidRPr="00FA4972">
        <w:t xml:space="preserve">CCC is considering creating </w:t>
      </w:r>
      <w:r w:rsidR="004329EB" w:rsidRPr="00FA4972">
        <w:t>a</w:t>
      </w:r>
      <w:r w:rsidRPr="00FA4972">
        <w:t xml:space="preserve"> desktop based java application that will allow clients to look at the services provided by CCC, send requests for sample destruction, pay invoices as well as send enquiries.  In addition the app</w:t>
      </w:r>
      <w:r w:rsidR="004329EB" w:rsidRPr="00FA4972">
        <w:t>lication</w:t>
      </w:r>
      <w:r w:rsidRPr="00FA4972">
        <w:t xml:space="preserve"> would let customers check on the status of their sample and staff search for samples, retrieve client details and examine audit records.  </w:t>
      </w:r>
    </w:p>
    <w:p w:rsidR="00726955" w:rsidRPr="00FA4972" w:rsidRDefault="00726955" w:rsidP="00FA4972">
      <w:pPr>
        <w:spacing w:before="100" w:beforeAutospacing="1" w:after="100" w:afterAutospacing="1" w:line="360" w:lineRule="auto"/>
        <w:jc w:val="both"/>
        <w:rPr>
          <w:rFonts w:ascii="Times New Roman" w:eastAsia="Times New Roman" w:hAnsi="Times New Roman" w:cs="Times New Roman"/>
          <w:color w:val="000000"/>
          <w:sz w:val="24"/>
          <w:szCs w:val="24"/>
        </w:rPr>
      </w:pPr>
      <w:r w:rsidRPr="00FA4972">
        <w:rPr>
          <w:rFonts w:ascii="Times New Roman" w:eastAsia="Times New Roman" w:hAnsi="Times New Roman" w:cs="Times New Roman"/>
          <w:color w:val="000000"/>
          <w:sz w:val="24"/>
          <w:szCs w:val="24"/>
        </w:rPr>
        <w:t xml:space="preserve">As a part-time developer you are </w:t>
      </w:r>
      <w:r w:rsidR="00E866EC" w:rsidRPr="00FA4972">
        <w:rPr>
          <w:rFonts w:ascii="Times New Roman" w:eastAsia="Times New Roman" w:hAnsi="Times New Roman" w:cs="Times New Roman"/>
          <w:color w:val="000000"/>
          <w:sz w:val="24"/>
          <w:szCs w:val="24"/>
        </w:rPr>
        <w:t>required</w:t>
      </w:r>
      <w:r w:rsidRPr="00FA4972">
        <w:rPr>
          <w:rFonts w:ascii="Times New Roman" w:eastAsia="Times New Roman" w:hAnsi="Times New Roman" w:cs="Times New Roman"/>
          <w:color w:val="000000"/>
          <w:sz w:val="24"/>
          <w:szCs w:val="24"/>
        </w:rPr>
        <w:t xml:space="preserve"> to develop the above said system using Java.</w:t>
      </w:r>
    </w:p>
    <w:p w:rsidR="00436EA3" w:rsidRDefault="00436EA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4329EB" w:rsidRPr="00F82710" w:rsidRDefault="004329EB" w:rsidP="004329EB">
      <w:pPr>
        <w:pStyle w:val="PlainText"/>
        <w:ind w:left="2880" w:firstLine="720"/>
        <w:rPr>
          <w:b/>
          <w:sz w:val="24"/>
          <w:szCs w:val="24"/>
        </w:rPr>
      </w:pPr>
      <w:r w:rsidRPr="00F82710">
        <w:rPr>
          <w:b/>
          <w:sz w:val="24"/>
          <w:szCs w:val="24"/>
        </w:rPr>
        <w:lastRenderedPageBreak/>
        <w:t>Tax Invoice</w:t>
      </w:r>
      <w:r>
        <w:rPr>
          <w:b/>
          <w:sz w:val="24"/>
          <w:szCs w:val="24"/>
        </w:rPr>
        <w:t xml:space="preserve"> (Sample)</w:t>
      </w:r>
      <w:r w:rsidRPr="00F82710">
        <w:rPr>
          <w:b/>
          <w:sz w:val="24"/>
          <w:szCs w:val="24"/>
        </w:rPr>
        <w:tab/>
      </w:r>
      <w:r w:rsidRPr="00F82710">
        <w:rPr>
          <w:b/>
          <w:sz w:val="24"/>
          <w:szCs w:val="24"/>
        </w:rPr>
        <w:tab/>
      </w:r>
      <w:r w:rsidRPr="00F82710">
        <w:rPr>
          <w:b/>
          <w:sz w:val="24"/>
          <w:szCs w:val="24"/>
        </w:rPr>
        <w:tab/>
      </w:r>
    </w:p>
    <w:p w:rsidR="004329EB" w:rsidRDefault="004329EB" w:rsidP="004329EB">
      <w:pPr>
        <w:pStyle w:val="PlainText"/>
      </w:pPr>
    </w:p>
    <w:p w:rsidR="004329EB" w:rsidRPr="00AB40DB" w:rsidRDefault="004329EB" w:rsidP="004329EB">
      <w:pPr>
        <w:pStyle w:val="PlainText"/>
      </w:pPr>
      <w:proofErr w:type="spellStart"/>
      <w:r w:rsidRPr="00AB40DB">
        <w:t>C</w:t>
      </w:r>
      <w:r>
        <w:t>ryo</w:t>
      </w:r>
      <w:proofErr w:type="spellEnd"/>
      <w:r w:rsidRPr="00AB40DB">
        <w:t xml:space="preserve"> Cell Corporation</w:t>
      </w:r>
    </w:p>
    <w:p w:rsidR="00601D14" w:rsidRDefault="00601D14" w:rsidP="00601D14">
      <w:pPr>
        <w:pStyle w:val="PlainText"/>
      </w:pPr>
      <w:r>
        <w:t>The Buxton, 6th Floor</w:t>
      </w:r>
    </w:p>
    <w:p w:rsidR="004329EB" w:rsidRPr="00AB40DB" w:rsidRDefault="00601D14" w:rsidP="00601D14">
      <w:pPr>
        <w:pStyle w:val="PlainText"/>
      </w:pPr>
      <w:r>
        <w:t>Abbey Square, Reading RG1 3BE</w:t>
      </w:r>
    </w:p>
    <w:p w:rsidR="004329EB" w:rsidRPr="00AB40DB" w:rsidRDefault="004329EB" w:rsidP="004329EB">
      <w:pPr>
        <w:pStyle w:val="PlainText"/>
      </w:pPr>
    </w:p>
    <w:p w:rsidR="004329EB" w:rsidRDefault="004329EB" w:rsidP="004329EB">
      <w:pPr>
        <w:pStyle w:val="PlainText"/>
        <w:ind w:left="5040"/>
      </w:pPr>
      <w:r>
        <w:rPr>
          <w:b/>
        </w:rPr>
        <w:t xml:space="preserve">Invoice </w:t>
      </w:r>
      <w:r>
        <w:t>Date:</w:t>
      </w:r>
      <w:r>
        <w:tab/>
        <w:t>11</w:t>
      </w:r>
      <w:r w:rsidRPr="00AB40DB">
        <w:t>/</w:t>
      </w:r>
      <w:r>
        <w:t>06</w:t>
      </w:r>
      <w:r w:rsidRPr="00AB40DB">
        <w:t>/</w:t>
      </w:r>
      <w:r>
        <w:t>2014</w:t>
      </w:r>
    </w:p>
    <w:p w:rsidR="004329EB" w:rsidRPr="00F82710" w:rsidRDefault="004329EB" w:rsidP="004329EB">
      <w:pPr>
        <w:pStyle w:val="PlainText"/>
        <w:ind w:left="5040"/>
      </w:pPr>
      <w:r>
        <w:rPr>
          <w:b/>
        </w:rPr>
        <w:t xml:space="preserve">Invoice # </w:t>
      </w:r>
      <w:r>
        <w:rPr>
          <w:b/>
        </w:rPr>
        <w:tab/>
        <w:t>:</w:t>
      </w:r>
      <w:r>
        <w:rPr>
          <w:b/>
        </w:rPr>
        <w:tab/>
      </w:r>
      <w:r w:rsidRPr="00B47022">
        <w:t>1</w:t>
      </w:r>
      <w:r w:rsidRPr="00F82710">
        <w:t>234567</w:t>
      </w:r>
    </w:p>
    <w:p w:rsidR="004329EB" w:rsidRPr="00AB40DB" w:rsidRDefault="004329EB" w:rsidP="004329EB">
      <w:pPr>
        <w:pStyle w:val="PlainText"/>
      </w:pPr>
    </w:p>
    <w:p w:rsidR="004329EB" w:rsidRPr="00AB40DB" w:rsidRDefault="004329EB" w:rsidP="004329EB">
      <w:pPr>
        <w:pStyle w:val="PlainText"/>
      </w:pPr>
    </w:p>
    <w:p w:rsidR="004329EB" w:rsidRPr="00AB40DB" w:rsidRDefault="004329EB" w:rsidP="004329EB">
      <w:pPr>
        <w:pStyle w:val="PlainText"/>
      </w:pPr>
      <w:r w:rsidRPr="00AB40DB">
        <w:t>Client:</w:t>
      </w:r>
      <w:r w:rsidRPr="00AB40DB">
        <w:tab/>
        <w:t>A Person</w:t>
      </w:r>
      <w:r>
        <w:tab/>
      </w:r>
      <w:r>
        <w:tab/>
      </w:r>
      <w:r>
        <w:tab/>
      </w:r>
      <w:r>
        <w:tab/>
        <w:t>Client ID</w:t>
      </w:r>
      <w:r>
        <w:tab/>
        <w:t>:</w:t>
      </w:r>
      <w:r>
        <w:tab/>
        <w:t>00479</w:t>
      </w:r>
    </w:p>
    <w:p w:rsidR="00601D14" w:rsidRDefault="00601D14" w:rsidP="00601D14">
      <w:pPr>
        <w:pStyle w:val="PlainText"/>
        <w:ind w:left="720" w:firstLine="720"/>
      </w:pPr>
      <w:r>
        <w:t>45 Marylebone Road</w:t>
      </w:r>
    </w:p>
    <w:p w:rsidR="00601D14" w:rsidRDefault="00601D14" w:rsidP="00601D14">
      <w:pPr>
        <w:pStyle w:val="PlainText"/>
        <w:ind w:left="720" w:firstLine="720"/>
      </w:pPr>
      <w:r>
        <w:t>London</w:t>
      </w:r>
    </w:p>
    <w:p w:rsidR="004329EB" w:rsidRDefault="00601D14" w:rsidP="00601D14">
      <w:pPr>
        <w:pStyle w:val="PlainText"/>
        <w:ind w:left="720" w:firstLine="720"/>
      </w:pPr>
      <w:r>
        <w:t>NW1 5LS</w:t>
      </w:r>
    </w:p>
    <w:p w:rsidR="00601D14" w:rsidRPr="00AB40DB" w:rsidRDefault="00601D14" w:rsidP="00601D14">
      <w:pPr>
        <w:pStyle w:val="PlainText"/>
        <w:ind w:left="720" w:firstLine="720"/>
      </w:pPr>
    </w:p>
    <w:p w:rsidR="004329EB" w:rsidRPr="00AB40DB" w:rsidRDefault="004329EB" w:rsidP="004329EB">
      <w:pPr>
        <w:pStyle w:val="PlainText"/>
      </w:pPr>
      <w:r>
        <w:t>Storage of Sample ID: S1-20140611-PER-F02-CSC12-1</w:t>
      </w:r>
    </w:p>
    <w:p w:rsidR="004329EB" w:rsidRDefault="004329EB" w:rsidP="004329EB">
      <w:pPr>
        <w:pStyle w:val="PlainText"/>
      </w:pPr>
      <w:r>
        <w:t>From 08/10/2014 to 07/10/2015</w:t>
      </w:r>
    </w:p>
    <w:p w:rsidR="004329EB" w:rsidRPr="00AB40DB" w:rsidRDefault="004329EB" w:rsidP="004329EB">
      <w:pPr>
        <w:pStyle w:val="PlainText"/>
      </w:pPr>
    </w:p>
    <w:p w:rsidR="004329EB" w:rsidRPr="00AB40DB" w:rsidRDefault="004329EB" w:rsidP="004329EB">
      <w:pPr>
        <w:pStyle w:val="PlainText"/>
      </w:pPr>
      <w:r>
        <w:t>Item</w:t>
      </w:r>
      <w:r w:rsidRPr="00AB40DB">
        <w:tab/>
      </w:r>
      <w:r w:rsidRPr="00AB40DB">
        <w:tab/>
        <w:t>Description</w:t>
      </w:r>
      <w:r w:rsidRPr="00AB40DB">
        <w:tab/>
      </w:r>
      <w:r w:rsidRPr="00AB40DB">
        <w:tab/>
      </w:r>
      <w:r w:rsidRPr="00AB40DB">
        <w:tab/>
      </w:r>
      <w:r>
        <w:tab/>
      </w:r>
      <w:r>
        <w:tab/>
      </w:r>
      <w:r w:rsidRPr="00AB40DB">
        <w:tab/>
      </w:r>
      <w:r w:rsidRPr="00AB40DB">
        <w:tab/>
        <w:t>Amount</w:t>
      </w:r>
    </w:p>
    <w:p w:rsidR="004329EB" w:rsidRPr="00AB40DB" w:rsidRDefault="004329EB" w:rsidP="004329EB">
      <w:pPr>
        <w:pStyle w:val="PlainText"/>
      </w:pPr>
    </w:p>
    <w:p w:rsidR="004329EB" w:rsidRPr="00AB40DB" w:rsidRDefault="004329EB" w:rsidP="004329EB">
      <w:pPr>
        <w:pStyle w:val="PlainText"/>
      </w:pPr>
      <w:r w:rsidRPr="00AB40DB">
        <w:t>1</w:t>
      </w:r>
      <w:r w:rsidRPr="00AB40DB">
        <w:tab/>
      </w:r>
      <w:r w:rsidRPr="00AB40DB">
        <w:tab/>
        <w:t>Initial test</w:t>
      </w:r>
      <w:r>
        <w:tab/>
      </w:r>
      <w:r>
        <w:tab/>
      </w:r>
      <w:r>
        <w:tab/>
        <w:t xml:space="preserve"> </w:t>
      </w:r>
      <w:r>
        <w:tab/>
      </w:r>
      <w:r>
        <w:tab/>
      </w:r>
      <w:r>
        <w:tab/>
      </w:r>
      <w:r w:rsidR="00601D14" w:rsidRPr="00601D14">
        <w:t>£</w:t>
      </w:r>
      <w:r>
        <w:t>125.00</w:t>
      </w:r>
    </w:p>
    <w:p w:rsidR="004329EB" w:rsidRPr="00AB40DB" w:rsidRDefault="004329EB" w:rsidP="004329EB">
      <w:pPr>
        <w:pStyle w:val="PlainText"/>
      </w:pPr>
      <w:r w:rsidRPr="00AB40DB">
        <w:t>2</w:t>
      </w:r>
      <w:r w:rsidRPr="00AB40DB">
        <w:tab/>
      </w:r>
      <w:r>
        <w:tab/>
        <w:t>Annual storage fee (in advance)</w:t>
      </w:r>
      <w:r>
        <w:tab/>
      </w:r>
      <w:r>
        <w:tab/>
      </w:r>
      <w:r>
        <w:tab/>
      </w:r>
      <w:r w:rsidR="00601D14" w:rsidRPr="00601D14">
        <w:t>£</w:t>
      </w:r>
      <w:r>
        <w:t>100.00</w:t>
      </w:r>
    </w:p>
    <w:p w:rsidR="004329EB" w:rsidRPr="00AB40DB" w:rsidRDefault="004329EB" w:rsidP="004329EB">
      <w:pPr>
        <w:pStyle w:val="PlainText"/>
      </w:pPr>
    </w:p>
    <w:p w:rsidR="004329EB" w:rsidRPr="00AB40DB" w:rsidRDefault="004329EB" w:rsidP="004329EB">
      <w:pPr>
        <w:pStyle w:val="PlainText"/>
      </w:pPr>
    </w:p>
    <w:p w:rsidR="004329EB" w:rsidRPr="00AB40DB" w:rsidRDefault="004329EB" w:rsidP="004329EB">
      <w:pPr>
        <w:pStyle w:val="PlainText"/>
      </w:pPr>
    </w:p>
    <w:p w:rsidR="00436EA3" w:rsidRPr="008F0323" w:rsidRDefault="004329EB" w:rsidP="004329EB">
      <w:pPr>
        <w:pStyle w:val="PlainText"/>
      </w:pPr>
      <w:r>
        <w:tab/>
      </w:r>
      <w:r>
        <w:tab/>
      </w:r>
      <w:r>
        <w:tab/>
      </w:r>
      <w:r>
        <w:tab/>
      </w:r>
      <w:r>
        <w:tab/>
      </w:r>
      <w:r>
        <w:tab/>
      </w:r>
      <w:r>
        <w:tab/>
      </w:r>
      <w:r>
        <w:tab/>
        <w:t>Total Due:</w:t>
      </w:r>
      <w:r>
        <w:tab/>
      </w:r>
      <w:r w:rsidR="00601D14" w:rsidRPr="00601D14">
        <w:t>£</w:t>
      </w:r>
      <w:r>
        <w:t>225</w:t>
      </w:r>
      <w:r w:rsidRPr="00AB40DB">
        <w:t>.00</w:t>
      </w:r>
    </w:p>
    <w:p w:rsidR="00436EA3" w:rsidRPr="00981EEC" w:rsidRDefault="00436EA3" w:rsidP="005420AA">
      <w:pPr>
        <w:spacing w:before="100" w:beforeAutospacing="1" w:after="100" w:afterAutospacing="1" w:line="360" w:lineRule="auto"/>
        <w:jc w:val="both"/>
        <w:rPr>
          <w:rFonts w:ascii="Times New Roman" w:eastAsia="Times New Roman" w:hAnsi="Times New Roman" w:cs="Times New Roman"/>
          <w:color w:val="000000"/>
          <w:sz w:val="24"/>
          <w:szCs w:val="24"/>
        </w:rPr>
      </w:pPr>
    </w:p>
    <w:p w:rsidR="00436EA3" w:rsidRDefault="00436EA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6F54D9" w:rsidRPr="00981EEC" w:rsidRDefault="006F54D9" w:rsidP="00981EEC">
      <w:pPr>
        <w:jc w:val="both"/>
        <w:rPr>
          <w:rFonts w:ascii="Times New Roman" w:hAnsi="Times New Roman" w:cs="Times New Roman"/>
          <w:sz w:val="24"/>
          <w:szCs w:val="24"/>
        </w:rPr>
      </w:pPr>
      <w:r w:rsidRPr="00981EEC">
        <w:rPr>
          <w:rFonts w:ascii="Times New Roman" w:eastAsia="Times New Roman" w:hAnsi="Times New Roman" w:cs="Times New Roman"/>
          <w:b/>
          <w:bCs/>
          <w:sz w:val="24"/>
          <w:szCs w:val="24"/>
        </w:rPr>
        <w:lastRenderedPageBreak/>
        <w:t xml:space="preserve">You are required to, </w:t>
      </w:r>
    </w:p>
    <w:p w:rsidR="008041DB" w:rsidRPr="00BB794F" w:rsidRDefault="005420AA" w:rsidP="00BB794F">
      <w:pPr>
        <w:pStyle w:val="ListParagraph"/>
        <w:numPr>
          <w:ilvl w:val="0"/>
          <w:numId w:val="14"/>
        </w:numPr>
        <w:spacing w:before="100" w:beforeAutospacing="1" w:after="100" w:afterAutospacing="1" w:line="360" w:lineRule="auto"/>
        <w:contextualSpacing w:val="0"/>
        <w:jc w:val="both"/>
        <w:rPr>
          <w:rFonts w:ascii="Times New Roman" w:eastAsia="Times New Roman" w:hAnsi="Times New Roman" w:cs="Times New Roman"/>
          <w:color w:val="000000"/>
          <w:sz w:val="24"/>
          <w:szCs w:val="24"/>
        </w:rPr>
      </w:pPr>
      <w:r w:rsidRPr="008041DB">
        <w:rPr>
          <w:rFonts w:ascii="Times New Roman" w:hAnsi="Times New Roman" w:cs="Times New Roman"/>
          <w:sz w:val="24"/>
          <w:szCs w:val="24"/>
        </w:rPr>
        <w:t xml:space="preserve">Create a Java Rich GUI </w:t>
      </w:r>
      <w:r w:rsidR="001615D7" w:rsidRPr="008041DB">
        <w:rPr>
          <w:rFonts w:ascii="Times New Roman" w:hAnsi="Times New Roman" w:cs="Times New Roman"/>
          <w:sz w:val="24"/>
          <w:szCs w:val="24"/>
        </w:rPr>
        <w:t xml:space="preserve">Window based </w:t>
      </w:r>
      <w:r w:rsidRPr="008041DB">
        <w:rPr>
          <w:rFonts w:ascii="Times New Roman" w:hAnsi="Times New Roman" w:cs="Times New Roman"/>
          <w:sz w:val="24"/>
          <w:szCs w:val="24"/>
        </w:rPr>
        <w:t>Application</w:t>
      </w:r>
      <w:r w:rsidR="009D4C4D" w:rsidRPr="008041DB">
        <w:rPr>
          <w:rFonts w:ascii="Times New Roman" w:hAnsi="Times New Roman" w:cs="Times New Roman"/>
          <w:sz w:val="24"/>
          <w:szCs w:val="24"/>
        </w:rPr>
        <w:t xml:space="preserve"> with functional decomposition, </w:t>
      </w:r>
      <w:r w:rsidR="00B90034" w:rsidRPr="008041DB">
        <w:rPr>
          <w:rFonts w:ascii="Times New Roman" w:hAnsi="Times New Roman" w:cs="Times New Roman"/>
          <w:sz w:val="24"/>
          <w:szCs w:val="24"/>
        </w:rPr>
        <w:t xml:space="preserve">using </w:t>
      </w:r>
      <w:r w:rsidR="009D4C4D" w:rsidRPr="008041DB">
        <w:rPr>
          <w:rFonts w:ascii="Times New Roman" w:hAnsi="Times New Roman" w:cs="Times New Roman"/>
          <w:sz w:val="24"/>
          <w:szCs w:val="24"/>
        </w:rPr>
        <w:t xml:space="preserve">necessary validations for inputs and appropriate good coding practices for the </w:t>
      </w:r>
      <w:r w:rsidR="001615D7" w:rsidRPr="008041DB">
        <w:rPr>
          <w:rFonts w:ascii="Times New Roman" w:hAnsi="Times New Roman" w:cs="Times New Roman"/>
          <w:sz w:val="24"/>
          <w:szCs w:val="24"/>
        </w:rPr>
        <w:t>above</w:t>
      </w:r>
      <w:r w:rsidR="00BB794F">
        <w:rPr>
          <w:rFonts w:ascii="Times New Roman" w:hAnsi="Times New Roman" w:cs="Times New Roman"/>
          <w:sz w:val="24"/>
          <w:szCs w:val="24"/>
        </w:rPr>
        <w:t xml:space="preserve"> expectations of the customer</w:t>
      </w:r>
      <w:r w:rsidR="004329EB">
        <w:rPr>
          <w:rFonts w:ascii="Times New Roman" w:hAnsi="Times New Roman" w:cs="Times New Roman"/>
          <w:sz w:val="24"/>
          <w:szCs w:val="24"/>
        </w:rPr>
        <w:t xml:space="preserve"> </w:t>
      </w:r>
      <w:r w:rsidR="004329EB">
        <w:rPr>
          <w:rFonts w:ascii="Times New Roman" w:hAnsi="Times New Roman" w:cs="Times New Roman"/>
          <w:b/>
          <w:sz w:val="24"/>
          <w:szCs w:val="24"/>
        </w:rPr>
        <w:t>[1</w:t>
      </w:r>
      <w:r w:rsidR="004329EB" w:rsidRPr="004329EB">
        <w:rPr>
          <w:rFonts w:ascii="Times New Roman" w:hAnsi="Times New Roman" w:cs="Times New Roman"/>
          <w:b/>
          <w:sz w:val="24"/>
          <w:szCs w:val="24"/>
        </w:rPr>
        <w:t>0 Marks]</w:t>
      </w:r>
    </w:p>
    <w:p w:rsidR="008041DB" w:rsidRPr="008041DB" w:rsidRDefault="008041DB" w:rsidP="00BB794F">
      <w:pPr>
        <w:pStyle w:val="ListParagraph"/>
        <w:numPr>
          <w:ilvl w:val="0"/>
          <w:numId w:val="14"/>
        </w:numPr>
        <w:spacing w:before="100" w:beforeAutospacing="1" w:after="100" w:afterAutospacing="1" w:line="360" w:lineRule="auto"/>
        <w:contextualSpacing w:val="0"/>
        <w:jc w:val="both"/>
        <w:rPr>
          <w:rFonts w:ascii="Times New Roman" w:eastAsia="Times New Roman" w:hAnsi="Times New Roman" w:cs="Times New Roman"/>
          <w:color w:val="000000"/>
          <w:sz w:val="24"/>
          <w:szCs w:val="24"/>
        </w:rPr>
      </w:pPr>
      <w:r w:rsidRPr="008041DB">
        <w:rPr>
          <w:rFonts w:ascii="Times New Roman" w:eastAsia="Times New Roman" w:hAnsi="Times New Roman" w:cs="Times New Roman"/>
          <w:color w:val="000000"/>
          <w:sz w:val="24"/>
          <w:szCs w:val="24"/>
        </w:rPr>
        <w:t>List down the list of functional and non-functional requirements.</w:t>
      </w:r>
      <w:r w:rsidR="004329EB">
        <w:rPr>
          <w:rFonts w:ascii="Times New Roman" w:eastAsia="Times New Roman" w:hAnsi="Times New Roman" w:cs="Times New Roman"/>
          <w:color w:val="000000"/>
          <w:sz w:val="24"/>
          <w:szCs w:val="24"/>
        </w:rPr>
        <w:t xml:space="preserve"> </w:t>
      </w:r>
      <w:r w:rsidR="004329EB">
        <w:rPr>
          <w:rFonts w:ascii="Times New Roman" w:hAnsi="Times New Roman" w:cs="Times New Roman"/>
          <w:b/>
          <w:sz w:val="24"/>
          <w:szCs w:val="24"/>
        </w:rPr>
        <w:t>[</w:t>
      </w:r>
      <w:r w:rsidR="004329EB" w:rsidRPr="004329EB">
        <w:rPr>
          <w:rFonts w:ascii="Times New Roman" w:hAnsi="Times New Roman" w:cs="Times New Roman"/>
          <w:b/>
          <w:sz w:val="24"/>
          <w:szCs w:val="24"/>
        </w:rPr>
        <w:t>0</w:t>
      </w:r>
      <w:r w:rsidR="004329EB">
        <w:rPr>
          <w:rFonts w:ascii="Times New Roman" w:hAnsi="Times New Roman" w:cs="Times New Roman"/>
          <w:b/>
          <w:sz w:val="24"/>
          <w:szCs w:val="24"/>
        </w:rPr>
        <w:t>5</w:t>
      </w:r>
      <w:r w:rsidR="004329EB" w:rsidRPr="004329EB">
        <w:rPr>
          <w:rFonts w:ascii="Times New Roman" w:hAnsi="Times New Roman" w:cs="Times New Roman"/>
          <w:b/>
          <w:sz w:val="24"/>
          <w:szCs w:val="24"/>
        </w:rPr>
        <w:t xml:space="preserve"> Marks]</w:t>
      </w:r>
    </w:p>
    <w:p w:rsidR="008041DB" w:rsidRPr="00981EEC" w:rsidRDefault="008041DB" w:rsidP="00BB794F">
      <w:pPr>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Use case Diagram </w:t>
      </w:r>
      <w:r w:rsidR="004329EB">
        <w:rPr>
          <w:rFonts w:ascii="Times New Roman" w:hAnsi="Times New Roman" w:cs="Times New Roman"/>
          <w:b/>
          <w:sz w:val="24"/>
          <w:szCs w:val="24"/>
        </w:rPr>
        <w:t>[</w:t>
      </w:r>
      <w:r w:rsidR="004329EB" w:rsidRPr="004329EB">
        <w:rPr>
          <w:rFonts w:ascii="Times New Roman" w:hAnsi="Times New Roman" w:cs="Times New Roman"/>
          <w:b/>
          <w:sz w:val="24"/>
          <w:szCs w:val="24"/>
        </w:rPr>
        <w:t>0</w:t>
      </w:r>
      <w:r w:rsidR="004329EB">
        <w:rPr>
          <w:rFonts w:ascii="Times New Roman" w:hAnsi="Times New Roman" w:cs="Times New Roman"/>
          <w:b/>
          <w:sz w:val="24"/>
          <w:szCs w:val="24"/>
        </w:rPr>
        <w:t>5</w:t>
      </w:r>
      <w:r w:rsidR="004329EB" w:rsidRPr="004329EB">
        <w:rPr>
          <w:rFonts w:ascii="Times New Roman" w:hAnsi="Times New Roman" w:cs="Times New Roman"/>
          <w:b/>
          <w:sz w:val="24"/>
          <w:szCs w:val="24"/>
        </w:rPr>
        <w:t xml:space="preserve"> Marks]</w:t>
      </w:r>
      <w:r w:rsidR="004329EB">
        <w:rPr>
          <w:rFonts w:ascii="Times New Roman" w:hAnsi="Times New Roman" w:cs="Times New Roman"/>
          <w:b/>
          <w:sz w:val="24"/>
          <w:szCs w:val="24"/>
        </w:rPr>
        <w:t xml:space="preserve"> </w:t>
      </w:r>
    </w:p>
    <w:p w:rsidR="008041DB" w:rsidRPr="008041DB" w:rsidRDefault="008041DB" w:rsidP="00BB794F">
      <w:pPr>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8041DB">
        <w:rPr>
          <w:rFonts w:ascii="Times New Roman" w:eastAsia="Times New Roman" w:hAnsi="Times New Roman" w:cs="Times New Roman"/>
          <w:color w:val="000000"/>
          <w:sz w:val="24"/>
          <w:szCs w:val="24"/>
        </w:rPr>
        <w:t>Create class diagram with different type of relationships, multiplicity, direction, role and stereotypes</w:t>
      </w:r>
      <w:r w:rsidR="004329EB">
        <w:rPr>
          <w:rFonts w:ascii="Times New Roman" w:eastAsia="Times New Roman" w:hAnsi="Times New Roman" w:cs="Times New Roman"/>
          <w:color w:val="000000"/>
          <w:sz w:val="24"/>
          <w:szCs w:val="24"/>
        </w:rPr>
        <w:t xml:space="preserve"> [</w:t>
      </w:r>
      <w:r w:rsidR="004329EB">
        <w:rPr>
          <w:rFonts w:ascii="Times New Roman" w:hAnsi="Times New Roman" w:cs="Times New Roman"/>
          <w:b/>
          <w:sz w:val="24"/>
          <w:szCs w:val="24"/>
        </w:rPr>
        <w:t>10</w:t>
      </w:r>
      <w:r w:rsidR="004329EB" w:rsidRPr="004329EB">
        <w:rPr>
          <w:rFonts w:ascii="Times New Roman" w:hAnsi="Times New Roman" w:cs="Times New Roman"/>
          <w:b/>
          <w:sz w:val="24"/>
          <w:szCs w:val="24"/>
        </w:rPr>
        <w:t xml:space="preserve"> Marks]</w:t>
      </w:r>
    </w:p>
    <w:p w:rsidR="00981EEC" w:rsidRPr="00981EEC" w:rsidRDefault="00726955" w:rsidP="00BB794F">
      <w:pPr>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981EEC">
        <w:rPr>
          <w:rFonts w:ascii="Times New Roman" w:eastAsia="Times New Roman" w:hAnsi="Times New Roman" w:cs="Times New Roman"/>
          <w:color w:val="000000"/>
          <w:sz w:val="24"/>
          <w:szCs w:val="24"/>
        </w:rPr>
        <w:t>Define appropriate user-defined data types to model the data of the application.</w:t>
      </w:r>
      <w:r w:rsidR="004329EB">
        <w:rPr>
          <w:rFonts w:ascii="Times New Roman" w:eastAsia="Times New Roman" w:hAnsi="Times New Roman" w:cs="Times New Roman"/>
          <w:color w:val="000000"/>
          <w:sz w:val="24"/>
          <w:szCs w:val="24"/>
        </w:rPr>
        <w:t xml:space="preserve"> </w:t>
      </w:r>
      <w:r w:rsidR="004329EB">
        <w:rPr>
          <w:rFonts w:ascii="Times New Roman" w:hAnsi="Times New Roman" w:cs="Times New Roman"/>
          <w:b/>
          <w:sz w:val="24"/>
          <w:szCs w:val="24"/>
        </w:rPr>
        <w:t>[</w:t>
      </w:r>
      <w:r w:rsidR="004329EB" w:rsidRPr="004329EB">
        <w:rPr>
          <w:rFonts w:ascii="Times New Roman" w:hAnsi="Times New Roman" w:cs="Times New Roman"/>
          <w:b/>
          <w:sz w:val="24"/>
          <w:szCs w:val="24"/>
        </w:rPr>
        <w:t>0</w:t>
      </w:r>
      <w:r w:rsidR="004329EB">
        <w:rPr>
          <w:rFonts w:ascii="Times New Roman" w:hAnsi="Times New Roman" w:cs="Times New Roman"/>
          <w:b/>
          <w:sz w:val="24"/>
          <w:szCs w:val="24"/>
        </w:rPr>
        <w:t>5</w:t>
      </w:r>
      <w:r w:rsidR="004329EB" w:rsidRPr="004329EB">
        <w:rPr>
          <w:rFonts w:ascii="Times New Roman" w:hAnsi="Times New Roman" w:cs="Times New Roman"/>
          <w:b/>
          <w:sz w:val="24"/>
          <w:szCs w:val="24"/>
        </w:rPr>
        <w:t xml:space="preserve"> Marks]</w:t>
      </w:r>
    </w:p>
    <w:p w:rsidR="00726955" w:rsidRPr="00981EEC" w:rsidRDefault="001615D7" w:rsidP="00BB794F">
      <w:pPr>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 the functionality </w:t>
      </w:r>
      <w:r w:rsidR="004329EB">
        <w:rPr>
          <w:rFonts w:ascii="Times New Roman" w:eastAsia="Times New Roman" w:hAnsi="Times New Roman" w:cs="Times New Roman"/>
          <w:color w:val="000000"/>
          <w:sz w:val="24"/>
          <w:szCs w:val="24"/>
        </w:rPr>
        <w:t xml:space="preserve">specified in the case study </w:t>
      </w:r>
      <w:r w:rsidR="004329EB">
        <w:rPr>
          <w:rFonts w:ascii="Times New Roman" w:eastAsia="Times New Roman" w:hAnsi="Times New Roman" w:cs="Times New Roman"/>
          <w:b/>
          <w:color w:val="000000"/>
          <w:sz w:val="24"/>
          <w:szCs w:val="24"/>
        </w:rPr>
        <w:t>[15</w:t>
      </w:r>
      <w:r w:rsidR="004329EB" w:rsidRPr="004329EB">
        <w:rPr>
          <w:rFonts w:ascii="Times New Roman" w:eastAsia="Times New Roman" w:hAnsi="Times New Roman" w:cs="Times New Roman"/>
          <w:b/>
          <w:color w:val="000000"/>
          <w:sz w:val="24"/>
          <w:szCs w:val="24"/>
        </w:rPr>
        <w:t xml:space="preserve"> Marks]</w:t>
      </w:r>
    </w:p>
    <w:p w:rsidR="00726955" w:rsidRPr="00981EEC" w:rsidRDefault="001615D7" w:rsidP="00BB794F">
      <w:pPr>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should support Object Oriented facilities provided by Java</w:t>
      </w:r>
      <w:r w:rsidR="004329EB">
        <w:rPr>
          <w:rFonts w:ascii="Times New Roman" w:eastAsia="Times New Roman" w:hAnsi="Times New Roman" w:cs="Times New Roman"/>
          <w:color w:val="000000"/>
          <w:sz w:val="24"/>
          <w:szCs w:val="24"/>
        </w:rPr>
        <w:t xml:space="preserve"> </w:t>
      </w:r>
      <w:r w:rsidR="004329EB">
        <w:rPr>
          <w:rFonts w:ascii="Times New Roman" w:hAnsi="Times New Roman" w:cs="Times New Roman"/>
          <w:b/>
          <w:sz w:val="24"/>
          <w:szCs w:val="24"/>
        </w:rPr>
        <w:t>[10</w:t>
      </w:r>
      <w:r w:rsidR="004329EB" w:rsidRPr="004329EB">
        <w:rPr>
          <w:rFonts w:ascii="Times New Roman" w:hAnsi="Times New Roman" w:cs="Times New Roman"/>
          <w:b/>
          <w:sz w:val="24"/>
          <w:szCs w:val="24"/>
        </w:rPr>
        <w:t xml:space="preserve"> Marks]</w:t>
      </w:r>
    </w:p>
    <w:p w:rsidR="008041DB" w:rsidRPr="00981EEC" w:rsidRDefault="008041DB" w:rsidP="00BB794F">
      <w:pPr>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 and authorization: The application should have login functionality with multiple users with different access control and password should be encrypted and stored in DB</w:t>
      </w:r>
      <w:r w:rsidR="004329EB">
        <w:rPr>
          <w:rFonts w:ascii="Times New Roman" w:eastAsia="Times New Roman" w:hAnsi="Times New Roman" w:cs="Times New Roman"/>
          <w:color w:val="000000"/>
          <w:sz w:val="24"/>
          <w:szCs w:val="24"/>
        </w:rPr>
        <w:t xml:space="preserve"> </w:t>
      </w:r>
      <w:r w:rsidR="004329EB">
        <w:rPr>
          <w:rFonts w:ascii="Times New Roman" w:hAnsi="Times New Roman" w:cs="Times New Roman"/>
          <w:b/>
          <w:sz w:val="24"/>
          <w:szCs w:val="24"/>
        </w:rPr>
        <w:t>[10</w:t>
      </w:r>
      <w:r w:rsidR="004329EB" w:rsidRPr="004329EB">
        <w:rPr>
          <w:rFonts w:ascii="Times New Roman" w:hAnsi="Times New Roman" w:cs="Times New Roman"/>
          <w:b/>
          <w:sz w:val="24"/>
          <w:szCs w:val="24"/>
        </w:rPr>
        <w:t xml:space="preserve"> Marks]</w:t>
      </w:r>
    </w:p>
    <w:p w:rsidR="008041DB" w:rsidRDefault="008041DB" w:rsidP="00BB794F">
      <w:pPr>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Logging functionality: Your application should use</w:t>
      </w:r>
      <w:bookmarkStart w:id="0" w:name="_GoBack"/>
      <w:bookmarkEnd w:id="0"/>
      <w:r>
        <w:rPr>
          <w:rFonts w:ascii="Times New Roman" w:eastAsia="Times New Roman" w:hAnsi="Times New Roman" w:cs="Times New Roman"/>
          <w:color w:val="000000"/>
          <w:sz w:val="24"/>
          <w:szCs w:val="24"/>
        </w:rPr>
        <w:t xml:space="preserve"> log (see: Log4J)</w:t>
      </w:r>
      <w:r w:rsidR="004329EB">
        <w:rPr>
          <w:rFonts w:ascii="Times New Roman" w:eastAsia="Times New Roman" w:hAnsi="Times New Roman" w:cs="Times New Roman"/>
          <w:color w:val="000000"/>
          <w:sz w:val="24"/>
          <w:szCs w:val="24"/>
        </w:rPr>
        <w:t xml:space="preserve"> </w:t>
      </w:r>
      <w:r w:rsidR="004329EB">
        <w:rPr>
          <w:rFonts w:ascii="Times New Roman" w:hAnsi="Times New Roman" w:cs="Times New Roman"/>
          <w:b/>
          <w:sz w:val="24"/>
          <w:szCs w:val="24"/>
        </w:rPr>
        <w:t>[</w:t>
      </w:r>
      <w:r w:rsidR="004329EB" w:rsidRPr="004329EB">
        <w:rPr>
          <w:rFonts w:ascii="Times New Roman" w:hAnsi="Times New Roman" w:cs="Times New Roman"/>
          <w:b/>
          <w:sz w:val="24"/>
          <w:szCs w:val="24"/>
        </w:rPr>
        <w:t>0</w:t>
      </w:r>
      <w:r w:rsidR="004329EB">
        <w:rPr>
          <w:rFonts w:ascii="Times New Roman" w:hAnsi="Times New Roman" w:cs="Times New Roman"/>
          <w:b/>
          <w:sz w:val="24"/>
          <w:szCs w:val="24"/>
        </w:rPr>
        <w:t>5</w:t>
      </w:r>
      <w:r w:rsidR="004329EB" w:rsidRPr="004329EB">
        <w:rPr>
          <w:rFonts w:ascii="Times New Roman" w:hAnsi="Times New Roman" w:cs="Times New Roman"/>
          <w:b/>
          <w:sz w:val="24"/>
          <w:szCs w:val="24"/>
        </w:rPr>
        <w:t xml:space="preserve"> Marks]</w:t>
      </w:r>
    </w:p>
    <w:p w:rsidR="008041DB" w:rsidRDefault="008041DB" w:rsidP="00BB794F">
      <w:pPr>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Localization: Your application should support two another language other than English (see: Globalization and Localization)</w:t>
      </w:r>
      <w:r w:rsidR="004329EB">
        <w:rPr>
          <w:rFonts w:ascii="Times New Roman" w:eastAsia="Times New Roman" w:hAnsi="Times New Roman" w:cs="Times New Roman"/>
          <w:color w:val="000000"/>
          <w:sz w:val="24"/>
          <w:szCs w:val="24"/>
        </w:rPr>
        <w:t xml:space="preserve"> </w:t>
      </w:r>
      <w:r w:rsidR="004329EB">
        <w:rPr>
          <w:rFonts w:ascii="Times New Roman" w:hAnsi="Times New Roman" w:cs="Times New Roman"/>
          <w:b/>
          <w:sz w:val="24"/>
          <w:szCs w:val="24"/>
        </w:rPr>
        <w:t>[</w:t>
      </w:r>
      <w:r w:rsidR="004329EB" w:rsidRPr="004329EB">
        <w:rPr>
          <w:rFonts w:ascii="Times New Roman" w:hAnsi="Times New Roman" w:cs="Times New Roman"/>
          <w:b/>
          <w:sz w:val="24"/>
          <w:szCs w:val="24"/>
        </w:rPr>
        <w:t>0</w:t>
      </w:r>
      <w:r w:rsidR="004329EB">
        <w:rPr>
          <w:rFonts w:ascii="Times New Roman" w:hAnsi="Times New Roman" w:cs="Times New Roman"/>
          <w:b/>
          <w:sz w:val="24"/>
          <w:szCs w:val="24"/>
        </w:rPr>
        <w:t>5</w:t>
      </w:r>
      <w:r w:rsidR="004329EB" w:rsidRPr="004329EB">
        <w:rPr>
          <w:rFonts w:ascii="Times New Roman" w:hAnsi="Times New Roman" w:cs="Times New Roman"/>
          <w:b/>
          <w:sz w:val="24"/>
          <w:szCs w:val="24"/>
        </w:rPr>
        <w:t xml:space="preserve"> Marks]</w:t>
      </w:r>
    </w:p>
    <w:p w:rsidR="008041DB" w:rsidRDefault="008041DB" w:rsidP="00BB794F">
      <w:pPr>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Generating Report: Use reporting tool to generate dynamic reports (see: Jasper </w:t>
      </w:r>
      <w:proofErr w:type="spellStart"/>
      <w:r>
        <w:rPr>
          <w:rFonts w:ascii="Times New Roman" w:eastAsia="Times New Roman" w:hAnsi="Times New Roman" w:cs="Times New Roman"/>
          <w:color w:val="000000"/>
          <w:sz w:val="24"/>
          <w:szCs w:val="24"/>
        </w:rPr>
        <w:t>iReport</w:t>
      </w:r>
      <w:proofErr w:type="spellEnd"/>
      <w:r>
        <w:rPr>
          <w:rFonts w:ascii="Times New Roman" w:eastAsia="Times New Roman" w:hAnsi="Times New Roman" w:cs="Times New Roman"/>
          <w:color w:val="000000"/>
          <w:sz w:val="24"/>
          <w:szCs w:val="24"/>
        </w:rPr>
        <w:t>)</w:t>
      </w:r>
      <w:r w:rsidR="004329EB">
        <w:rPr>
          <w:rFonts w:ascii="Times New Roman" w:eastAsia="Times New Roman" w:hAnsi="Times New Roman" w:cs="Times New Roman"/>
          <w:color w:val="000000"/>
          <w:sz w:val="24"/>
          <w:szCs w:val="24"/>
        </w:rPr>
        <w:t xml:space="preserve"> </w:t>
      </w:r>
      <w:r w:rsidR="004329EB">
        <w:rPr>
          <w:rFonts w:ascii="Times New Roman" w:hAnsi="Times New Roman" w:cs="Times New Roman"/>
          <w:b/>
          <w:sz w:val="24"/>
          <w:szCs w:val="24"/>
        </w:rPr>
        <w:t>[</w:t>
      </w:r>
      <w:r w:rsidR="004329EB" w:rsidRPr="004329EB">
        <w:rPr>
          <w:rFonts w:ascii="Times New Roman" w:hAnsi="Times New Roman" w:cs="Times New Roman"/>
          <w:b/>
          <w:sz w:val="24"/>
          <w:szCs w:val="24"/>
        </w:rPr>
        <w:t>0</w:t>
      </w:r>
      <w:r w:rsidR="004329EB">
        <w:rPr>
          <w:rFonts w:ascii="Times New Roman" w:hAnsi="Times New Roman" w:cs="Times New Roman"/>
          <w:b/>
          <w:sz w:val="24"/>
          <w:szCs w:val="24"/>
        </w:rPr>
        <w:t>5</w:t>
      </w:r>
      <w:r w:rsidR="004329EB" w:rsidRPr="004329EB">
        <w:rPr>
          <w:rFonts w:ascii="Times New Roman" w:hAnsi="Times New Roman" w:cs="Times New Roman"/>
          <w:b/>
          <w:sz w:val="24"/>
          <w:szCs w:val="24"/>
        </w:rPr>
        <w:t xml:space="preserve"> Marks]</w:t>
      </w:r>
    </w:p>
    <w:p w:rsidR="008041DB" w:rsidRDefault="008041DB" w:rsidP="00BB794F">
      <w:pPr>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ERD: ER Diagram with cardinalities, attributes, and necessary keys</w:t>
      </w:r>
      <w:r w:rsidR="004329EB">
        <w:rPr>
          <w:rFonts w:ascii="Times New Roman" w:eastAsia="Times New Roman" w:hAnsi="Times New Roman" w:cs="Times New Roman"/>
          <w:color w:val="000000"/>
          <w:sz w:val="24"/>
          <w:szCs w:val="24"/>
        </w:rPr>
        <w:t xml:space="preserve"> </w:t>
      </w:r>
      <w:r w:rsidR="004329EB">
        <w:rPr>
          <w:rFonts w:ascii="Times New Roman" w:hAnsi="Times New Roman" w:cs="Times New Roman"/>
          <w:b/>
          <w:sz w:val="24"/>
          <w:szCs w:val="24"/>
        </w:rPr>
        <w:t>[</w:t>
      </w:r>
      <w:r w:rsidR="004329EB" w:rsidRPr="004329EB">
        <w:rPr>
          <w:rFonts w:ascii="Times New Roman" w:hAnsi="Times New Roman" w:cs="Times New Roman"/>
          <w:b/>
          <w:sz w:val="24"/>
          <w:szCs w:val="24"/>
        </w:rPr>
        <w:t>0</w:t>
      </w:r>
      <w:r w:rsidR="004329EB">
        <w:rPr>
          <w:rFonts w:ascii="Times New Roman" w:hAnsi="Times New Roman" w:cs="Times New Roman"/>
          <w:b/>
          <w:sz w:val="24"/>
          <w:szCs w:val="24"/>
        </w:rPr>
        <w:t>5</w:t>
      </w:r>
      <w:r w:rsidR="004329EB" w:rsidRPr="004329EB">
        <w:rPr>
          <w:rFonts w:ascii="Times New Roman" w:hAnsi="Times New Roman" w:cs="Times New Roman"/>
          <w:b/>
          <w:sz w:val="24"/>
          <w:szCs w:val="24"/>
        </w:rPr>
        <w:t xml:space="preserve"> Marks]</w:t>
      </w:r>
    </w:p>
    <w:p w:rsidR="00D625EA" w:rsidRPr="00C17075" w:rsidRDefault="009D4C4D" w:rsidP="00BB794F">
      <w:pPr>
        <w:numPr>
          <w:ilvl w:val="0"/>
          <w:numId w:val="14"/>
        </w:numPr>
        <w:spacing w:before="100" w:beforeAutospacing="1" w:after="100" w:afterAutospacing="1" w:line="360" w:lineRule="auto"/>
        <w:jc w:val="both"/>
        <w:rPr>
          <w:rFonts w:ascii="Times New Roman" w:eastAsia="Times New Roman" w:hAnsi="Times New Roman" w:cs="Times New Roman"/>
          <w:color w:val="000000"/>
          <w:sz w:val="24"/>
          <w:szCs w:val="24"/>
        </w:rPr>
      </w:pPr>
      <w:r w:rsidRPr="00981EEC">
        <w:rPr>
          <w:rFonts w:ascii="Times New Roman" w:hAnsi="Times New Roman" w:cs="Times New Roman"/>
          <w:sz w:val="24"/>
          <w:szCs w:val="24"/>
        </w:rPr>
        <w:t xml:space="preserve">Write </w:t>
      </w:r>
      <w:r w:rsidR="00D625EA" w:rsidRPr="00981EEC">
        <w:rPr>
          <w:rFonts w:ascii="Times New Roman" w:hAnsi="Times New Roman" w:cs="Times New Roman"/>
          <w:sz w:val="24"/>
          <w:szCs w:val="24"/>
        </w:rPr>
        <w:t>appropriate t</w:t>
      </w:r>
      <w:r w:rsidRPr="00981EEC">
        <w:rPr>
          <w:rFonts w:ascii="Times New Roman" w:hAnsi="Times New Roman" w:cs="Times New Roman"/>
          <w:sz w:val="24"/>
          <w:szCs w:val="24"/>
        </w:rPr>
        <w:t xml:space="preserve">est cases </w:t>
      </w:r>
      <w:r w:rsidR="00D625EA" w:rsidRPr="00981EEC">
        <w:rPr>
          <w:rFonts w:ascii="Times New Roman" w:hAnsi="Times New Roman" w:cs="Times New Roman"/>
          <w:sz w:val="24"/>
          <w:szCs w:val="24"/>
        </w:rPr>
        <w:t>to test your application.</w:t>
      </w:r>
      <w:r w:rsidR="00C17075">
        <w:rPr>
          <w:rFonts w:ascii="Times New Roman" w:hAnsi="Times New Roman" w:cs="Times New Roman"/>
          <w:sz w:val="24"/>
          <w:szCs w:val="24"/>
        </w:rPr>
        <w:t xml:space="preserve"> </w:t>
      </w:r>
      <w:r w:rsidR="00D625EA" w:rsidRPr="00C17075">
        <w:rPr>
          <w:rFonts w:ascii="Times New Roman" w:hAnsi="Times New Roman" w:cs="Times New Roman"/>
          <w:sz w:val="24"/>
          <w:szCs w:val="24"/>
        </w:rPr>
        <w:t>You are expected to carry out black-</w:t>
      </w:r>
      <w:r w:rsidRPr="00C17075">
        <w:rPr>
          <w:rFonts w:ascii="Times New Roman" w:hAnsi="Times New Roman" w:cs="Times New Roman"/>
          <w:sz w:val="24"/>
          <w:szCs w:val="24"/>
        </w:rPr>
        <w:t>box testing an</w:t>
      </w:r>
      <w:r w:rsidR="00D625EA" w:rsidRPr="00C17075">
        <w:rPr>
          <w:rFonts w:ascii="Times New Roman" w:hAnsi="Times New Roman" w:cs="Times New Roman"/>
          <w:sz w:val="24"/>
          <w:szCs w:val="24"/>
        </w:rPr>
        <w:t>d white-</w:t>
      </w:r>
      <w:r w:rsidRPr="00C17075">
        <w:rPr>
          <w:rFonts w:ascii="Times New Roman" w:hAnsi="Times New Roman" w:cs="Times New Roman"/>
          <w:sz w:val="24"/>
          <w:szCs w:val="24"/>
        </w:rPr>
        <w:t>box testing which should include valid and invalid scenario</w:t>
      </w:r>
      <w:r w:rsidR="00D625EA" w:rsidRPr="00C17075">
        <w:rPr>
          <w:rFonts w:ascii="Times New Roman" w:hAnsi="Times New Roman" w:cs="Times New Roman"/>
          <w:sz w:val="24"/>
          <w:szCs w:val="24"/>
        </w:rPr>
        <w:t>s</w:t>
      </w:r>
      <w:r w:rsidR="008C2B8D" w:rsidRPr="00C17075">
        <w:rPr>
          <w:rFonts w:ascii="Times New Roman" w:hAnsi="Times New Roman" w:cs="Times New Roman"/>
          <w:sz w:val="24"/>
          <w:szCs w:val="24"/>
        </w:rPr>
        <w:t xml:space="preserve"> </w:t>
      </w:r>
      <w:r w:rsidR="00D625EA" w:rsidRPr="00C17075">
        <w:rPr>
          <w:rFonts w:ascii="Times New Roman" w:hAnsi="Times New Roman" w:cs="Times New Roman"/>
          <w:sz w:val="24"/>
          <w:szCs w:val="24"/>
        </w:rPr>
        <w:t>covering</w:t>
      </w:r>
      <w:r w:rsidRPr="00C17075">
        <w:rPr>
          <w:rFonts w:ascii="Times New Roman" w:hAnsi="Times New Roman" w:cs="Times New Roman"/>
          <w:sz w:val="24"/>
          <w:szCs w:val="24"/>
        </w:rPr>
        <w:t xml:space="preserve"> all functional </w:t>
      </w:r>
      <w:r w:rsidR="00D625EA" w:rsidRPr="00C17075">
        <w:rPr>
          <w:rFonts w:ascii="Times New Roman" w:hAnsi="Times New Roman" w:cs="Times New Roman"/>
          <w:sz w:val="24"/>
          <w:szCs w:val="24"/>
        </w:rPr>
        <w:t>requirements.</w:t>
      </w:r>
      <w:r w:rsidR="004329EB">
        <w:rPr>
          <w:rFonts w:ascii="Times New Roman" w:hAnsi="Times New Roman" w:cs="Times New Roman"/>
          <w:sz w:val="24"/>
          <w:szCs w:val="24"/>
        </w:rPr>
        <w:t xml:space="preserve"> </w:t>
      </w:r>
      <w:r w:rsidR="004329EB">
        <w:rPr>
          <w:rFonts w:ascii="Times New Roman" w:hAnsi="Times New Roman" w:cs="Times New Roman"/>
          <w:b/>
          <w:sz w:val="24"/>
          <w:szCs w:val="24"/>
        </w:rPr>
        <w:t>[10</w:t>
      </w:r>
      <w:r w:rsidR="004329EB" w:rsidRPr="004329EB">
        <w:rPr>
          <w:rFonts w:ascii="Times New Roman" w:hAnsi="Times New Roman" w:cs="Times New Roman"/>
          <w:b/>
          <w:sz w:val="24"/>
          <w:szCs w:val="24"/>
        </w:rPr>
        <w:t xml:space="preserve"> Marks]</w:t>
      </w:r>
    </w:p>
    <w:p w:rsidR="00721AE2" w:rsidRDefault="00721AE2">
      <w:pPr>
        <w:rPr>
          <w:rFonts w:ascii="Times New Roman" w:hAnsi="Times New Roman" w:cs="Times New Roman"/>
          <w:sz w:val="24"/>
          <w:szCs w:val="24"/>
        </w:rPr>
      </w:pPr>
      <w:r>
        <w:rPr>
          <w:rFonts w:ascii="Times New Roman" w:hAnsi="Times New Roman" w:cs="Times New Roman"/>
          <w:sz w:val="24"/>
          <w:szCs w:val="24"/>
        </w:rPr>
        <w:br w:type="page"/>
      </w:r>
    </w:p>
    <w:p w:rsidR="00797B8B" w:rsidRDefault="006F54D9" w:rsidP="005420AA">
      <w:pPr>
        <w:spacing w:beforeLines="200" w:before="480" w:afterLines="240" w:after="576"/>
        <w:jc w:val="both"/>
        <w:rPr>
          <w:rFonts w:ascii="Times New Roman" w:hAnsi="Times New Roman" w:cs="Times New Roman"/>
          <w:sz w:val="24"/>
          <w:szCs w:val="24"/>
        </w:rPr>
      </w:pPr>
      <w:r w:rsidRPr="00981EEC">
        <w:rPr>
          <w:rFonts w:ascii="Times New Roman" w:hAnsi="Times New Roman" w:cs="Times New Roman"/>
          <w:sz w:val="24"/>
          <w:szCs w:val="24"/>
        </w:rPr>
        <w:lastRenderedPageBreak/>
        <w:t xml:space="preserve">Please make sure you </w:t>
      </w:r>
      <w:r w:rsidR="008C2B8D">
        <w:rPr>
          <w:rFonts w:ascii="Times New Roman" w:hAnsi="Times New Roman" w:cs="Times New Roman"/>
          <w:sz w:val="24"/>
          <w:szCs w:val="24"/>
        </w:rPr>
        <w:t xml:space="preserve">add and </w:t>
      </w:r>
      <w:r w:rsidRPr="00981EEC">
        <w:rPr>
          <w:rFonts w:ascii="Times New Roman" w:hAnsi="Times New Roman" w:cs="Times New Roman"/>
          <w:sz w:val="24"/>
          <w:szCs w:val="24"/>
        </w:rPr>
        <w:t xml:space="preserve">format your source code </w:t>
      </w:r>
      <w:r w:rsidR="008C2B8D">
        <w:rPr>
          <w:rFonts w:ascii="Times New Roman" w:hAnsi="Times New Roman" w:cs="Times New Roman"/>
          <w:sz w:val="24"/>
          <w:szCs w:val="24"/>
        </w:rPr>
        <w:t xml:space="preserve">to the report along with other report content </w:t>
      </w:r>
      <w:r w:rsidR="00797B8B">
        <w:rPr>
          <w:rFonts w:ascii="Times New Roman" w:hAnsi="Times New Roman" w:cs="Times New Roman"/>
          <w:sz w:val="24"/>
          <w:szCs w:val="24"/>
        </w:rPr>
        <w:t>b</w:t>
      </w:r>
      <w:r w:rsidR="007A005C" w:rsidRPr="00981EEC">
        <w:rPr>
          <w:rFonts w:ascii="Times New Roman" w:hAnsi="Times New Roman" w:cs="Times New Roman"/>
          <w:sz w:val="24"/>
          <w:szCs w:val="24"/>
        </w:rPr>
        <w:t xml:space="preserve">efore printing. Marks will be allocated for </w:t>
      </w:r>
      <w:r w:rsidRPr="00981EEC">
        <w:rPr>
          <w:rFonts w:ascii="Times New Roman" w:hAnsi="Times New Roman" w:cs="Times New Roman"/>
          <w:sz w:val="24"/>
          <w:szCs w:val="24"/>
        </w:rPr>
        <w:t>presentation</w:t>
      </w:r>
      <w:r w:rsidR="007A005C" w:rsidRPr="00981EEC">
        <w:rPr>
          <w:rFonts w:ascii="Times New Roman" w:hAnsi="Times New Roman" w:cs="Times New Roman"/>
          <w:sz w:val="24"/>
          <w:szCs w:val="24"/>
        </w:rPr>
        <w:t>.</w:t>
      </w:r>
      <w:r w:rsidR="00797B8B">
        <w:rPr>
          <w:rFonts w:ascii="Times New Roman" w:hAnsi="Times New Roman" w:cs="Times New Roman"/>
          <w:sz w:val="24"/>
          <w:szCs w:val="24"/>
        </w:rPr>
        <w:t xml:space="preserve"> </w:t>
      </w:r>
    </w:p>
    <w:p w:rsidR="006F54D9" w:rsidRPr="00981EEC" w:rsidRDefault="006F54D9" w:rsidP="005420AA">
      <w:pPr>
        <w:spacing w:beforeLines="200" w:before="480" w:afterLines="240" w:after="576"/>
        <w:jc w:val="both"/>
        <w:rPr>
          <w:rFonts w:ascii="Times New Roman" w:hAnsi="Times New Roman" w:cs="Times New Roman"/>
          <w:sz w:val="24"/>
          <w:szCs w:val="24"/>
        </w:rPr>
      </w:pPr>
      <w:r w:rsidRPr="00981EEC">
        <w:rPr>
          <w:rFonts w:ascii="Times New Roman" w:hAnsi="Times New Roman" w:cs="Times New Roman"/>
          <w:sz w:val="24"/>
          <w:szCs w:val="24"/>
        </w:rPr>
        <w:t xml:space="preserve">You should hand in the following at the campus office: </w:t>
      </w:r>
    </w:p>
    <w:p w:rsidR="006F54D9" w:rsidRPr="00981EEC" w:rsidRDefault="006F54D9" w:rsidP="005420AA">
      <w:pPr>
        <w:pStyle w:val="ListParagraph"/>
        <w:numPr>
          <w:ilvl w:val="0"/>
          <w:numId w:val="2"/>
        </w:numPr>
        <w:spacing w:beforeLines="200" w:before="480" w:afterLines="240" w:after="576" w:line="360" w:lineRule="auto"/>
        <w:jc w:val="both"/>
        <w:rPr>
          <w:rFonts w:ascii="Times New Roman" w:hAnsi="Times New Roman" w:cs="Times New Roman"/>
          <w:sz w:val="24"/>
          <w:szCs w:val="24"/>
        </w:rPr>
      </w:pPr>
      <w:r w:rsidRPr="00981EEC">
        <w:rPr>
          <w:rFonts w:ascii="Times New Roman" w:hAnsi="Times New Roman" w:cs="Times New Roman"/>
          <w:sz w:val="24"/>
          <w:szCs w:val="24"/>
        </w:rPr>
        <w:t xml:space="preserve">Include a CD (soft copy) with your source code </w:t>
      </w:r>
      <w:r w:rsidR="00797B8B">
        <w:rPr>
          <w:rFonts w:ascii="Times New Roman" w:hAnsi="Times New Roman" w:cs="Times New Roman"/>
          <w:sz w:val="24"/>
          <w:szCs w:val="24"/>
        </w:rPr>
        <w:t xml:space="preserve">and </w:t>
      </w:r>
      <w:r w:rsidR="007A005C" w:rsidRPr="00981EEC">
        <w:rPr>
          <w:rFonts w:ascii="Times New Roman" w:hAnsi="Times New Roman" w:cs="Times New Roman"/>
          <w:sz w:val="24"/>
          <w:szCs w:val="24"/>
        </w:rPr>
        <w:t xml:space="preserve">the </w:t>
      </w:r>
      <w:r w:rsidRPr="00981EEC">
        <w:rPr>
          <w:rFonts w:ascii="Times New Roman" w:hAnsi="Times New Roman" w:cs="Times New Roman"/>
          <w:sz w:val="24"/>
          <w:szCs w:val="24"/>
        </w:rPr>
        <w:t xml:space="preserve">final report </w:t>
      </w:r>
    </w:p>
    <w:p w:rsidR="00A17844" w:rsidRPr="00981EEC" w:rsidRDefault="00A17844" w:rsidP="005420AA">
      <w:pPr>
        <w:pStyle w:val="ListParagraph"/>
        <w:numPr>
          <w:ilvl w:val="0"/>
          <w:numId w:val="2"/>
        </w:numPr>
        <w:spacing w:beforeLines="200" w:before="480" w:afterLines="240" w:after="576" w:line="360" w:lineRule="auto"/>
        <w:jc w:val="both"/>
        <w:rPr>
          <w:rFonts w:ascii="Times New Roman" w:hAnsi="Times New Roman" w:cs="Times New Roman"/>
          <w:sz w:val="24"/>
          <w:szCs w:val="24"/>
        </w:rPr>
      </w:pPr>
      <w:r w:rsidRPr="00981EEC">
        <w:rPr>
          <w:rFonts w:ascii="Times New Roman" w:hAnsi="Times New Roman" w:cs="Times New Roman"/>
          <w:sz w:val="24"/>
          <w:szCs w:val="24"/>
        </w:rPr>
        <w:t>Final report should consists of following sections</w:t>
      </w:r>
    </w:p>
    <w:p w:rsidR="00A17844" w:rsidRPr="00981EEC" w:rsidRDefault="00A17844" w:rsidP="005420AA">
      <w:pPr>
        <w:pStyle w:val="ListParagraph"/>
        <w:numPr>
          <w:ilvl w:val="1"/>
          <w:numId w:val="2"/>
        </w:numPr>
        <w:spacing w:beforeLines="200" w:before="480" w:afterLines="240" w:after="576" w:line="360" w:lineRule="auto"/>
        <w:jc w:val="both"/>
        <w:rPr>
          <w:rFonts w:ascii="Times New Roman" w:hAnsi="Times New Roman" w:cs="Times New Roman"/>
          <w:sz w:val="24"/>
          <w:szCs w:val="24"/>
        </w:rPr>
      </w:pPr>
      <w:r w:rsidRPr="00981EEC">
        <w:rPr>
          <w:rFonts w:ascii="Times New Roman" w:hAnsi="Times New Roman" w:cs="Times New Roman"/>
          <w:sz w:val="24"/>
          <w:szCs w:val="24"/>
        </w:rPr>
        <w:t>Table of content</w:t>
      </w:r>
    </w:p>
    <w:p w:rsidR="00A17844" w:rsidRPr="00981EEC" w:rsidRDefault="00A17844" w:rsidP="005420AA">
      <w:pPr>
        <w:pStyle w:val="ListParagraph"/>
        <w:numPr>
          <w:ilvl w:val="1"/>
          <w:numId w:val="2"/>
        </w:numPr>
        <w:spacing w:beforeLines="200" w:before="480" w:afterLines="240" w:after="576" w:line="360" w:lineRule="auto"/>
        <w:jc w:val="both"/>
        <w:rPr>
          <w:rFonts w:ascii="Times New Roman" w:hAnsi="Times New Roman" w:cs="Times New Roman"/>
          <w:sz w:val="24"/>
          <w:szCs w:val="24"/>
        </w:rPr>
      </w:pPr>
      <w:r w:rsidRPr="00981EEC">
        <w:rPr>
          <w:rFonts w:ascii="Times New Roman" w:hAnsi="Times New Roman" w:cs="Times New Roman"/>
          <w:sz w:val="24"/>
          <w:szCs w:val="24"/>
        </w:rPr>
        <w:t>List of Figures and List of Tables</w:t>
      </w:r>
    </w:p>
    <w:p w:rsidR="00A17844" w:rsidRPr="00981EEC" w:rsidRDefault="00A17844" w:rsidP="005420AA">
      <w:pPr>
        <w:pStyle w:val="ListParagraph"/>
        <w:numPr>
          <w:ilvl w:val="1"/>
          <w:numId w:val="2"/>
        </w:numPr>
        <w:spacing w:beforeLines="200" w:before="480" w:afterLines="240" w:after="576" w:line="360" w:lineRule="auto"/>
        <w:jc w:val="both"/>
        <w:rPr>
          <w:rFonts w:ascii="Times New Roman" w:hAnsi="Times New Roman" w:cs="Times New Roman"/>
          <w:sz w:val="24"/>
          <w:szCs w:val="24"/>
        </w:rPr>
      </w:pPr>
      <w:r w:rsidRPr="00981EEC">
        <w:rPr>
          <w:rFonts w:ascii="Times New Roman" w:hAnsi="Times New Roman" w:cs="Times New Roman"/>
          <w:sz w:val="24"/>
          <w:szCs w:val="24"/>
        </w:rPr>
        <w:t>Introduction</w:t>
      </w:r>
    </w:p>
    <w:p w:rsidR="00A17844" w:rsidRPr="00981EEC" w:rsidRDefault="00A17844" w:rsidP="005420AA">
      <w:pPr>
        <w:pStyle w:val="ListParagraph"/>
        <w:numPr>
          <w:ilvl w:val="1"/>
          <w:numId w:val="2"/>
        </w:numPr>
        <w:spacing w:beforeLines="200" w:before="480" w:afterLines="240" w:after="576" w:line="360" w:lineRule="auto"/>
        <w:jc w:val="both"/>
        <w:rPr>
          <w:rFonts w:ascii="Times New Roman" w:hAnsi="Times New Roman" w:cs="Times New Roman"/>
          <w:sz w:val="24"/>
          <w:szCs w:val="24"/>
        </w:rPr>
      </w:pPr>
      <w:r w:rsidRPr="00981EEC">
        <w:rPr>
          <w:rFonts w:ascii="Times New Roman" w:hAnsi="Times New Roman" w:cs="Times New Roman"/>
          <w:sz w:val="24"/>
          <w:szCs w:val="24"/>
        </w:rPr>
        <w:t>Analysis</w:t>
      </w:r>
    </w:p>
    <w:p w:rsidR="00A17844" w:rsidRPr="00981EEC" w:rsidRDefault="00A17844" w:rsidP="005420AA">
      <w:pPr>
        <w:pStyle w:val="ListParagraph"/>
        <w:numPr>
          <w:ilvl w:val="1"/>
          <w:numId w:val="2"/>
        </w:numPr>
        <w:spacing w:beforeLines="200" w:before="480" w:afterLines="240" w:after="576" w:line="360" w:lineRule="auto"/>
        <w:jc w:val="both"/>
        <w:rPr>
          <w:rFonts w:ascii="Times New Roman" w:hAnsi="Times New Roman" w:cs="Times New Roman"/>
          <w:sz w:val="24"/>
          <w:szCs w:val="24"/>
        </w:rPr>
      </w:pPr>
      <w:r w:rsidRPr="00981EEC">
        <w:rPr>
          <w:rFonts w:ascii="Times New Roman" w:hAnsi="Times New Roman" w:cs="Times New Roman"/>
          <w:sz w:val="24"/>
          <w:szCs w:val="24"/>
        </w:rPr>
        <w:t>Design</w:t>
      </w:r>
    </w:p>
    <w:p w:rsidR="00A17844" w:rsidRPr="00981EEC" w:rsidRDefault="00A17844" w:rsidP="005420AA">
      <w:pPr>
        <w:pStyle w:val="ListParagraph"/>
        <w:numPr>
          <w:ilvl w:val="1"/>
          <w:numId w:val="2"/>
        </w:numPr>
        <w:spacing w:beforeLines="200" w:before="480" w:afterLines="240" w:after="576" w:line="360" w:lineRule="auto"/>
        <w:jc w:val="both"/>
        <w:rPr>
          <w:rFonts w:ascii="Times New Roman" w:hAnsi="Times New Roman" w:cs="Times New Roman"/>
          <w:sz w:val="24"/>
          <w:szCs w:val="24"/>
        </w:rPr>
      </w:pPr>
      <w:r w:rsidRPr="00981EEC">
        <w:rPr>
          <w:rFonts w:ascii="Times New Roman" w:hAnsi="Times New Roman" w:cs="Times New Roman"/>
          <w:sz w:val="24"/>
          <w:szCs w:val="24"/>
        </w:rPr>
        <w:t>Implementation – Important coding segments with proper heading that you have been asked to do</w:t>
      </w:r>
    </w:p>
    <w:p w:rsidR="00A17844" w:rsidRPr="00981EEC" w:rsidRDefault="00A17844" w:rsidP="005420AA">
      <w:pPr>
        <w:pStyle w:val="ListParagraph"/>
        <w:numPr>
          <w:ilvl w:val="1"/>
          <w:numId w:val="2"/>
        </w:numPr>
        <w:spacing w:beforeLines="200" w:before="480" w:afterLines="240" w:after="576" w:line="360" w:lineRule="auto"/>
        <w:jc w:val="both"/>
        <w:rPr>
          <w:rFonts w:ascii="Times New Roman" w:hAnsi="Times New Roman" w:cs="Times New Roman"/>
          <w:sz w:val="24"/>
          <w:szCs w:val="24"/>
        </w:rPr>
      </w:pPr>
      <w:r w:rsidRPr="00981EEC">
        <w:rPr>
          <w:rFonts w:ascii="Times New Roman" w:hAnsi="Times New Roman" w:cs="Times New Roman"/>
          <w:sz w:val="24"/>
          <w:szCs w:val="24"/>
        </w:rPr>
        <w:t>Screenshots</w:t>
      </w:r>
    </w:p>
    <w:p w:rsidR="00A17844" w:rsidRPr="00981EEC" w:rsidRDefault="00A17844" w:rsidP="005420AA">
      <w:pPr>
        <w:pStyle w:val="ListParagraph"/>
        <w:numPr>
          <w:ilvl w:val="1"/>
          <w:numId w:val="2"/>
        </w:numPr>
        <w:spacing w:beforeLines="200" w:before="480" w:afterLines="240" w:after="576" w:line="360" w:lineRule="auto"/>
        <w:jc w:val="both"/>
        <w:rPr>
          <w:rFonts w:ascii="Times New Roman" w:hAnsi="Times New Roman" w:cs="Times New Roman"/>
          <w:sz w:val="24"/>
          <w:szCs w:val="24"/>
        </w:rPr>
      </w:pPr>
      <w:r w:rsidRPr="00981EEC">
        <w:rPr>
          <w:rFonts w:ascii="Times New Roman" w:hAnsi="Times New Roman" w:cs="Times New Roman"/>
          <w:sz w:val="24"/>
          <w:szCs w:val="24"/>
        </w:rPr>
        <w:t>Evaluation (Testing)</w:t>
      </w:r>
    </w:p>
    <w:p w:rsidR="00A17844" w:rsidRPr="00981EEC" w:rsidRDefault="00A17844" w:rsidP="005420AA">
      <w:pPr>
        <w:pStyle w:val="ListParagraph"/>
        <w:numPr>
          <w:ilvl w:val="1"/>
          <w:numId w:val="2"/>
        </w:numPr>
        <w:spacing w:beforeLines="200" w:before="480" w:afterLines="240" w:after="576" w:line="360" w:lineRule="auto"/>
        <w:jc w:val="both"/>
        <w:rPr>
          <w:rFonts w:ascii="Times New Roman" w:hAnsi="Times New Roman" w:cs="Times New Roman"/>
          <w:sz w:val="24"/>
          <w:szCs w:val="24"/>
        </w:rPr>
      </w:pPr>
      <w:r w:rsidRPr="00981EEC">
        <w:rPr>
          <w:rFonts w:ascii="Times New Roman" w:hAnsi="Times New Roman" w:cs="Times New Roman"/>
          <w:sz w:val="24"/>
          <w:szCs w:val="24"/>
        </w:rPr>
        <w:t>Conclusion</w:t>
      </w:r>
    </w:p>
    <w:p w:rsidR="00797B8B" w:rsidRDefault="00A17844" w:rsidP="005420AA">
      <w:pPr>
        <w:pStyle w:val="ListParagraph"/>
        <w:numPr>
          <w:ilvl w:val="1"/>
          <w:numId w:val="2"/>
        </w:numPr>
        <w:spacing w:beforeLines="200" w:before="480" w:afterLines="240" w:after="576" w:line="360" w:lineRule="auto"/>
        <w:jc w:val="both"/>
        <w:rPr>
          <w:rFonts w:ascii="Times New Roman" w:hAnsi="Times New Roman" w:cs="Times New Roman"/>
          <w:sz w:val="24"/>
          <w:szCs w:val="24"/>
        </w:rPr>
      </w:pPr>
      <w:r w:rsidRPr="00981EEC">
        <w:rPr>
          <w:rFonts w:ascii="Times New Roman" w:hAnsi="Times New Roman" w:cs="Times New Roman"/>
          <w:sz w:val="24"/>
          <w:szCs w:val="24"/>
        </w:rPr>
        <w:t xml:space="preserve">Appendix </w:t>
      </w:r>
      <w:r w:rsidR="007A005C" w:rsidRPr="00981EEC">
        <w:rPr>
          <w:rFonts w:ascii="Times New Roman" w:hAnsi="Times New Roman" w:cs="Times New Roman"/>
          <w:sz w:val="24"/>
          <w:szCs w:val="24"/>
        </w:rPr>
        <w:t>(</w:t>
      </w:r>
      <w:r w:rsidRPr="00981EEC">
        <w:rPr>
          <w:rFonts w:ascii="Times New Roman" w:hAnsi="Times New Roman" w:cs="Times New Roman"/>
          <w:sz w:val="24"/>
          <w:szCs w:val="24"/>
        </w:rPr>
        <w:t>if needed</w:t>
      </w:r>
      <w:r w:rsidR="007A005C" w:rsidRPr="00981EEC">
        <w:rPr>
          <w:rFonts w:ascii="Times New Roman" w:hAnsi="Times New Roman" w:cs="Times New Roman"/>
          <w:sz w:val="24"/>
          <w:szCs w:val="24"/>
        </w:rPr>
        <w:t>)</w:t>
      </w:r>
    </w:p>
    <w:p w:rsidR="006F54D9" w:rsidRPr="00981EEC" w:rsidRDefault="006F54D9" w:rsidP="005420AA">
      <w:pPr>
        <w:spacing w:beforeLines="200" w:before="480" w:afterLines="240" w:after="576"/>
        <w:contextualSpacing/>
        <w:jc w:val="both"/>
        <w:rPr>
          <w:rFonts w:ascii="Times New Roman" w:hAnsi="Times New Roman" w:cs="Times New Roman"/>
          <w:sz w:val="24"/>
          <w:szCs w:val="24"/>
        </w:rPr>
      </w:pPr>
      <w:r w:rsidRPr="00981EEC">
        <w:rPr>
          <w:rFonts w:ascii="Times New Roman" w:hAnsi="Times New Roman" w:cs="Times New Roman"/>
          <w:sz w:val="24"/>
          <w:szCs w:val="24"/>
        </w:rPr>
        <w:t>The cover sheet of your assignment should include the following information:</w:t>
      </w:r>
    </w:p>
    <w:p w:rsidR="006F54D9" w:rsidRPr="00981EEC" w:rsidRDefault="006F54D9" w:rsidP="005420AA">
      <w:pPr>
        <w:spacing w:beforeLines="200" w:before="480" w:afterLines="240" w:after="576"/>
        <w:contextualSpacing/>
        <w:jc w:val="both"/>
        <w:rPr>
          <w:rFonts w:ascii="Times New Roman" w:hAnsi="Times New Roman" w:cs="Times New Roman"/>
          <w:sz w:val="24"/>
          <w:szCs w:val="24"/>
        </w:rPr>
      </w:pPr>
    </w:p>
    <w:p w:rsidR="006F54D9" w:rsidRPr="00981EEC" w:rsidRDefault="006F54D9" w:rsidP="005420AA">
      <w:pPr>
        <w:spacing w:beforeLines="200" w:before="480" w:afterLines="240" w:after="576" w:line="360" w:lineRule="auto"/>
        <w:contextualSpacing/>
        <w:jc w:val="both"/>
        <w:rPr>
          <w:rFonts w:ascii="Times New Roman" w:hAnsi="Times New Roman" w:cs="Times New Roman"/>
          <w:sz w:val="24"/>
          <w:szCs w:val="24"/>
        </w:rPr>
      </w:pPr>
      <w:r w:rsidRPr="00981EEC">
        <w:rPr>
          <w:rFonts w:ascii="Times New Roman" w:hAnsi="Times New Roman" w:cs="Times New Roman"/>
          <w:sz w:val="24"/>
          <w:szCs w:val="24"/>
        </w:rPr>
        <w:t>Informatics Institute of Technology</w:t>
      </w:r>
    </w:p>
    <w:p w:rsidR="006F54D9" w:rsidRPr="00981EEC" w:rsidRDefault="006F54D9" w:rsidP="005420AA">
      <w:pPr>
        <w:spacing w:beforeLines="200" w:before="480" w:afterLines="240" w:after="576" w:line="360" w:lineRule="auto"/>
        <w:contextualSpacing/>
        <w:jc w:val="both"/>
        <w:rPr>
          <w:rFonts w:ascii="Times New Roman" w:hAnsi="Times New Roman" w:cs="Times New Roman"/>
          <w:sz w:val="24"/>
          <w:szCs w:val="24"/>
        </w:rPr>
      </w:pPr>
      <w:r w:rsidRPr="00981EEC">
        <w:rPr>
          <w:rFonts w:ascii="Times New Roman" w:hAnsi="Times New Roman" w:cs="Times New Roman"/>
          <w:sz w:val="24"/>
          <w:szCs w:val="24"/>
        </w:rPr>
        <w:t>Department of Computing</w:t>
      </w:r>
    </w:p>
    <w:p w:rsidR="006F54D9" w:rsidRPr="00981EEC" w:rsidRDefault="003D2689" w:rsidP="005420AA">
      <w:pPr>
        <w:spacing w:beforeLines="200" w:before="480" w:afterLines="240" w:after="576" w:line="360" w:lineRule="auto"/>
        <w:contextualSpacing/>
        <w:jc w:val="both"/>
        <w:rPr>
          <w:rFonts w:ascii="Times New Roman" w:hAnsi="Times New Roman" w:cs="Times New Roman"/>
          <w:sz w:val="24"/>
          <w:szCs w:val="24"/>
        </w:rPr>
      </w:pPr>
      <w:r>
        <w:rPr>
          <w:rFonts w:ascii="Times New Roman" w:hAnsi="Times New Roman" w:cs="Times New Roman"/>
          <w:sz w:val="24"/>
          <w:szCs w:val="24"/>
        </w:rPr>
        <w:t>Module: ECSC</w:t>
      </w:r>
      <w:r w:rsidR="006F54D9" w:rsidRPr="00981EEC">
        <w:rPr>
          <w:rFonts w:ascii="Times New Roman" w:hAnsi="Times New Roman" w:cs="Times New Roman"/>
          <w:sz w:val="24"/>
          <w:szCs w:val="24"/>
        </w:rPr>
        <w:t>4</w:t>
      </w:r>
      <w:r w:rsidR="00694AC8" w:rsidRPr="00981EEC">
        <w:rPr>
          <w:rFonts w:ascii="Times New Roman" w:hAnsi="Times New Roman" w:cs="Times New Roman"/>
          <w:sz w:val="24"/>
          <w:szCs w:val="24"/>
        </w:rPr>
        <w:t>0</w:t>
      </w:r>
      <w:r>
        <w:rPr>
          <w:rFonts w:ascii="Times New Roman" w:hAnsi="Times New Roman" w:cs="Times New Roman"/>
          <w:sz w:val="24"/>
          <w:szCs w:val="24"/>
        </w:rPr>
        <w:t>5</w:t>
      </w:r>
      <w:r w:rsidR="00694AC8" w:rsidRPr="00981EEC">
        <w:rPr>
          <w:rFonts w:ascii="Times New Roman" w:hAnsi="Times New Roman" w:cs="Times New Roman"/>
          <w:sz w:val="24"/>
          <w:szCs w:val="24"/>
        </w:rPr>
        <w:t xml:space="preserve"> – Software Development Principles 0</w:t>
      </w:r>
      <w:r>
        <w:rPr>
          <w:rFonts w:ascii="Times New Roman" w:hAnsi="Times New Roman" w:cs="Times New Roman"/>
          <w:sz w:val="24"/>
          <w:szCs w:val="24"/>
        </w:rPr>
        <w:t>2</w:t>
      </w:r>
    </w:p>
    <w:p w:rsidR="006F54D9" w:rsidRPr="00981EEC" w:rsidRDefault="006F54D9" w:rsidP="005420AA">
      <w:pPr>
        <w:spacing w:beforeLines="200" w:before="480" w:afterLines="240" w:after="576" w:line="360" w:lineRule="auto"/>
        <w:contextualSpacing/>
        <w:jc w:val="both"/>
        <w:rPr>
          <w:rFonts w:ascii="Times New Roman" w:hAnsi="Times New Roman" w:cs="Times New Roman"/>
          <w:sz w:val="24"/>
          <w:szCs w:val="24"/>
        </w:rPr>
      </w:pPr>
      <w:r w:rsidRPr="00981EEC">
        <w:rPr>
          <w:rFonts w:ascii="Times New Roman" w:hAnsi="Times New Roman" w:cs="Times New Roman"/>
          <w:sz w:val="24"/>
          <w:szCs w:val="24"/>
        </w:rPr>
        <w:t xml:space="preserve">Module Leader: </w:t>
      </w:r>
      <w:proofErr w:type="spellStart"/>
      <w:r w:rsidR="007A005C" w:rsidRPr="00981EEC">
        <w:rPr>
          <w:rFonts w:ascii="Times New Roman" w:hAnsi="Times New Roman" w:cs="Times New Roman"/>
          <w:sz w:val="24"/>
          <w:szCs w:val="24"/>
        </w:rPr>
        <w:t>Mr.</w:t>
      </w:r>
      <w:r w:rsidRPr="00981EEC">
        <w:rPr>
          <w:rFonts w:ascii="Times New Roman" w:hAnsi="Times New Roman" w:cs="Times New Roman"/>
          <w:sz w:val="24"/>
          <w:szCs w:val="24"/>
        </w:rPr>
        <w:t>Guganathan</w:t>
      </w:r>
      <w:proofErr w:type="spellEnd"/>
      <w:r w:rsidR="003D2689">
        <w:rPr>
          <w:rFonts w:ascii="Times New Roman" w:hAnsi="Times New Roman" w:cs="Times New Roman"/>
          <w:sz w:val="24"/>
          <w:szCs w:val="24"/>
        </w:rPr>
        <w:t xml:space="preserve"> </w:t>
      </w:r>
      <w:proofErr w:type="spellStart"/>
      <w:r w:rsidR="001B2EC1" w:rsidRPr="00981EEC">
        <w:rPr>
          <w:rFonts w:ascii="Times New Roman" w:hAnsi="Times New Roman" w:cs="Times New Roman"/>
          <w:sz w:val="24"/>
          <w:szCs w:val="24"/>
        </w:rPr>
        <w:t>P</w:t>
      </w:r>
      <w:r w:rsidR="007A005C" w:rsidRPr="00981EEC">
        <w:rPr>
          <w:rFonts w:ascii="Times New Roman" w:hAnsi="Times New Roman" w:cs="Times New Roman"/>
          <w:sz w:val="24"/>
          <w:szCs w:val="24"/>
        </w:rPr>
        <w:t>oravi</w:t>
      </w:r>
      <w:proofErr w:type="spellEnd"/>
    </w:p>
    <w:p w:rsidR="006F54D9" w:rsidRPr="00981EEC" w:rsidRDefault="006F54D9" w:rsidP="005420AA">
      <w:pPr>
        <w:spacing w:beforeLines="200" w:before="480" w:afterLines="240" w:after="576" w:line="360" w:lineRule="auto"/>
        <w:contextualSpacing/>
        <w:jc w:val="both"/>
        <w:rPr>
          <w:rFonts w:ascii="Times New Roman" w:hAnsi="Times New Roman" w:cs="Times New Roman"/>
          <w:sz w:val="24"/>
          <w:szCs w:val="24"/>
        </w:rPr>
      </w:pPr>
      <w:r w:rsidRPr="00981EEC">
        <w:rPr>
          <w:rFonts w:ascii="Times New Roman" w:hAnsi="Times New Roman" w:cs="Times New Roman"/>
          <w:sz w:val="24"/>
          <w:szCs w:val="24"/>
        </w:rPr>
        <w:t>Coursework</w:t>
      </w:r>
    </w:p>
    <w:p w:rsidR="006F54D9" w:rsidRPr="00981EEC" w:rsidRDefault="006F54D9" w:rsidP="005420AA">
      <w:pPr>
        <w:spacing w:beforeLines="200" w:before="480" w:afterLines="240" w:after="576" w:line="360" w:lineRule="auto"/>
        <w:contextualSpacing/>
        <w:jc w:val="both"/>
        <w:rPr>
          <w:rFonts w:ascii="Times New Roman" w:hAnsi="Times New Roman" w:cs="Times New Roman"/>
          <w:sz w:val="24"/>
          <w:szCs w:val="24"/>
        </w:rPr>
      </w:pPr>
      <w:r w:rsidRPr="00981EEC">
        <w:rPr>
          <w:rFonts w:ascii="Times New Roman" w:hAnsi="Times New Roman" w:cs="Times New Roman"/>
          <w:sz w:val="24"/>
          <w:szCs w:val="24"/>
        </w:rPr>
        <w:t>Date of submission: Please specify the date here</w:t>
      </w:r>
    </w:p>
    <w:p w:rsidR="006F54D9" w:rsidRPr="00981EEC" w:rsidRDefault="006F54D9" w:rsidP="005420AA">
      <w:pPr>
        <w:spacing w:beforeLines="200" w:before="480" w:afterLines="240" w:after="576" w:line="360" w:lineRule="auto"/>
        <w:contextualSpacing/>
        <w:jc w:val="both"/>
        <w:rPr>
          <w:rFonts w:ascii="Times New Roman" w:hAnsi="Times New Roman" w:cs="Times New Roman"/>
          <w:sz w:val="24"/>
          <w:szCs w:val="24"/>
        </w:rPr>
      </w:pPr>
      <w:r w:rsidRPr="00981EEC">
        <w:rPr>
          <w:rFonts w:ascii="Times New Roman" w:hAnsi="Times New Roman" w:cs="Times New Roman"/>
          <w:sz w:val="24"/>
          <w:szCs w:val="24"/>
        </w:rPr>
        <w:t>Student ID:</w:t>
      </w:r>
    </w:p>
    <w:p w:rsidR="006F54D9" w:rsidRPr="00981EEC" w:rsidRDefault="006F54D9" w:rsidP="005420AA">
      <w:pPr>
        <w:spacing w:beforeLines="200" w:before="480" w:afterLines="240" w:after="576" w:line="360" w:lineRule="auto"/>
        <w:contextualSpacing/>
        <w:jc w:val="both"/>
        <w:rPr>
          <w:rFonts w:ascii="Times New Roman" w:hAnsi="Times New Roman" w:cs="Times New Roman"/>
          <w:sz w:val="24"/>
          <w:szCs w:val="24"/>
        </w:rPr>
      </w:pPr>
      <w:r w:rsidRPr="00981EEC">
        <w:rPr>
          <w:rFonts w:ascii="Times New Roman" w:hAnsi="Times New Roman" w:cs="Times New Roman"/>
          <w:sz w:val="24"/>
          <w:szCs w:val="24"/>
        </w:rPr>
        <w:t>Student First Name:</w:t>
      </w:r>
    </w:p>
    <w:p w:rsidR="00393BB5" w:rsidRDefault="006F54D9" w:rsidP="00C14B62">
      <w:pPr>
        <w:spacing w:beforeLines="200" w:before="480" w:afterLines="240" w:after="576" w:line="360" w:lineRule="auto"/>
        <w:contextualSpacing/>
        <w:jc w:val="both"/>
      </w:pPr>
      <w:r w:rsidRPr="00981EEC">
        <w:rPr>
          <w:rFonts w:ascii="Times New Roman" w:hAnsi="Times New Roman" w:cs="Times New Roman"/>
          <w:sz w:val="24"/>
          <w:szCs w:val="24"/>
        </w:rPr>
        <w:t>Student Surname:</w:t>
      </w:r>
    </w:p>
    <w:sectPr w:rsidR="00393BB5" w:rsidSect="009B5F4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472" w:rsidRDefault="002F2472" w:rsidP="00B81759">
      <w:pPr>
        <w:spacing w:after="0" w:line="240" w:lineRule="auto"/>
      </w:pPr>
      <w:r>
        <w:separator/>
      </w:r>
    </w:p>
  </w:endnote>
  <w:endnote w:type="continuationSeparator" w:id="0">
    <w:p w:rsidR="002F2472" w:rsidRDefault="002F2472" w:rsidP="00B81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11E" w:rsidRDefault="00BB794F">
    <w:pPr>
      <w:pStyle w:val="Footer"/>
    </w:pPr>
    <w:r>
      <w:t>Java Project</w:t>
    </w:r>
  </w:p>
  <w:p w:rsidR="0043211E" w:rsidRDefault="002F2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472" w:rsidRDefault="002F2472" w:rsidP="00B81759">
      <w:pPr>
        <w:spacing w:after="0" w:line="240" w:lineRule="auto"/>
      </w:pPr>
      <w:r>
        <w:separator/>
      </w:r>
    </w:p>
  </w:footnote>
  <w:footnote w:type="continuationSeparator" w:id="0">
    <w:p w:rsidR="002F2472" w:rsidRDefault="002F2472" w:rsidP="00B817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1881"/>
      <w:docPartObj>
        <w:docPartGallery w:val="Page Numbers (Top of Page)"/>
        <w:docPartUnique/>
      </w:docPartObj>
    </w:sdtPr>
    <w:sdtEndPr/>
    <w:sdtContent>
      <w:p w:rsidR="0043211E" w:rsidRDefault="00AD14EA">
        <w:pPr>
          <w:pStyle w:val="Header"/>
          <w:jc w:val="right"/>
        </w:pPr>
        <w:r>
          <w:fldChar w:fldCharType="begin"/>
        </w:r>
        <w:r w:rsidR="00623070">
          <w:instrText xml:space="preserve"> PAGE   \* MERGEFORMAT </w:instrText>
        </w:r>
        <w:r>
          <w:fldChar w:fldCharType="separate"/>
        </w:r>
        <w:r w:rsidR="00497423">
          <w:rPr>
            <w:noProof/>
          </w:rPr>
          <w:t>1</w:t>
        </w:r>
        <w:r>
          <w:fldChar w:fldCharType="end"/>
        </w:r>
      </w:p>
    </w:sdtContent>
  </w:sdt>
  <w:p w:rsidR="0043211E" w:rsidRDefault="002F24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3C7B"/>
    <w:multiLevelType w:val="hybridMultilevel"/>
    <w:tmpl w:val="014AB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70794"/>
    <w:multiLevelType w:val="multilevel"/>
    <w:tmpl w:val="B528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D437C7"/>
    <w:multiLevelType w:val="hybridMultilevel"/>
    <w:tmpl w:val="7F64BF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9927E3"/>
    <w:multiLevelType w:val="hybridMultilevel"/>
    <w:tmpl w:val="B6881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F17D37"/>
    <w:multiLevelType w:val="hybridMultilevel"/>
    <w:tmpl w:val="EB2ECA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AFF6BC9"/>
    <w:multiLevelType w:val="hybridMultilevel"/>
    <w:tmpl w:val="AC4C8DFC"/>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FE710D"/>
    <w:multiLevelType w:val="hybridMultilevel"/>
    <w:tmpl w:val="F1AE2A7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A715B5"/>
    <w:multiLevelType w:val="hybridMultilevel"/>
    <w:tmpl w:val="23B42C5C"/>
    <w:lvl w:ilvl="0" w:tplc="6BB4650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CE6C55"/>
    <w:multiLevelType w:val="hybridMultilevel"/>
    <w:tmpl w:val="B6E026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5816AF"/>
    <w:multiLevelType w:val="hybridMultilevel"/>
    <w:tmpl w:val="F4DE8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4E53C9B"/>
    <w:multiLevelType w:val="hybridMultilevel"/>
    <w:tmpl w:val="8594FA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FA07FE"/>
    <w:multiLevelType w:val="multilevel"/>
    <w:tmpl w:val="8B8C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3C5558"/>
    <w:multiLevelType w:val="hybridMultilevel"/>
    <w:tmpl w:val="A4CC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4F4442"/>
    <w:multiLevelType w:val="hybridMultilevel"/>
    <w:tmpl w:val="B992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ED529A"/>
    <w:multiLevelType w:val="hybridMultilevel"/>
    <w:tmpl w:val="62561670"/>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17D6FA1"/>
    <w:multiLevelType w:val="hybridMultilevel"/>
    <w:tmpl w:val="9BB856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A745A8B"/>
    <w:multiLevelType w:val="hybridMultilevel"/>
    <w:tmpl w:val="18B669F8"/>
    <w:lvl w:ilvl="0" w:tplc="04090013">
      <w:start w:val="1"/>
      <w:numFmt w:val="upperRoman"/>
      <w:lvlText w:val="%1."/>
      <w:lvlJc w:val="righ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256932"/>
    <w:multiLevelType w:val="hybridMultilevel"/>
    <w:tmpl w:val="13167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E590CF1"/>
    <w:multiLevelType w:val="hybridMultilevel"/>
    <w:tmpl w:val="35A6752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A57689"/>
    <w:multiLevelType w:val="hybridMultilevel"/>
    <w:tmpl w:val="9316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9470E5"/>
    <w:multiLevelType w:val="hybridMultilevel"/>
    <w:tmpl w:val="B1769D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C273B30"/>
    <w:multiLevelType w:val="multilevel"/>
    <w:tmpl w:val="CEF4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8B465F"/>
    <w:multiLevelType w:val="hybridMultilevel"/>
    <w:tmpl w:val="DEFE4F0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3"/>
  </w:num>
  <w:num w:numId="3">
    <w:abstractNumId w:val="19"/>
  </w:num>
  <w:num w:numId="4">
    <w:abstractNumId w:val="2"/>
  </w:num>
  <w:num w:numId="5">
    <w:abstractNumId w:val="17"/>
  </w:num>
  <w:num w:numId="6">
    <w:abstractNumId w:val="10"/>
  </w:num>
  <w:num w:numId="7">
    <w:abstractNumId w:val="12"/>
  </w:num>
  <w:num w:numId="8">
    <w:abstractNumId w:val="13"/>
  </w:num>
  <w:num w:numId="9">
    <w:abstractNumId w:val="6"/>
  </w:num>
  <w:num w:numId="10">
    <w:abstractNumId w:val="5"/>
  </w:num>
  <w:num w:numId="11">
    <w:abstractNumId w:val="14"/>
  </w:num>
  <w:num w:numId="12">
    <w:abstractNumId w:val="16"/>
  </w:num>
  <w:num w:numId="13">
    <w:abstractNumId w:val="8"/>
  </w:num>
  <w:num w:numId="14">
    <w:abstractNumId w:val="18"/>
  </w:num>
  <w:num w:numId="15">
    <w:abstractNumId w:val="9"/>
  </w:num>
  <w:num w:numId="16">
    <w:abstractNumId w:val="20"/>
  </w:num>
  <w:num w:numId="17">
    <w:abstractNumId w:val="15"/>
  </w:num>
  <w:num w:numId="18">
    <w:abstractNumId w:val="0"/>
  </w:num>
  <w:num w:numId="19">
    <w:abstractNumId w:val="22"/>
  </w:num>
  <w:num w:numId="20">
    <w:abstractNumId w:val="4"/>
  </w:num>
  <w:num w:numId="21">
    <w:abstractNumId w:val="21"/>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D9"/>
    <w:rsid w:val="00016D99"/>
    <w:rsid w:val="00041BDD"/>
    <w:rsid w:val="00052CD3"/>
    <w:rsid w:val="00063583"/>
    <w:rsid w:val="000770F6"/>
    <w:rsid w:val="000D710C"/>
    <w:rsid w:val="00136DFF"/>
    <w:rsid w:val="00137A86"/>
    <w:rsid w:val="00144A45"/>
    <w:rsid w:val="00152EFA"/>
    <w:rsid w:val="001615D7"/>
    <w:rsid w:val="001764AE"/>
    <w:rsid w:val="00190800"/>
    <w:rsid w:val="001973EB"/>
    <w:rsid w:val="001A7AF6"/>
    <w:rsid w:val="001B2EC1"/>
    <w:rsid w:val="001E1DB4"/>
    <w:rsid w:val="00244A21"/>
    <w:rsid w:val="00252006"/>
    <w:rsid w:val="002725D2"/>
    <w:rsid w:val="002F19EB"/>
    <w:rsid w:val="002F2472"/>
    <w:rsid w:val="002F50F6"/>
    <w:rsid w:val="00325AEA"/>
    <w:rsid w:val="00341777"/>
    <w:rsid w:val="00361CB7"/>
    <w:rsid w:val="00393BB5"/>
    <w:rsid w:val="00394F42"/>
    <w:rsid w:val="003A1A36"/>
    <w:rsid w:val="003B371A"/>
    <w:rsid w:val="003B5C3D"/>
    <w:rsid w:val="003D2689"/>
    <w:rsid w:val="003E1B9A"/>
    <w:rsid w:val="00400319"/>
    <w:rsid w:val="004115AB"/>
    <w:rsid w:val="004272D0"/>
    <w:rsid w:val="004329EB"/>
    <w:rsid w:val="00436EA3"/>
    <w:rsid w:val="0045744A"/>
    <w:rsid w:val="00497423"/>
    <w:rsid w:val="004B70AB"/>
    <w:rsid w:val="004E4BCB"/>
    <w:rsid w:val="005108F3"/>
    <w:rsid w:val="0051506D"/>
    <w:rsid w:val="005361A8"/>
    <w:rsid w:val="00541300"/>
    <w:rsid w:val="005420AA"/>
    <w:rsid w:val="005A5235"/>
    <w:rsid w:val="005D56DD"/>
    <w:rsid w:val="00601D14"/>
    <w:rsid w:val="006023F5"/>
    <w:rsid w:val="00621546"/>
    <w:rsid w:val="00623070"/>
    <w:rsid w:val="0069137F"/>
    <w:rsid w:val="00693EEC"/>
    <w:rsid w:val="00694AC8"/>
    <w:rsid w:val="006A0C0D"/>
    <w:rsid w:val="006C1DF7"/>
    <w:rsid w:val="006F54D9"/>
    <w:rsid w:val="006F788E"/>
    <w:rsid w:val="00721AE2"/>
    <w:rsid w:val="00726955"/>
    <w:rsid w:val="00741304"/>
    <w:rsid w:val="007512D9"/>
    <w:rsid w:val="00752792"/>
    <w:rsid w:val="00797B8B"/>
    <w:rsid w:val="007A005C"/>
    <w:rsid w:val="007C1998"/>
    <w:rsid w:val="008041DB"/>
    <w:rsid w:val="00881222"/>
    <w:rsid w:val="00893755"/>
    <w:rsid w:val="008C2B8D"/>
    <w:rsid w:val="008F0B6F"/>
    <w:rsid w:val="00903DEC"/>
    <w:rsid w:val="00947EFA"/>
    <w:rsid w:val="00981EEC"/>
    <w:rsid w:val="00985180"/>
    <w:rsid w:val="00986A2A"/>
    <w:rsid w:val="009D4C4D"/>
    <w:rsid w:val="00A07C7E"/>
    <w:rsid w:val="00A17844"/>
    <w:rsid w:val="00A65BA1"/>
    <w:rsid w:val="00A810CC"/>
    <w:rsid w:val="00AA2C78"/>
    <w:rsid w:val="00AC27DE"/>
    <w:rsid w:val="00AD14EA"/>
    <w:rsid w:val="00AE3775"/>
    <w:rsid w:val="00AE43E2"/>
    <w:rsid w:val="00B02056"/>
    <w:rsid w:val="00B213AF"/>
    <w:rsid w:val="00B75852"/>
    <w:rsid w:val="00B81759"/>
    <w:rsid w:val="00B90034"/>
    <w:rsid w:val="00BB794F"/>
    <w:rsid w:val="00BC4D71"/>
    <w:rsid w:val="00C14B62"/>
    <w:rsid w:val="00C17075"/>
    <w:rsid w:val="00C32856"/>
    <w:rsid w:val="00C56D2F"/>
    <w:rsid w:val="00C60354"/>
    <w:rsid w:val="00C7374A"/>
    <w:rsid w:val="00C84104"/>
    <w:rsid w:val="00C875A5"/>
    <w:rsid w:val="00D16C1C"/>
    <w:rsid w:val="00D621A0"/>
    <w:rsid w:val="00D625EA"/>
    <w:rsid w:val="00D7416E"/>
    <w:rsid w:val="00DC6051"/>
    <w:rsid w:val="00DE011D"/>
    <w:rsid w:val="00DE2C5A"/>
    <w:rsid w:val="00E250F5"/>
    <w:rsid w:val="00E738A6"/>
    <w:rsid w:val="00E866EC"/>
    <w:rsid w:val="00EA03EF"/>
    <w:rsid w:val="00EE346E"/>
    <w:rsid w:val="00F023C0"/>
    <w:rsid w:val="00F03507"/>
    <w:rsid w:val="00F25745"/>
    <w:rsid w:val="00F5654C"/>
    <w:rsid w:val="00F579E4"/>
    <w:rsid w:val="00F92774"/>
    <w:rsid w:val="00FA4972"/>
    <w:rsid w:val="00FF7E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4D9"/>
    <w:pPr>
      <w:ind w:left="720"/>
      <w:contextualSpacing/>
    </w:pPr>
  </w:style>
  <w:style w:type="paragraph" w:styleId="Header">
    <w:name w:val="header"/>
    <w:basedOn w:val="Normal"/>
    <w:link w:val="HeaderChar"/>
    <w:uiPriority w:val="99"/>
    <w:unhideWhenUsed/>
    <w:rsid w:val="006F5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D9"/>
  </w:style>
  <w:style w:type="paragraph" w:styleId="Footer">
    <w:name w:val="footer"/>
    <w:basedOn w:val="Normal"/>
    <w:link w:val="FooterChar"/>
    <w:uiPriority w:val="99"/>
    <w:unhideWhenUsed/>
    <w:rsid w:val="006F5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D9"/>
  </w:style>
  <w:style w:type="paragraph" w:styleId="HTMLPreformatted">
    <w:name w:val="HTML Preformatted"/>
    <w:basedOn w:val="Normal"/>
    <w:link w:val="HTMLPreformattedChar"/>
    <w:uiPriority w:val="99"/>
    <w:semiHidden/>
    <w:unhideWhenUsed/>
    <w:rsid w:val="0072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6955"/>
    <w:rPr>
      <w:rFonts w:ascii="Courier New" w:eastAsia="Times New Roman" w:hAnsi="Courier New" w:cs="Courier New"/>
      <w:sz w:val="20"/>
      <w:szCs w:val="20"/>
    </w:rPr>
  </w:style>
  <w:style w:type="paragraph" w:styleId="PlainText">
    <w:name w:val="Plain Text"/>
    <w:basedOn w:val="Normal"/>
    <w:link w:val="PlainTextChar"/>
    <w:rsid w:val="00436EA3"/>
    <w:pPr>
      <w:spacing w:after="0" w:line="240" w:lineRule="auto"/>
    </w:pPr>
    <w:rPr>
      <w:rFonts w:ascii="Courier New" w:eastAsia="MS Mincho" w:hAnsi="Courier New" w:cs="Courier New"/>
      <w:sz w:val="20"/>
      <w:szCs w:val="20"/>
      <w:lang w:val="en-AU" w:eastAsia="ja-JP"/>
    </w:rPr>
  </w:style>
  <w:style w:type="character" w:customStyle="1" w:styleId="PlainTextChar">
    <w:name w:val="Plain Text Char"/>
    <w:basedOn w:val="DefaultParagraphFont"/>
    <w:link w:val="PlainText"/>
    <w:rsid w:val="00436EA3"/>
    <w:rPr>
      <w:rFonts w:ascii="Courier New" w:eastAsia="MS Mincho" w:hAnsi="Courier New" w:cs="Courier New"/>
      <w:sz w:val="20"/>
      <w:szCs w:val="20"/>
      <w:lang w:val="en-AU" w:eastAsia="ja-JP"/>
    </w:rPr>
  </w:style>
  <w:style w:type="paragraph" w:styleId="BodyText2">
    <w:name w:val="Body Text 2"/>
    <w:basedOn w:val="Normal"/>
    <w:link w:val="BodyText2Char"/>
    <w:semiHidden/>
    <w:rsid w:val="00721AE2"/>
    <w:pPr>
      <w:spacing w:after="0" w:line="240" w:lineRule="auto"/>
      <w:jc w:val="both"/>
    </w:pPr>
    <w:rPr>
      <w:rFonts w:ascii="Times New Roman" w:eastAsia="Times New Roman" w:hAnsi="Times New Roman" w:cs="Times New Roman"/>
      <w:sz w:val="24"/>
      <w:szCs w:val="24"/>
      <w:lang w:val="en-AU"/>
    </w:rPr>
  </w:style>
  <w:style w:type="character" w:customStyle="1" w:styleId="BodyText2Char">
    <w:name w:val="Body Text 2 Char"/>
    <w:basedOn w:val="DefaultParagraphFont"/>
    <w:link w:val="BodyText2"/>
    <w:semiHidden/>
    <w:rsid w:val="00721AE2"/>
    <w:rPr>
      <w:rFonts w:ascii="Times New Roman" w:eastAsia="Times New Roman" w:hAnsi="Times New Roman" w:cs="Times New Roman"/>
      <w:sz w:val="24"/>
      <w:szCs w:val="24"/>
      <w:lang w:val="en-AU"/>
    </w:rPr>
  </w:style>
  <w:style w:type="paragraph" w:styleId="TOC7">
    <w:name w:val="toc 7"/>
    <w:basedOn w:val="Normal"/>
    <w:next w:val="Normal"/>
    <w:autoRedefine/>
    <w:semiHidden/>
    <w:rsid w:val="004329EB"/>
    <w:pPr>
      <w:spacing w:after="0" w:line="240" w:lineRule="auto"/>
      <w:ind w:left="1440"/>
    </w:pPr>
    <w:rPr>
      <w:rFonts w:ascii="Times New Roman" w:eastAsia="Times New Roman" w:hAnsi="Times New Roman" w:cs="Times New Roman"/>
      <w:sz w:val="24"/>
      <w:szCs w:val="24"/>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4D9"/>
    <w:pPr>
      <w:ind w:left="720"/>
      <w:contextualSpacing/>
    </w:pPr>
  </w:style>
  <w:style w:type="paragraph" w:styleId="Header">
    <w:name w:val="header"/>
    <w:basedOn w:val="Normal"/>
    <w:link w:val="HeaderChar"/>
    <w:uiPriority w:val="99"/>
    <w:unhideWhenUsed/>
    <w:rsid w:val="006F5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D9"/>
  </w:style>
  <w:style w:type="paragraph" w:styleId="Footer">
    <w:name w:val="footer"/>
    <w:basedOn w:val="Normal"/>
    <w:link w:val="FooterChar"/>
    <w:uiPriority w:val="99"/>
    <w:unhideWhenUsed/>
    <w:rsid w:val="006F5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D9"/>
  </w:style>
  <w:style w:type="paragraph" w:styleId="HTMLPreformatted">
    <w:name w:val="HTML Preformatted"/>
    <w:basedOn w:val="Normal"/>
    <w:link w:val="HTMLPreformattedChar"/>
    <w:uiPriority w:val="99"/>
    <w:semiHidden/>
    <w:unhideWhenUsed/>
    <w:rsid w:val="0072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6955"/>
    <w:rPr>
      <w:rFonts w:ascii="Courier New" w:eastAsia="Times New Roman" w:hAnsi="Courier New" w:cs="Courier New"/>
      <w:sz w:val="20"/>
      <w:szCs w:val="20"/>
    </w:rPr>
  </w:style>
  <w:style w:type="paragraph" w:styleId="PlainText">
    <w:name w:val="Plain Text"/>
    <w:basedOn w:val="Normal"/>
    <w:link w:val="PlainTextChar"/>
    <w:rsid w:val="00436EA3"/>
    <w:pPr>
      <w:spacing w:after="0" w:line="240" w:lineRule="auto"/>
    </w:pPr>
    <w:rPr>
      <w:rFonts w:ascii="Courier New" w:eastAsia="MS Mincho" w:hAnsi="Courier New" w:cs="Courier New"/>
      <w:sz w:val="20"/>
      <w:szCs w:val="20"/>
      <w:lang w:val="en-AU" w:eastAsia="ja-JP"/>
    </w:rPr>
  </w:style>
  <w:style w:type="character" w:customStyle="1" w:styleId="PlainTextChar">
    <w:name w:val="Plain Text Char"/>
    <w:basedOn w:val="DefaultParagraphFont"/>
    <w:link w:val="PlainText"/>
    <w:rsid w:val="00436EA3"/>
    <w:rPr>
      <w:rFonts w:ascii="Courier New" w:eastAsia="MS Mincho" w:hAnsi="Courier New" w:cs="Courier New"/>
      <w:sz w:val="20"/>
      <w:szCs w:val="20"/>
      <w:lang w:val="en-AU" w:eastAsia="ja-JP"/>
    </w:rPr>
  </w:style>
  <w:style w:type="paragraph" w:styleId="BodyText2">
    <w:name w:val="Body Text 2"/>
    <w:basedOn w:val="Normal"/>
    <w:link w:val="BodyText2Char"/>
    <w:semiHidden/>
    <w:rsid w:val="00721AE2"/>
    <w:pPr>
      <w:spacing w:after="0" w:line="240" w:lineRule="auto"/>
      <w:jc w:val="both"/>
    </w:pPr>
    <w:rPr>
      <w:rFonts w:ascii="Times New Roman" w:eastAsia="Times New Roman" w:hAnsi="Times New Roman" w:cs="Times New Roman"/>
      <w:sz w:val="24"/>
      <w:szCs w:val="24"/>
      <w:lang w:val="en-AU"/>
    </w:rPr>
  </w:style>
  <w:style w:type="character" w:customStyle="1" w:styleId="BodyText2Char">
    <w:name w:val="Body Text 2 Char"/>
    <w:basedOn w:val="DefaultParagraphFont"/>
    <w:link w:val="BodyText2"/>
    <w:semiHidden/>
    <w:rsid w:val="00721AE2"/>
    <w:rPr>
      <w:rFonts w:ascii="Times New Roman" w:eastAsia="Times New Roman" w:hAnsi="Times New Roman" w:cs="Times New Roman"/>
      <w:sz w:val="24"/>
      <w:szCs w:val="24"/>
      <w:lang w:val="en-AU"/>
    </w:rPr>
  </w:style>
  <w:style w:type="paragraph" w:styleId="TOC7">
    <w:name w:val="toc 7"/>
    <w:basedOn w:val="Normal"/>
    <w:next w:val="Normal"/>
    <w:autoRedefine/>
    <w:semiHidden/>
    <w:rsid w:val="004329EB"/>
    <w:pPr>
      <w:spacing w:after="0" w:line="240" w:lineRule="auto"/>
      <w:ind w:left="1440"/>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Ishara</dc:creator>
  <cp:lastModifiedBy>test</cp:lastModifiedBy>
  <cp:revision>2</cp:revision>
  <dcterms:created xsi:type="dcterms:W3CDTF">2015-01-11T05:44:00Z</dcterms:created>
  <dcterms:modified xsi:type="dcterms:W3CDTF">2015-01-11T05:44:00Z</dcterms:modified>
</cp:coreProperties>
</file>