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react官方推荐使用行内样式，这样就是一个完整的组件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135" cy="456184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复习一下call  bind  apply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改变this指向，并执行函数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改变this指向，并执行函数，传参第二个是数组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只改变this指向，不会自动执行 ，需要手动调用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React事件绑定和原生的事件绑定区别：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并不会绑定到每个元素上，而是利用事件代理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验证，移除掉button元素上的事件绑定，点击事件依旧生效，但是移除root的事件，所有事件都失效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22195"/>
            <wp:effectExtent l="0" t="0" r="571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总结；通过模拟事件冒泡机制，利用事件代理将事件绑定到根节点上，当冒泡到根节点的时候根据target 发现触发的事件源，然后从事件源节点到最顶层节点检查是否有click 属性并执行相应的函数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事件对象是react 自己封装的，但是依旧提供了原生event的属性和方法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富文本展示：将富文本(html片段)在页面中解析并显示出来，但是有风险，xss 攻击，建议在充分信任的条件下使用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5420" cy="282003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betterScroll 库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表单的受控与非受控：react</w:t>
      </w:r>
      <w:r>
        <w:rPr>
          <w:rFonts w:hint="default"/>
          <w:lang w:eastAsia="zh-CN"/>
        </w:rPr>
        <w:t>没有</w:t>
      </w:r>
      <w:r>
        <w:rPr>
          <w:rFonts w:hint="eastAsia"/>
          <w:lang w:val="en-US" w:eastAsia="zh-CN"/>
        </w:rPr>
        <w:t>数据双向绑定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将状态交由React处理，可以是任何元素，不局限于表单元素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表单元素中，value 或者checked  等储存在state中，需要和onChange 结合使用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非受控：通过ref 获取input 输入值，如果需要设置默认值defaultValue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 module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React-persist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immutable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01861103"/>
    <w:rsid w:val="02754146"/>
    <w:rsid w:val="046C2271"/>
    <w:rsid w:val="05A8459A"/>
    <w:rsid w:val="08187B67"/>
    <w:rsid w:val="0CA90393"/>
    <w:rsid w:val="2148113A"/>
    <w:rsid w:val="2DB324E9"/>
    <w:rsid w:val="32A5512D"/>
    <w:rsid w:val="359958FD"/>
    <w:rsid w:val="3E2B277F"/>
    <w:rsid w:val="3E8B762E"/>
    <w:rsid w:val="40F64732"/>
    <w:rsid w:val="41572120"/>
    <w:rsid w:val="416A7CAC"/>
    <w:rsid w:val="5BE82D33"/>
    <w:rsid w:val="68EF0EF9"/>
    <w:rsid w:val="6FC860C0"/>
    <w:rsid w:val="710B0230"/>
    <w:rsid w:val="7A3A7C08"/>
    <w:rsid w:val="7DD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541</Words>
  <Characters>777</Characters>
  <Lines>0</Lines>
  <Paragraphs>0</Paragraphs>
  <TotalTime>855</TotalTime>
  <ScaleCrop>false</ScaleCrop>
  <LinksUpToDate>false</LinksUpToDate>
  <CharactersWithSpaces>817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2022-11-18T12:19:00Z</dcterms:created>
  <dc:creator>nyp</dc:creator>
  <cp:lastModifiedBy>nyp</cp:lastModifiedBy>
  <dcterms:modified xsi:type="dcterms:W3CDTF">2022-11-24T02:13:18Z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