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react官方推荐使用行内样式，这样就是一个完整的组件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135" cy="456184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复习一下call  bind  apply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改变this指向，并执行函数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改变this指向，并执行函数，传参第二个是数组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只改变this指向，不会自动执行 ，需要手动调用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React事件绑定和原生的事件绑定区别：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并不会绑定到每个元素上，而是利用事件代理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验证，移除掉button元素上的事件绑定，点击事件依旧生效，但是移除root的事件，所有事件都失效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22195"/>
            <wp:effectExtent l="0" t="0" r="571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总结；通过模拟事件冒泡机制，利用事件代理将事件绑定到根节点上，当冒泡到根节点的时候根据target 发现触发的事件源，然后从事件源节点到最顶层节点检查是否有click 属性并执行相应的函数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事件对象是react 自己封装的，但是依旧提供了原生event的属性和方法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富文本展示：将富文本(html片段)在页面中解析并显示出来，但是有风险，xss 攻击，建议在充分信任的条件下使用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5420" cy="282003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046C2271"/>
    <w:rsid w:val="05A8459A"/>
    <w:rsid w:val="2DB324E9"/>
    <w:rsid w:val="359958FD"/>
    <w:rsid w:val="3E8B762E"/>
    <w:rsid w:val="40F64732"/>
    <w:rsid w:val="41572120"/>
    <w:rsid w:val="416A7CAC"/>
    <w:rsid w:val="68EF0EF9"/>
    <w:rsid w:val="7A3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545</Characters>
  <Lines>0</Lines>
  <Paragraphs>0</Paragraphs>
  <TotalTime>104</TotalTime>
  <ScaleCrop>false</ScaleCrop>
  <LinksUpToDate>false</LinksUpToDate>
  <CharactersWithSpaces>573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2022-11-18T12:19:00Z</dcterms:created>
  <dc:creator>nyp</dc:creator>
  <cp:lastModifiedBy>nyp</cp:lastModifiedBy>
  <dcterms:modified xsi:type="dcterms:W3CDTF">2022-11-19T07:58:56Z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