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AE3A" w14:textId="77777777" w:rsidR="00F4474B" w:rsidRPr="00471FF1" w:rsidRDefault="00F4474B" w:rsidP="00F4474B">
      <w:pPr>
        <w:rPr>
          <w:b/>
          <w:bCs/>
          <w:sz w:val="40"/>
          <w:szCs w:val="40"/>
        </w:rPr>
      </w:pPr>
      <w:r w:rsidRPr="00471FF1">
        <w:rPr>
          <w:b/>
          <w:bCs/>
          <w:sz w:val="40"/>
          <w:szCs w:val="40"/>
        </w:rPr>
        <w:t>Feasibility Study</w:t>
      </w:r>
    </w:p>
    <w:p w14:paraId="200EDE35" w14:textId="6ECE7071" w:rsidR="00F4474B" w:rsidRPr="00F4474B" w:rsidRDefault="00F4474B" w:rsidP="00F4474B"/>
    <w:p w14:paraId="756F69BF" w14:textId="77777777" w:rsidR="00F4474B" w:rsidRPr="00471FF1" w:rsidRDefault="00F4474B" w:rsidP="00F4474B">
      <w:pPr>
        <w:rPr>
          <w:b/>
          <w:bCs/>
          <w:sz w:val="28"/>
          <w:szCs w:val="28"/>
        </w:rPr>
      </w:pPr>
      <w:r w:rsidRPr="00471FF1">
        <w:rPr>
          <w:b/>
          <w:bCs/>
          <w:sz w:val="28"/>
          <w:szCs w:val="28"/>
        </w:rPr>
        <w:t>1. Introduction</w:t>
      </w:r>
    </w:p>
    <w:p w14:paraId="4E38C410" w14:textId="77777777" w:rsidR="00F4474B" w:rsidRPr="00F4474B" w:rsidRDefault="00F4474B" w:rsidP="00F4474B">
      <w:r w:rsidRPr="00F4474B">
        <w:t xml:space="preserve">This feasibility study evaluates whether the </w:t>
      </w:r>
      <w:r w:rsidRPr="00F4474B">
        <w:rPr>
          <w:b/>
          <w:bCs/>
        </w:rPr>
        <w:t>GRAB &amp; GO – Smart Supermarket Online Pre-Order &amp; Pickup System</w:t>
      </w:r>
      <w:r w:rsidRPr="00F4474B">
        <w:t xml:space="preserve"> can be successfully developed, deployed, and maintained in a real supermarket environment.</w:t>
      </w:r>
      <w:r w:rsidRPr="00F4474B">
        <w:br/>
        <w:t>GRAB &amp; GO integrates retail operations such as customer product browsing, cart management, online ordering, digital payments, order packing, stock monitoring, QR-based pickup verification, and administrative reporting.</w:t>
      </w:r>
    </w:p>
    <w:p w14:paraId="72C6876E" w14:textId="77777777" w:rsidR="00F4474B" w:rsidRPr="00F4474B" w:rsidRDefault="00F4474B" w:rsidP="00F4474B">
      <w:r w:rsidRPr="00F4474B">
        <w:t>The feasibility analysis focuses on technical, operational, and economic aspects to determine if the system is practical, reliable, and beneficial for supermarket operations.</w:t>
      </w:r>
    </w:p>
    <w:p w14:paraId="45467D33" w14:textId="4AAD20C1" w:rsidR="00F4474B" w:rsidRPr="00F4474B" w:rsidRDefault="00F4474B" w:rsidP="00F4474B"/>
    <w:p w14:paraId="3C3DD948" w14:textId="77777777" w:rsidR="00F4474B" w:rsidRPr="00471FF1" w:rsidRDefault="00F4474B" w:rsidP="00F4474B">
      <w:pPr>
        <w:rPr>
          <w:b/>
          <w:bCs/>
          <w:sz w:val="28"/>
          <w:szCs w:val="28"/>
        </w:rPr>
      </w:pPr>
      <w:r w:rsidRPr="00471FF1">
        <w:rPr>
          <w:b/>
          <w:bCs/>
          <w:sz w:val="28"/>
          <w:szCs w:val="28"/>
        </w:rPr>
        <w:t>2. Objectives of the Feasibility Study</w:t>
      </w:r>
    </w:p>
    <w:p w14:paraId="2BC56B23" w14:textId="77777777" w:rsidR="00F4474B" w:rsidRPr="00F4474B" w:rsidRDefault="00F4474B" w:rsidP="00913E3C">
      <w:pPr>
        <w:numPr>
          <w:ilvl w:val="0"/>
          <w:numId w:val="1"/>
        </w:numPr>
      </w:pPr>
      <w:r w:rsidRPr="00F4474B">
        <w:t>To assess whether GRAB &amp; GO meets supermarket requirements and improves customer experience.</w:t>
      </w:r>
    </w:p>
    <w:p w14:paraId="4FABD83C" w14:textId="77777777" w:rsidR="00F4474B" w:rsidRPr="00F4474B" w:rsidRDefault="00F4474B" w:rsidP="00913E3C">
      <w:pPr>
        <w:numPr>
          <w:ilvl w:val="0"/>
          <w:numId w:val="1"/>
        </w:numPr>
      </w:pPr>
      <w:r w:rsidRPr="00F4474B">
        <w:t>To verify if the system can be implemented using existing technology and infrastructure.</w:t>
      </w:r>
    </w:p>
    <w:p w14:paraId="0E934A52" w14:textId="77777777" w:rsidR="00F4474B" w:rsidRPr="00F4474B" w:rsidRDefault="00F4474B" w:rsidP="00913E3C">
      <w:pPr>
        <w:numPr>
          <w:ilvl w:val="0"/>
          <w:numId w:val="1"/>
        </w:numPr>
      </w:pPr>
      <w:r w:rsidRPr="00F4474B">
        <w:t>To ensure smooth integration of modules such as ordering, inventory, billing, and pickup.</w:t>
      </w:r>
    </w:p>
    <w:p w14:paraId="4396DB12" w14:textId="77777777" w:rsidR="00F4474B" w:rsidRPr="00F4474B" w:rsidRDefault="00F4474B" w:rsidP="00913E3C">
      <w:pPr>
        <w:numPr>
          <w:ilvl w:val="0"/>
          <w:numId w:val="1"/>
        </w:numPr>
      </w:pPr>
      <w:r w:rsidRPr="00F4474B">
        <w:t>To evaluate the system’s ease of use for customers, staff, and administrators.</w:t>
      </w:r>
    </w:p>
    <w:p w14:paraId="0D5F0C9F" w14:textId="77777777" w:rsidR="00F4474B" w:rsidRPr="00F4474B" w:rsidRDefault="00F4474B" w:rsidP="00913E3C">
      <w:pPr>
        <w:numPr>
          <w:ilvl w:val="0"/>
          <w:numId w:val="1"/>
        </w:numPr>
      </w:pPr>
      <w:r w:rsidRPr="00F4474B">
        <w:t>To understand implementation costs and the long-term financial benefits for supermarkets.</w:t>
      </w:r>
    </w:p>
    <w:p w14:paraId="1273E364" w14:textId="5D454AB5" w:rsidR="00F4474B" w:rsidRPr="00F4474B" w:rsidRDefault="00F4474B" w:rsidP="00F4474B"/>
    <w:p w14:paraId="02E72C94" w14:textId="77777777" w:rsidR="00F4474B" w:rsidRPr="00471FF1" w:rsidRDefault="00F4474B" w:rsidP="00F4474B">
      <w:pPr>
        <w:rPr>
          <w:b/>
          <w:bCs/>
          <w:sz w:val="28"/>
          <w:szCs w:val="28"/>
        </w:rPr>
      </w:pPr>
      <w:r w:rsidRPr="00471FF1">
        <w:rPr>
          <w:b/>
          <w:bCs/>
          <w:sz w:val="28"/>
          <w:szCs w:val="28"/>
        </w:rPr>
        <w:t>3. Information Assessment</w:t>
      </w:r>
    </w:p>
    <w:p w14:paraId="79A5D48C" w14:textId="77777777" w:rsidR="00F4474B" w:rsidRPr="00F4474B" w:rsidRDefault="00F4474B" w:rsidP="00F4474B">
      <w:r w:rsidRPr="00F4474B">
        <w:t>During the feasibility evaluation, the following questions were considered:</w:t>
      </w:r>
    </w:p>
    <w:p w14:paraId="69D7F432" w14:textId="77777777" w:rsidR="00F4474B" w:rsidRPr="00F4474B" w:rsidRDefault="00F4474B" w:rsidP="00913E3C">
      <w:pPr>
        <w:numPr>
          <w:ilvl w:val="0"/>
          <w:numId w:val="2"/>
        </w:numPr>
      </w:pPr>
      <w:r w:rsidRPr="00F4474B">
        <w:t>What problems do supermarkets face without an online pre-order system?</w:t>
      </w:r>
    </w:p>
    <w:p w14:paraId="1CC02451" w14:textId="77777777" w:rsidR="00F4474B" w:rsidRPr="00F4474B" w:rsidRDefault="00F4474B" w:rsidP="00913E3C">
      <w:pPr>
        <w:numPr>
          <w:ilvl w:val="0"/>
          <w:numId w:val="2"/>
        </w:numPr>
      </w:pPr>
      <w:r w:rsidRPr="00F4474B">
        <w:t>How will GRAB &amp; GO reduce queue congestion, packing delays, and manual errors?</w:t>
      </w:r>
    </w:p>
    <w:p w14:paraId="123DFE76" w14:textId="77777777" w:rsidR="00F4474B" w:rsidRPr="00F4474B" w:rsidRDefault="00F4474B" w:rsidP="00913E3C">
      <w:pPr>
        <w:numPr>
          <w:ilvl w:val="0"/>
          <w:numId w:val="2"/>
        </w:numPr>
      </w:pPr>
      <w:r w:rsidRPr="00F4474B">
        <w:t>What advantages will the system bring to staff efficiency and customer satisfaction?</w:t>
      </w:r>
    </w:p>
    <w:p w14:paraId="6F57AFD5" w14:textId="77777777" w:rsidR="00F4474B" w:rsidRPr="00F4474B" w:rsidRDefault="00F4474B" w:rsidP="00913E3C">
      <w:pPr>
        <w:numPr>
          <w:ilvl w:val="0"/>
          <w:numId w:val="2"/>
        </w:numPr>
      </w:pPr>
      <w:r w:rsidRPr="00F4474B">
        <w:lastRenderedPageBreak/>
        <w:t>Can the system securely handle online payments and order verification?</w:t>
      </w:r>
    </w:p>
    <w:p w14:paraId="12017CB6" w14:textId="77777777" w:rsidR="00F4474B" w:rsidRPr="00F4474B" w:rsidRDefault="00F4474B" w:rsidP="00913E3C">
      <w:pPr>
        <w:numPr>
          <w:ilvl w:val="0"/>
          <w:numId w:val="2"/>
        </w:numPr>
      </w:pPr>
      <w:r w:rsidRPr="00F4474B">
        <w:t>Do supermarkets require new hardware or only software enhancements?</w:t>
      </w:r>
    </w:p>
    <w:p w14:paraId="28C55957" w14:textId="65648B6A" w:rsidR="00F4474B" w:rsidRPr="00F4474B" w:rsidRDefault="00F4474B" w:rsidP="00F4474B"/>
    <w:p w14:paraId="36011B39" w14:textId="77777777" w:rsidR="00F4474B" w:rsidRPr="00471FF1" w:rsidRDefault="00F4474B" w:rsidP="00F4474B">
      <w:pPr>
        <w:rPr>
          <w:b/>
          <w:bCs/>
          <w:sz w:val="28"/>
          <w:szCs w:val="28"/>
        </w:rPr>
      </w:pPr>
      <w:r w:rsidRPr="00471FF1">
        <w:rPr>
          <w:b/>
          <w:bCs/>
          <w:sz w:val="28"/>
          <w:szCs w:val="28"/>
        </w:rPr>
        <w:t>Types of Feasibility</w:t>
      </w:r>
    </w:p>
    <w:p w14:paraId="637E3185" w14:textId="36DD5DCE" w:rsidR="00F4474B" w:rsidRPr="00F4474B" w:rsidRDefault="00F4474B" w:rsidP="00F4474B"/>
    <w:p w14:paraId="7B3EB705" w14:textId="77777777" w:rsidR="00F4474B" w:rsidRPr="00004C66" w:rsidRDefault="00F4474B" w:rsidP="00F4474B">
      <w:pPr>
        <w:rPr>
          <w:b/>
          <w:bCs/>
          <w:sz w:val="28"/>
          <w:szCs w:val="28"/>
        </w:rPr>
      </w:pPr>
      <w:r w:rsidRPr="00004C66">
        <w:rPr>
          <w:b/>
          <w:bCs/>
          <w:sz w:val="28"/>
          <w:szCs w:val="28"/>
        </w:rPr>
        <w:t>Technical Feasibility</w:t>
      </w:r>
    </w:p>
    <w:p w14:paraId="300036C0" w14:textId="77777777" w:rsidR="00F4474B" w:rsidRPr="00F4474B" w:rsidRDefault="00F4474B" w:rsidP="00F4474B">
      <w:r w:rsidRPr="00F4474B">
        <w:t>This evaluates whether the required technologies, tools, and resources are available to build GRAB &amp; GO effectively.</w:t>
      </w:r>
    </w:p>
    <w:p w14:paraId="13412803" w14:textId="77777777" w:rsidR="00F4474B" w:rsidRPr="00F4474B" w:rsidRDefault="00F4474B" w:rsidP="00F4474B">
      <w:pPr>
        <w:rPr>
          <w:b/>
          <w:bCs/>
        </w:rPr>
      </w:pPr>
      <w:r w:rsidRPr="00F4474B">
        <w:rPr>
          <w:b/>
          <w:bCs/>
        </w:rPr>
        <w:t>Findings:</w:t>
      </w:r>
    </w:p>
    <w:p w14:paraId="45A8C0C6" w14:textId="77777777" w:rsidR="00F4474B" w:rsidRPr="00F4474B" w:rsidRDefault="00F4474B" w:rsidP="00F4474B">
      <w:r w:rsidRPr="00F4474B">
        <w:t>GRAB &amp; GO can be developed using widely available retail technologies such as:</w:t>
      </w:r>
    </w:p>
    <w:p w14:paraId="75F842EB" w14:textId="77777777" w:rsidR="00F4474B" w:rsidRPr="00F4474B" w:rsidRDefault="00F4474B" w:rsidP="00004C66">
      <w:pPr>
        <w:numPr>
          <w:ilvl w:val="0"/>
          <w:numId w:val="3"/>
        </w:numPr>
      </w:pPr>
      <w:r w:rsidRPr="00F4474B">
        <w:t>Web technologies (HTML, CSS, JavaScript)</w:t>
      </w:r>
    </w:p>
    <w:p w14:paraId="502C2D27" w14:textId="55BCDEB9" w:rsidR="00F4474B" w:rsidRPr="00F4474B" w:rsidRDefault="00F4474B" w:rsidP="00004C66">
      <w:pPr>
        <w:numPr>
          <w:ilvl w:val="0"/>
          <w:numId w:val="3"/>
        </w:numPr>
      </w:pPr>
      <w:r w:rsidRPr="00F4474B">
        <w:t xml:space="preserve">Backend frameworks </w:t>
      </w:r>
      <w:proofErr w:type="gramStart"/>
      <w:r w:rsidRPr="00F4474B">
        <w:t>( PHP</w:t>
      </w:r>
      <w:proofErr w:type="gramEnd"/>
      <w:r w:rsidRPr="00F4474B">
        <w:t xml:space="preserve"> )</w:t>
      </w:r>
    </w:p>
    <w:p w14:paraId="49CD0DB4" w14:textId="7E0AF860" w:rsidR="00F4474B" w:rsidRPr="00F4474B" w:rsidRDefault="00F4474B" w:rsidP="00004C66">
      <w:pPr>
        <w:numPr>
          <w:ilvl w:val="0"/>
          <w:numId w:val="3"/>
        </w:numPr>
      </w:pPr>
      <w:r w:rsidRPr="00F4474B">
        <w:t>Databases (</w:t>
      </w:r>
      <w:proofErr w:type="gramStart"/>
      <w:r w:rsidRPr="00F4474B">
        <w:t>MySQL )</w:t>
      </w:r>
      <w:proofErr w:type="gramEnd"/>
    </w:p>
    <w:p w14:paraId="5A9398BE" w14:textId="77777777" w:rsidR="00F4474B" w:rsidRPr="00F4474B" w:rsidRDefault="00F4474B" w:rsidP="00004C66">
      <w:pPr>
        <w:numPr>
          <w:ilvl w:val="0"/>
          <w:numId w:val="3"/>
        </w:numPr>
      </w:pPr>
      <w:r w:rsidRPr="00F4474B">
        <w:t>Secure authentication (JWT / sessions)</w:t>
      </w:r>
    </w:p>
    <w:p w14:paraId="6B578F81" w14:textId="77777777" w:rsidR="00F4474B" w:rsidRPr="00F4474B" w:rsidRDefault="00F4474B" w:rsidP="00004C66">
      <w:pPr>
        <w:numPr>
          <w:ilvl w:val="0"/>
          <w:numId w:val="3"/>
        </w:numPr>
      </w:pPr>
      <w:r w:rsidRPr="00F4474B">
        <w:t>QR Code generation and scanning libraries</w:t>
      </w:r>
    </w:p>
    <w:p w14:paraId="192949F1" w14:textId="77777777" w:rsidR="00F4474B" w:rsidRPr="00F4474B" w:rsidRDefault="00F4474B" w:rsidP="00004C66">
      <w:pPr>
        <w:numPr>
          <w:ilvl w:val="0"/>
          <w:numId w:val="3"/>
        </w:numPr>
      </w:pPr>
      <w:r w:rsidRPr="00F4474B">
        <w:t>APIs for payment gateways</w:t>
      </w:r>
    </w:p>
    <w:p w14:paraId="7002067C" w14:textId="77777777" w:rsidR="00F4474B" w:rsidRPr="00F4474B" w:rsidRDefault="00F4474B" w:rsidP="00F4474B">
      <w:r w:rsidRPr="00F4474B">
        <w:t>Features like product browsing, cart management, online payments, stock updates, and QR scanning are supported by stable and mature tools.</w:t>
      </w:r>
    </w:p>
    <w:p w14:paraId="18BFC101" w14:textId="77777777" w:rsidR="00F4474B" w:rsidRPr="00F4474B" w:rsidRDefault="00F4474B" w:rsidP="00F4474B">
      <w:r w:rsidRPr="00F4474B">
        <w:t>Customers and staff can access the system using any smartphone, tablet, or desktop browser.</w:t>
      </w:r>
      <w:r w:rsidRPr="00F4474B">
        <w:br/>
        <w:t>No special hardware is required except basic devices like barcode/QR scanners, which are affordable.</w:t>
      </w:r>
    </w:p>
    <w:p w14:paraId="0F5C03E1" w14:textId="77777777" w:rsidR="00F4474B" w:rsidRPr="00F4474B" w:rsidRDefault="00F4474B" w:rsidP="00F4474B">
      <w:pPr>
        <w:rPr>
          <w:b/>
          <w:bCs/>
        </w:rPr>
      </w:pPr>
      <w:r w:rsidRPr="00F4474B">
        <w:rPr>
          <w:rFonts w:ascii="Segoe UI Symbol" w:hAnsi="Segoe UI Symbol" w:cs="Segoe UI Symbol"/>
          <w:b/>
          <w:bCs/>
        </w:rPr>
        <w:t>✔</w:t>
      </w:r>
      <w:r w:rsidRPr="00F4474B">
        <w:rPr>
          <w:b/>
          <w:bCs/>
        </w:rPr>
        <w:t xml:space="preserve"> GRAB &amp; GO is Technically Feasible since all required technologies are readily available and easy to implement.</w:t>
      </w:r>
    </w:p>
    <w:p w14:paraId="580D9146" w14:textId="05B97580" w:rsidR="00F4474B" w:rsidRPr="00F4474B" w:rsidRDefault="00F4474B" w:rsidP="00F4474B"/>
    <w:p w14:paraId="1B8B0FA9" w14:textId="77777777" w:rsidR="00F4474B" w:rsidRPr="00004C66" w:rsidRDefault="00F4474B" w:rsidP="00F4474B">
      <w:pPr>
        <w:rPr>
          <w:b/>
          <w:bCs/>
          <w:sz w:val="28"/>
          <w:szCs w:val="28"/>
        </w:rPr>
      </w:pPr>
      <w:r w:rsidRPr="00004C66">
        <w:rPr>
          <w:b/>
          <w:bCs/>
          <w:sz w:val="28"/>
          <w:szCs w:val="28"/>
        </w:rPr>
        <w:t>Operational Feasibility</w:t>
      </w:r>
    </w:p>
    <w:p w14:paraId="40E48915" w14:textId="77777777" w:rsidR="00F4474B" w:rsidRPr="00F4474B" w:rsidRDefault="00F4474B" w:rsidP="00F4474B">
      <w:r w:rsidRPr="00F4474B">
        <w:t>Operational feasibility checks whether the system will work efficiently in the real supermarket environment and whether users can adapt to it.</w:t>
      </w:r>
    </w:p>
    <w:p w14:paraId="1A6BB76F" w14:textId="77777777" w:rsidR="00F4474B" w:rsidRPr="00F4474B" w:rsidRDefault="00F4474B" w:rsidP="00F4474B">
      <w:pPr>
        <w:rPr>
          <w:b/>
          <w:bCs/>
        </w:rPr>
      </w:pPr>
      <w:r w:rsidRPr="00F4474B">
        <w:rPr>
          <w:b/>
          <w:bCs/>
        </w:rPr>
        <w:lastRenderedPageBreak/>
        <w:t>Findings:</w:t>
      </w:r>
    </w:p>
    <w:p w14:paraId="3168D7C5" w14:textId="77777777" w:rsidR="00F4474B" w:rsidRPr="00F4474B" w:rsidRDefault="00F4474B" w:rsidP="007575C6">
      <w:pPr>
        <w:numPr>
          <w:ilvl w:val="0"/>
          <w:numId w:val="4"/>
        </w:numPr>
      </w:pPr>
      <w:r w:rsidRPr="00F4474B">
        <w:t>Customers can easily browse products, order online, pay securely, and avoid long queues.</w:t>
      </w:r>
    </w:p>
    <w:p w14:paraId="1E2A6E1F" w14:textId="77777777" w:rsidR="00F4474B" w:rsidRPr="00F4474B" w:rsidRDefault="00F4474B" w:rsidP="007575C6">
      <w:pPr>
        <w:numPr>
          <w:ilvl w:val="0"/>
          <w:numId w:val="4"/>
        </w:numPr>
      </w:pPr>
      <w:r w:rsidRPr="00F4474B">
        <w:t>Supermarket staff can view new orders, pack items faster, update status, and manage pickups.</w:t>
      </w:r>
    </w:p>
    <w:p w14:paraId="5CCF4EA9" w14:textId="77777777" w:rsidR="00F4474B" w:rsidRPr="00F4474B" w:rsidRDefault="00F4474B" w:rsidP="007575C6">
      <w:pPr>
        <w:numPr>
          <w:ilvl w:val="0"/>
          <w:numId w:val="4"/>
        </w:numPr>
      </w:pPr>
      <w:r w:rsidRPr="00F4474B">
        <w:t>Inventory staff can track stock levels, receive low-stock notifications, and update products.</w:t>
      </w:r>
    </w:p>
    <w:p w14:paraId="18099A77" w14:textId="77777777" w:rsidR="00F4474B" w:rsidRPr="00F4474B" w:rsidRDefault="00F4474B" w:rsidP="007575C6">
      <w:pPr>
        <w:numPr>
          <w:ilvl w:val="0"/>
          <w:numId w:val="4"/>
        </w:numPr>
      </w:pPr>
      <w:r w:rsidRPr="00F4474B">
        <w:t>Pickup counter staff can instantly verify orders using QR code scanning.</w:t>
      </w:r>
    </w:p>
    <w:p w14:paraId="43777E61" w14:textId="77777777" w:rsidR="00F4474B" w:rsidRPr="00F4474B" w:rsidRDefault="00F4474B" w:rsidP="007575C6">
      <w:pPr>
        <w:numPr>
          <w:ilvl w:val="0"/>
          <w:numId w:val="4"/>
        </w:numPr>
      </w:pPr>
      <w:r w:rsidRPr="00F4474B">
        <w:t>Administrators can control products, offers, pricing, user roles, and view analytics.</w:t>
      </w:r>
    </w:p>
    <w:p w14:paraId="5A381D16" w14:textId="77777777" w:rsidR="00F4474B" w:rsidRPr="00F4474B" w:rsidRDefault="00F4474B" w:rsidP="007575C6">
      <w:pPr>
        <w:numPr>
          <w:ilvl w:val="0"/>
          <w:numId w:val="4"/>
        </w:numPr>
      </w:pPr>
      <w:r w:rsidRPr="00F4474B">
        <w:t>The system reduces manual work, eliminates order mismatches, and speeds up service.</w:t>
      </w:r>
    </w:p>
    <w:p w14:paraId="35C0CAA1" w14:textId="77777777" w:rsidR="00F4474B" w:rsidRPr="00F4474B" w:rsidRDefault="00F4474B" w:rsidP="007575C6">
      <w:pPr>
        <w:numPr>
          <w:ilvl w:val="0"/>
          <w:numId w:val="4"/>
        </w:numPr>
      </w:pPr>
      <w:r w:rsidRPr="00F4474B">
        <w:t>Training requirements for staff are minimal due to the simple and intuitive interface.</w:t>
      </w:r>
    </w:p>
    <w:p w14:paraId="402A6312" w14:textId="77777777" w:rsidR="00F4474B" w:rsidRPr="00F4474B" w:rsidRDefault="00F4474B" w:rsidP="00F4474B">
      <w:pPr>
        <w:rPr>
          <w:b/>
          <w:bCs/>
        </w:rPr>
      </w:pPr>
      <w:r w:rsidRPr="00F4474B">
        <w:rPr>
          <w:rFonts w:ascii="Segoe UI Symbol" w:hAnsi="Segoe UI Symbol" w:cs="Segoe UI Symbol"/>
          <w:b/>
          <w:bCs/>
        </w:rPr>
        <w:t>✔</w:t>
      </w:r>
      <w:r w:rsidRPr="00F4474B">
        <w:rPr>
          <w:b/>
          <w:bCs/>
        </w:rPr>
        <w:t xml:space="preserve"> GRAB &amp; GO is Operationally Feasible, as customers and staff can easily adopt and use the system.</w:t>
      </w:r>
    </w:p>
    <w:p w14:paraId="3527888D" w14:textId="5AB5A64B" w:rsidR="00F4474B" w:rsidRPr="00F4474B" w:rsidRDefault="00F4474B" w:rsidP="00F4474B"/>
    <w:p w14:paraId="48AE48FD" w14:textId="77777777" w:rsidR="00F4474B" w:rsidRPr="00004C66" w:rsidRDefault="00F4474B" w:rsidP="00F4474B">
      <w:pPr>
        <w:rPr>
          <w:b/>
          <w:bCs/>
          <w:sz w:val="28"/>
          <w:szCs w:val="28"/>
        </w:rPr>
      </w:pPr>
      <w:r w:rsidRPr="00004C66">
        <w:rPr>
          <w:b/>
          <w:bCs/>
          <w:sz w:val="28"/>
          <w:szCs w:val="28"/>
        </w:rPr>
        <w:t>Economic Feasibility</w:t>
      </w:r>
    </w:p>
    <w:p w14:paraId="6132DB7D" w14:textId="77777777" w:rsidR="00F4474B" w:rsidRPr="00F4474B" w:rsidRDefault="00F4474B" w:rsidP="00F4474B">
      <w:r w:rsidRPr="00F4474B">
        <w:t>This determines whether the system is cost-effective and provides financial benefits in the long run.</w:t>
      </w:r>
    </w:p>
    <w:p w14:paraId="771B327C" w14:textId="77777777" w:rsidR="00F4474B" w:rsidRPr="00F4474B" w:rsidRDefault="00F4474B" w:rsidP="00F4474B">
      <w:pPr>
        <w:rPr>
          <w:b/>
          <w:bCs/>
        </w:rPr>
      </w:pPr>
      <w:r w:rsidRPr="00F4474B">
        <w:rPr>
          <w:b/>
          <w:bCs/>
        </w:rPr>
        <w:t>Costs Involved:</w:t>
      </w:r>
    </w:p>
    <w:p w14:paraId="696CA459" w14:textId="5E66D02A" w:rsidR="00F4474B" w:rsidRPr="00F4474B" w:rsidRDefault="00F4474B" w:rsidP="007575C6">
      <w:pPr>
        <w:numPr>
          <w:ilvl w:val="0"/>
          <w:numId w:val="5"/>
        </w:numPr>
      </w:pPr>
      <w:r w:rsidRPr="00F4474B">
        <w:t>Website interface development</w:t>
      </w:r>
    </w:p>
    <w:p w14:paraId="07E9DA5B" w14:textId="77777777" w:rsidR="00F4474B" w:rsidRPr="00F4474B" w:rsidRDefault="00F4474B" w:rsidP="007575C6">
      <w:pPr>
        <w:numPr>
          <w:ilvl w:val="0"/>
          <w:numId w:val="5"/>
        </w:numPr>
      </w:pPr>
      <w:r w:rsidRPr="00F4474B">
        <w:t>Backend programming and database setup</w:t>
      </w:r>
    </w:p>
    <w:p w14:paraId="316A7761" w14:textId="77777777" w:rsidR="00F4474B" w:rsidRPr="00F4474B" w:rsidRDefault="00F4474B" w:rsidP="007575C6">
      <w:pPr>
        <w:numPr>
          <w:ilvl w:val="0"/>
          <w:numId w:val="5"/>
        </w:numPr>
      </w:pPr>
      <w:r w:rsidRPr="00F4474B">
        <w:t>Hosting and cloud storage</w:t>
      </w:r>
    </w:p>
    <w:p w14:paraId="5C727F0E" w14:textId="77777777" w:rsidR="00F4474B" w:rsidRPr="00F4474B" w:rsidRDefault="00F4474B" w:rsidP="007575C6">
      <w:pPr>
        <w:numPr>
          <w:ilvl w:val="0"/>
          <w:numId w:val="5"/>
        </w:numPr>
      </w:pPr>
      <w:r w:rsidRPr="00F4474B">
        <w:t>Payment integration and security features</w:t>
      </w:r>
    </w:p>
    <w:p w14:paraId="2F812C7B" w14:textId="77777777" w:rsidR="00F4474B" w:rsidRPr="00F4474B" w:rsidRDefault="00F4474B" w:rsidP="007575C6">
      <w:pPr>
        <w:numPr>
          <w:ilvl w:val="0"/>
          <w:numId w:val="5"/>
        </w:numPr>
      </w:pPr>
      <w:r w:rsidRPr="00F4474B">
        <w:t>QR code module integration</w:t>
      </w:r>
    </w:p>
    <w:p w14:paraId="09942FD9" w14:textId="77777777" w:rsidR="00F4474B" w:rsidRPr="00F4474B" w:rsidRDefault="00F4474B" w:rsidP="007575C6">
      <w:pPr>
        <w:numPr>
          <w:ilvl w:val="0"/>
          <w:numId w:val="5"/>
        </w:numPr>
      </w:pPr>
      <w:r w:rsidRPr="00F4474B">
        <w:t>Staff training</w:t>
      </w:r>
    </w:p>
    <w:p w14:paraId="14FC3E0C" w14:textId="77777777" w:rsidR="00F4474B" w:rsidRPr="00F4474B" w:rsidRDefault="00F4474B" w:rsidP="007575C6">
      <w:pPr>
        <w:numPr>
          <w:ilvl w:val="0"/>
          <w:numId w:val="5"/>
        </w:numPr>
      </w:pPr>
      <w:r w:rsidRPr="00F4474B">
        <w:t>Maintenance, updates, and future scalability</w:t>
      </w:r>
    </w:p>
    <w:p w14:paraId="2BE51E43" w14:textId="77777777" w:rsidR="00F4474B" w:rsidRPr="00004C66" w:rsidRDefault="00F4474B" w:rsidP="00F4474B">
      <w:pPr>
        <w:rPr>
          <w:b/>
          <w:bCs/>
        </w:rPr>
      </w:pPr>
      <w:r w:rsidRPr="00004C66">
        <w:rPr>
          <w:b/>
          <w:bCs/>
        </w:rPr>
        <w:t>Benefits:</w:t>
      </w:r>
    </w:p>
    <w:p w14:paraId="0FC6CA42" w14:textId="77777777" w:rsidR="00F4474B" w:rsidRPr="00F4474B" w:rsidRDefault="00F4474B" w:rsidP="007575C6">
      <w:pPr>
        <w:numPr>
          <w:ilvl w:val="0"/>
          <w:numId w:val="6"/>
        </w:numPr>
      </w:pPr>
      <w:r w:rsidRPr="00F4474B">
        <w:t>Reduced staffing needs at billing counters</w:t>
      </w:r>
    </w:p>
    <w:p w14:paraId="5849F841" w14:textId="77777777" w:rsidR="00F4474B" w:rsidRPr="00F4474B" w:rsidRDefault="00F4474B" w:rsidP="007575C6">
      <w:pPr>
        <w:numPr>
          <w:ilvl w:val="0"/>
          <w:numId w:val="6"/>
        </w:numPr>
      </w:pPr>
      <w:r w:rsidRPr="00F4474B">
        <w:lastRenderedPageBreak/>
        <w:t>Faster service, resulting in higher customer throughput</w:t>
      </w:r>
    </w:p>
    <w:p w14:paraId="28C5AAE2" w14:textId="77777777" w:rsidR="00F4474B" w:rsidRPr="00F4474B" w:rsidRDefault="00F4474B" w:rsidP="007575C6">
      <w:pPr>
        <w:numPr>
          <w:ilvl w:val="0"/>
          <w:numId w:val="6"/>
        </w:numPr>
      </w:pPr>
      <w:r w:rsidRPr="00F4474B">
        <w:t>Increased customer satisfaction → repeated purchases</w:t>
      </w:r>
    </w:p>
    <w:p w14:paraId="42396EB4" w14:textId="77777777" w:rsidR="00F4474B" w:rsidRPr="00F4474B" w:rsidRDefault="00F4474B" w:rsidP="007575C6">
      <w:pPr>
        <w:numPr>
          <w:ilvl w:val="0"/>
          <w:numId w:val="6"/>
        </w:numPr>
      </w:pPr>
      <w:r w:rsidRPr="00F4474B">
        <w:t>Reduced crowding and operational stress in peak hours</w:t>
      </w:r>
    </w:p>
    <w:p w14:paraId="3058B79F" w14:textId="77777777" w:rsidR="00F4474B" w:rsidRPr="00F4474B" w:rsidRDefault="00F4474B" w:rsidP="007575C6">
      <w:pPr>
        <w:numPr>
          <w:ilvl w:val="0"/>
          <w:numId w:val="6"/>
        </w:numPr>
      </w:pPr>
      <w:r w:rsidRPr="00F4474B">
        <w:t>Error-free billing and order handling</w:t>
      </w:r>
    </w:p>
    <w:p w14:paraId="56892C7F" w14:textId="77777777" w:rsidR="00F4474B" w:rsidRPr="00F4474B" w:rsidRDefault="00F4474B" w:rsidP="007575C6">
      <w:pPr>
        <w:numPr>
          <w:ilvl w:val="0"/>
          <w:numId w:val="6"/>
        </w:numPr>
      </w:pPr>
      <w:r w:rsidRPr="00F4474B">
        <w:t>Better inventory control reduces stock losses</w:t>
      </w:r>
    </w:p>
    <w:p w14:paraId="677CE6E4" w14:textId="77777777" w:rsidR="00F4474B" w:rsidRPr="00F4474B" w:rsidRDefault="00F4474B" w:rsidP="007575C6">
      <w:pPr>
        <w:numPr>
          <w:ilvl w:val="0"/>
          <w:numId w:val="6"/>
        </w:numPr>
      </w:pPr>
      <w:r w:rsidRPr="00F4474B">
        <w:t>Digital invoices reduce paper usage and costs</w:t>
      </w:r>
    </w:p>
    <w:p w14:paraId="3DB2A21A" w14:textId="77777777" w:rsidR="00F4474B" w:rsidRPr="00F4474B" w:rsidRDefault="00F4474B" w:rsidP="007575C6">
      <w:pPr>
        <w:numPr>
          <w:ilvl w:val="0"/>
          <w:numId w:val="6"/>
        </w:numPr>
      </w:pPr>
      <w:r w:rsidRPr="00F4474B">
        <w:t xml:space="preserve">Enhanced transparency and reporting </w:t>
      </w:r>
      <w:proofErr w:type="gramStart"/>
      <w:r w:rsidRPr="00F4474B">
        <w:t>helps</w:t>
      </w:r>
      <w:proofErr w:type="gramEnd"/>
      <w:r w:rsidRPr="00F4474B">
        <w:t xml:space="preserve"> business planning</w:t>
      </w:r>
    </w:p>
    <w:p w14:paraId="0901A128" w14:textId="77777777" w:rsidR="00F4474B" w:rsidRPr="00F4474B" w:rsidRDefault="00F4474B" w:rsidP="007575C6">
      <w:pPr>
        <w:numPr>
          <w:ilvl w:val="0"/>
          <w:numId w:val="6"/>
        </w:numPr>
      </w:pPr>
      <w:r w:rsidRPr="00F4474B">
        <w:t>Potential for additional revenue through loyalty programs and online promotions</w:t>
      </w:r>
    </w:p>
    <w:p w14:paraId="1E90299D" w14:textId="77777777" w:rsidR="00F4474B" w:rsidRPr="00F4474B" w:rsidRDefault="00F4474B" w:rsidP="00F4474B">
      <w:pPr>
        <w:rPr>
          <w:b/>
          <w:bCs/>
        </w:rPr>
      </w:pPr>
      <w:r w:rsidRPr="00F4474B">
        <w:rPr>
          <w:rFonts w:ascii="Segoe UI Symbol" w:hAnsi="Segoe UI Symbol" w:cs="Segoe UI Symbol"/>
          <w:b/>
          <w:bCs/>
        </w:rPr>
        <w:t>✔</w:t>
      </w:r>
      <w:r w:rsidRPr="00F4474B">
        <w:rPr>
          <w:b/>
          <w:bCs/>
        </w:rPr>
        <w:t xml:space="preserve"> GRAB &amp; GO is Economically Feasible, as long-term operational benefits and increased sales outweigh the initial investment.</w:t>
      </w:r>
    </w:p>
    <w:p w14:paraId="1B993AB6" w14:textId="00BC8136" w:rsidR="00F4474B" w:rsidRPr="00F4474B" w:rsidRDefault="00F4474B" w:rsidP="00F4474B"/>
    <w:p w14:paraId="606E2751" w14:textId="77777777" w:rsidR="00F4474B" w:rsidRPr="00004C66" w:rsidRDefault="00F4474B" w:rsidP="00F4474B">
      <w:pPr>
        <w:rPr>
          <w:b/>
          <w:bCs/>
          <w:sz w:val="28"/>
          <w:szCs w:val="28"/>
        </w:rPr>
      </w:pPr>
      <w:r w:rsidRPr="00004C66">
        <w:rPr>
          <w:b/>
          <w:bCs/>
          <w:sz w:val="28"/>
          <w:szCs w:val="28"/>
        </w:rPr>
        <w:t>Conclusion</w:t>
      </w:r>
    </w:p>
    <w:p w14:paraId="7CE72809" w14:textId="77777777" w:rsidR="00F4474B" w:rsidRPr="00F4474B" w:rsidRDefault="00F4474B" w:rsidP="00F4474B">
      <w:r w:rsidRPr="00F4474B">
        <w:t xml:space="preserve">The feasibility study confirms that </w:t>
      </w:r>
      <w:r w:rsidRPr="00F4474B">
        <w:rPr>
          <w:b/>
          <w:bCs/>
        </w:rPr>
        <w:t>GRAB &amp; GO is technically, operationally, and economically feasible</w:t>
      </w:r>
      <w:r w:rsidRPr="00F4474B">
        <w:t>.</w:t>
      </w:r>
      <w:r w:rsidRPr="00F4474B">
        <w:br/>
        <w:t>The system can significantly improve supermarket service quality, reduce workload, optimize operations, and enhance overall customer satisfaction.</w:t>
      </w:r>
    </w:p>
    <w:p w14:paraId="06CD496F" w14:textId="77777777" w:rsidR="00A564C2" w:rsidRDefault="00A564C2"/>
    <w:sectPr w:rsidR="00A56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566"/>
    <w:multiLevelType w:val="multilevel"/>
    <w:tmpl w:val="F016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35593"/>
    <w:multiLevelType w:val="multilevel"/>
    <w:tmpl w:val="F016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01DC6"/>
    <w:multiLevelType w:val="multilevel"/>
    <w:tmpl w:val="F016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55536"/>
    <w:multiLevelType w:val="multilevel"/>
    <w:tmpl w:val="F016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44F43"/>
    <w:multiLevelType w:val="multilevel"/>
    <w:tmpl w:val="F016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D2C08"/>
    <w:multiLevelType w:val="multilevel"/>
    <w:tmpl w:val="F016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402764">
    <w:abstractNumId w:val="5"/>
  </w:num>
  <w:num w:numId="2" w16cid:durableId="234319983">
    <w:abstractNumId w:val="0"/>
  </w:num>
  <w:num w:numId="3" w16cid:durableId="1187520318">
    <w:abstractNumId w:val="1"/>
  </w:num>
  <w:num w:numId="4" w16cid:durableId="459692876">
    <w:abstractNumId w:val="4"/>
  </w:num>
  <w:num w:numId="5" w16cid:durableId="656884948">
    <w:abstractNumId w:val="3"/>
  </w:num>
  <w:num w:numId="6" w16cid:durableId="2133009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4B"/>
    <w:rsid w:val="00004C66"/>
    <w:rsid w:val="00466A50"/>
    <w:rsid w:val="00471FF1"/>
    <w:rsid w:val="007575C6"/>
    <w:rsid w:val="007C6B1C"/>
    <w:rsid w:val="00913E3C"/>
    <w:rsid w:val="00A564C2"/>
    <w:rsid w:val="00AE4E76"/>
    <w:rsid w:val="00F4474B"/>
    <w:rsid w:val="00F6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2735C"/>
  <w15:chartTrackingRefBased/>
  <w15:docId w15:val="{BCA038E7-A6F5-416A-9E79-8608F4BFE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1506</TotalTime>
  <Pages>4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savio jose</dc:creator>
  <cp:keywords/>
  <dc:description/>
  <cp:lastModifiedBy>savio jose</cp:lastModifiedBy>
  <cp:revision>2</cp:revision>
  <dcterms:created xsi:type="dcterms:W3CDTF">2025-12-12T05:09:00Z</dcterms:created>
  <dcterms:modified xsi:type="dcterms:W3CDTF">2025-12-13T08:59:00Z</dcterms:modified>
</cp:coreProperties>
</file>