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BF20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Antes de autorizar um empréstimo, as instituições financeiras avaliam se o possível cliente é um bom pagador ou não. Muitas instituições utilizam o chamado score de crédito que é um sistema de pontuação para diferenciar clientes com maior e menor risco de não pagamento.</w:t>
      </w: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</w: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Umas das pontuações é a Serasa Score da empresa Serasa, porém algumas instituições formulam a sua pontuação própria ou combinam vários critérios com base nos dados pessoais do consumidor, o histórico de pagamentos, o relacionamento financeiro com empresas, entre outros.</w:t>
      </w: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</w: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No Serasa Score, os pontos vão de 0 a 1.000 pontos, sendo que até 300 pontos há alto risco de inadimplência, entre 300 e 700 o risco é médio e baixo acima de 700 pontos.</w:t>
      </w: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</w: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Os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critérios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utilizados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serão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os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seguintes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:</w:t>
      </w:r>
    </w:p>
    <w:p w14:paraId="020724CB" w14:textId="77777777" w:rsidR="00ED4A25" w:rsidRPr="00ED4A25" w:rsidRDefault="00ED4A25" w:rsidP="00ED4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Se possui todos os dados cadastrais atualizados, então ganha 100 pontos;</w:t>
      </w:r>
    </w:p>
    <w:p w14:paraId="671B1E04" w14:textId="77777777" w:rsidR="00ED4A25" w:rsidRPr="00ED4A25" w:rsidRDefault="00ED4A25" w:rsidP="00ED4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Se tem vínculo empregatício, então ganha 200 pontos;</w:t>
      </w:r>
    </w:p>
    <w:p w14:paraId="165B67FC" w14:textId="77777777" w:rsidR="00ED4A25" w:rsidRPr="00ED4A25" w:rsidRDefault="00ED4A25" w:rsidP="00ED4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Se tem o nome limpo, então ganha 200 pontos.</w:t>
      </w:r>
    </w:p>
    <w:p w14:paraId="4BB0E193" w14:textId="77777777" w:rsidR="00ED4A25" w:rsidRPr="00ED4A25" w:rsidRDefault="00ED4A25" w:rsidP="00ED4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 xml:space="preserve">Se possui imóveis e outros bens, a pontuação é da seguinte forma: Carro (10 pontos), Casa (40 pontos), Apartamento (40 pontos).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Isso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 xml:space="preserve"> para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cada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itens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 xml:space="preserve"> que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ele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possui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. </w:t>
      </w:r>
    </w:p>
    <w:p w14:paraId="5BCA92A0" w14:textId="77777777" w:rsidR="00ED4A25" w:rsidRPr="00ED4A25" w:rsidRDefault="00ED4A25" w:rsidP="00ED4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Esse critério leva em conta o valor da renda e do empréstimo. Vamos considerar que não será cobrado juros. Se o valor do empréstimo for até duas vezes o valor da renda, ganha 200 pontos. Caso contrário, se for até três vezes a renda, ganha 100 pontos. Caso contrário, se o valor até quatro vezes a renda, ganhar 50 pontos.</w:t>
      </w:r>
    </w:p>
    <w:p w14:paraId="0567F63F" w14:textId="77777777" w:rsidR="00ED4A25" w:rsidRPr="00ED4A25" w:rsidRDefault="00ED4A25" w:rsidP="00ED4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Por fim, se o valor da parcela for superior a 30% da renda mensal, o empréstimo não deve ser concedido e a pontuação deve ser 0.</w:t>
      </w:r>
    </w:p>
    <w:p w14:paraId="005E7481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Implemente um programa que recebe todos os dados da pessoa e calcule a pontuação no score de crédito.</w:t>
      </w:r>
    </w:p>
    <w:p w14:paraId="42A83362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Na primeira linha, você irá receber as respostas dos critérios de 1 até 4, com S para sim e N para não.</w:t>
      </w:r>
    </w:p>
    <w:p w14:paraId="49C80B1F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Na segunda linha será fornecido os valores da renda mensal, do empréstimo e a quantidade de parcelas.</w:t>
      </w:r>
    </w:p>
    <w:p w14:paraId="1A5F884B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lastRenderedPageBreak/>
        <w:t>Na próxima linha será fornecidos as quantidades de carros, casas e apartamentos caso a resposta do critério 4 seja S.</w:t>
      </w:r>
    </w:p>
    <w:p w14:paraId="5DFC6B87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Imprima a pontuação obtida. </w:t>
      </w:r>
    </w:p>
    <w:p w14:paraId="37B6026B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Entrada:</w:t>
      </w:r>
    </w:p>
    <w:p w14:paraId="5C879DAF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 xml:space="preserve">S N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N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 xml:space="preserve"> S</w:t>
      </w:r>
    </w:p>
    <w:p w14:paraId="59B9221B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6827.16 34391.44 29</w:t>
      </w:r>
    </w:p>
    <w:p w14:paraId="2E5E565A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0 2 3</w:t>
      </w:r>
    </w:p>
    <w:p w14:paraId="74238DCA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Saída:</w:t>
      </w:r>
    </w:p>
    <w:p w14:paraId="13036915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300</w:t>
      </w:r>
    </w:p>
    <w:p w14:paraId="04E31749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u w:val="single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Entrada:</w:t>
      </w:r>
    </w:p>
    <w:p w14:paraId="1700F808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 xml:space="preserve">S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S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 xml:space="preserve"> N </w:t>
      </w: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N</w:t>
      </w:r>
      <w:proofErr w:type="spellEnd"/>
    </w:p>
    <w:p w14:paraId="1B37FA57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9350.45 33101.74 16</w:t>
      </w:r>
    </w:p>
    <w:p w14:paraId="4D8B8E42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Saída:</w:t>
      </w:r>
    </w:p>
    <w:p w14:paraId="7DDD4BB8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350</w:t>
      </w:r>
    </w:p>
    <w:p w14:paraId="2DAED891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Entrada:</w:t>
      </w:r>
    </w:p>
    <w:p w14:paraId="27B6FCEE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N N N S</w:t>
      </w:r>
    </w:p>
    <w:p w14:paraId="32121087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3842.00 32106.27 16</w:t>
      </w:r>
    </w:p>
    <w:p w14:paraId="7A10CB41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2 1 2</w:t>
      </w:r>
    </w:p>
    <w:p w14:paraId="71527000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</w:pPr>
      <w:proofErr w:type="spellStart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Saída</w:t>
      </w:r>
      <w:proofErr w:type="spellEnd"/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:</w:t>
      </w:r>
    </w:p>
    <w:p w14:paraId="029FA5B7" w14:textId="77777777" w:rsidR="00ED4A25" w:rsidRPr="00ED4A25" w:rsidRDefault="00ED4A25" w:rsidP="00ED4A2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</w:pPr>
      <w:r w:rsidRPr="00ED4A25">
        <w:rPr>
          <w:rFonts w:ascii="Poppins" w:eastAsia="Times New Roman" w:hAnsi="Poppins" w:cs="Poppins"/>
          <w:color w:val="373A3C"/>
          <w:kern w:val="0"/>
          <w:sz w:val="23"/>
          <w:szCs w:val="23"/>
          <w14:ligatures w14:val="none"/>
        </w:rPr>
        <w:t>0</w:t>
      </w:r>
    </w:p>
    <w:p w14:paraId="1CB5BC75" w14:textId="77777777" w:rsidR="004738BB" w:rsidRDefault="004738BB"/>
    <w:sectPr w:rsidR="00473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942AD"/>
    <w:multiLevelType w:val="multilevel"/>
    <w:tmpl w:val="65FE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29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25"/>
    <w:rsid w:val="003F03A7"/>
    <w:rsid w:val="004738BB"/>
    <w:rsid w:val="00ED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2802"/>
  <w15:chartTrackingRefBased/>
  <w15:docId w15:val="{9EFC053C-2F20-45ED-8906-ADFBFDDA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de Carvalho Soares</dc:creator>
  <cp:keywords/>
  <dc:description/>
  <cp:lastModifiedBy>Sávio de Carvalho Soares</cp:lastModifiedBy>
  <cp:revision>1</cp:revision>
  <dcterms:created xsi:type="dcterms:W3CDTF">2023-04-18T01:37:00Z</dcterms:created>
  <dcterms:modified xsi:type="dcterms:W3CDTF">2023-04-18T01:38:00Z</dcterms:modified>
</cp:coreProperties>
</file>