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FB634" w14:textId="762C7377" w:rsidR="00651D86" w:rsidRDefault="00651D86" w:rsidP="00651D86">
      <w:pPr>
        <w:pStyle w:val="ListParagraph"/>
        <w:numPr>
          <w:ilvl w:val="0"/>
          <w:numId w:val="1"/>
        </w:numPr>
      </w:pPr>
      <w:r>
        <w:rPr>
          <w:rFonts w:hint="eastAsia"/>
        </w:rPr>
        <w:t>新建文件</w:t>
      </w:r>
      <w:r>
        <w:rPr>
          <w:rFonts w:hint="eastAsia"/>
        </w:rPr>
        <w:t>net</w:t>
      </w:r>
      <w:r>
        <w:t>work_security_config.xml</w:t>
      </w:r>
    </w:p>
    <w:p w14:paraId="788A8C11" w14:textId="4AE5DD1A" w:rsidR="00651D86" w:rsidRDefault="00651D86" w:rsidP="00651D86">
      <w:pPr>
        <w:pStyle w:val="ListParagraph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con</w:t>
      </w:r>
      <w:r>
        <w:t>fig</w:t>
      </w:r>
      <w:r>
        <w:rPr>
          <w:rFonts w:hint="eastAsia"/>
        </w:rPr>
        <w:t>.</w:t>
      </w:r>
      <w:r>
        <w:t>xml</w:t>
      </w:r>
      <w:r>
        <w:rPr>
          <w:rFonts w:hint="eastAsia"/>
        </w:rPr>
        <w:t>文件中新增一段</w:t>
      </w:r>
    </w:p>
    <w:p w14:paraId="6FDC7D88" w14:textId="77777777" w:rsidR="00651D86" w:rsidRPr="00651D86" w:rsidRDefault="00651D86" w:rsidP="00651D86">
      <w:pPr>
        <w:shd w:val="clear" w:color="auto" w:fill="1E1E1E"/>
        <w:spacing w:line="270" w:lineRule="atLeast"/>
        <w:rPr>
          <w:rFonts w:ascii="Courier New" w:eastAsia="Times New Roman" w:hAnsi="Courier New" w:cs="Courier New"/>
          <w:color w:val="D4D4D4"/>
          <w:sz w:val="24"/>
          <w:szCs w:val="24"/>
        </w:rPr>
      </w:pPr>
      <w:r>
        <w:t>D</w:t>
      </w:r>
      <w:r>
        <w:rPr>
          <w:rFonts w:hint="eastAsia"/>
        </w:rPr>
        <w:t>efault</w:t>
      </w:r>
      <w:r>
        <w:t>.property</w:t>
      </w:r>
      <w:r>
        <w:rPr>
          <w:rFonts w:hint="eastAsia"/>
        </w:rPr>
        <w:t>中</w:t>
      </w:r>
      <w:r w:rsidRPr="00651D86">
        <w:rPr>
          <w:rFonts w:ascii="Courier New" w:eastAsia="Times New Roman" w:hAnsi="Courier New" w:cs="Courier New"/>
          <w:color w:val="569CD6"/>
          <w:sz w:val="24"/>
          <w:szCs w:val="24"/>
        </w:rPr>
        <w:t>ENABLE_APP_VERSION_CHECK</w:t>
      </w:r>
      <w:r w:rsidRPr="00651D86">
        <w:rPr>
          <w:rFonts w:ascii="Courier New" w:eastAsia="Times New Roman" w:hAnsi="Courier New" w:cs="Courier New"/>
          <w:color w:val="D4D4D4"/>
          <w:sz w:val="24"/>
          <w:szCs w:val="24"/>
        </w:rPr>
        <w:t>: </w:t>
      </w:r>
      <w:r w:rsidRPr="00651D86">
        <w:rPr>
          <w:rFonts w:ascii="Courier New" w:eastAsia="Times New Roman" w:hAnsi="Courier New" w:cs="Courier New"/>
          <w:color w:val="569CD6"/>
          <w:sz w:val="24"/>
          <w:szCs w:val="24"/>
        </w:rPr>
        <w:t>false</w:t>
      </w:r>
    </w:p>
    <w:p w14:paraId="2FD8A109" w14:textId="4C1FCEB4" w:rsidR="00651D86" w:rsidRDefault="00292B7C" w:rsidP="00651D86">
      <w:pPr>
        <w:pStyle w:val="ListParagraph"/>
        <w:numPr>
          <w:ilvl w:val="0"/>
          <w:numId w:val="1"/>
        </w:numPr>
      </w:pPr>
      <w:r>
        <w:rPr>
          <w:rFonts w:hint="eastAsia"/>
        </w:rPr>
        <w:t>手机端和服务端都要连接</w:t>
      </w:r>
      <w:r>
        <w:rPr>
          <w:rFonts w:hint="eastAsia"/>
        </w:rPr>
        <w:t>wifi</w:t>
      </w:r>
      <w:r>
        <w:t xml:space="preserve"> </w:t>
      </w:r>
      <w:r>
        <w:rPr>
          <w:rFonts w:hint="eastAsia"/>
        </w:rPr>
        <w:t>in</w:t>
      </w:r>
      <w:r>
        <w:t>novate</w:t>
      </w:r>
      <w:bookmarkStart w:id="0" w:name="_GoBack"/>
      <w:bookmarkEnd w:id="0"/>
    </w:p>
    <w:p w14:paraId="4357FC10" w14:textId="49E8B1F4" w:rsidR="0030380D" w:rsidRDefault="003F69A0">
      <w:r>
        <w:rPr>
          <w:noProof/>
        </w:rPr>
        <w:drawing>
          <wp:inline distT="0" distB="0" distL="0" distR="0" wp14:anchorId="1BACA125" wp14:editId="448357BA">
            <wp:extent cx="5943600" cy="2794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709D" w14:textId="1CCAF527" w:rsidR="00230DAD" w:rsidRDefault="00230DAD"/>
    <w:p w14:paraId="312BA2E6" w14:textId="7206E23D" w:rsidR="00230DAD" w:rsidRDefault="00230DAD">
      <w:r>
        <w:rPr>
          <w:noProof/>
        </w:rPr>
        <w:drawing>
          <wp:inline distT="0" distB="0" distL="0" distR="0" wp14:anchorId="5FE4B2BF" wp14:editId="4C394907">
            <wp:extent cx="5943600" cy="2708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4269" w14:textId="765A808C" w:rsidR="004E41C5" w:rsidRDefault="004E41C5"/>
    <w:p w14:paraId="090262DD" w14:textId="74C5CDCC" w:rsidR="004E41C5" w:rsidRDefault="004E41C5">
      <w:r>
        <w:rPr>
          <w:noProof/>
        </w:rPr>
        <w:lastRenderedPageBreak/>
        <w:drawing>
          <wp:inline distT="0" distB="0" distL="0" distR="0" wp14:anchorId="6375114E" wp14:editId="5AE47252">
            <wp:extent cx="5943600" cy="2697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C1799" w14:textId="77777777" w:rsidR="006D1D6B" w:rsidRDefault="006D1D6B" w:rsidP="003F69A0">
      <w:pPr>
        <w:spacing w:after="0" w:line="240" w:lineRule="auto"/>
      </w:pPr>
      <w:r>
        <w:separator/>
      </w:r>
    </w:p>
  </w:endnote>
  <w:endnote w:type="continuationSeparator" w:id="0">
    <w:p w14:paraId="057C6851" w14:textId="77777777" w:rsidR="006D1D6B" w:rsidRDefault="006D1D6B" w:rsidP="003F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CF13CC" w14:textId="77777777" w:rsidR="006D1D6B" w:rsidRDefault="006D1D6B" w:rsidP="003F69A0">
      <w:pPr>
        <w:spacing w:after="0" w:line="240" w:lineRule="auto"/>
      </w:pPr>
      <w:r>
        <w:separator/>
      </w:r>
    </w:p>
  </w:footnote>
  <w:footnote w:type="continuationSeparator" w:id="0">
    <w:p w14:paraId="11DDACCE" w14:textId="77777777" w:rsidR="006D1D6B" w:rsidRDefault="006D1D6B" w:rsidP="003F69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113C3"/>
    <w:multiLevelType w:val="hybridMultilevel"/>
    <w:tmpl w:val="50DA5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BF"/>
    <w:rsid w:val="00230DAD"/>
    <w:rsid w:val="00292B7C"/>
    <w:rsid w:val="003F69A0"/>
    <w:rsid w:val="004C1111"/>
    <w:rsid w:val="004E41C5"/>
    <w:rsid w:val="00651D86"/>
    <w:rsid w:val="006D0EBF"/>
    <w:rsid w:val="006D1D6B"/>
    <w:rsid w:val="008E1491"/>
    <w:rsid w:val="009D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D1208"/>
  <w15:chartTrackingRefBased/>
  <w15:docId w15:val="{50D57A17-2163-4999-8C46-F3838CEA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Jun D.</dc:creator>
  <cp:keywords/>
  <dc:description/>
  <cp:lastModifiedBy>Zhao, Jun D.</cp:lastModifiedBy>
  <cp:revision>6</cp:revision>
  <dcterms:created xsi:type="dcterms:W3CDTF">2020-10-12T06:28:00Z</dcterms:created>
  <dcterms:modified xsi:type="dcterms:W3CDTF">2020-10-12T07:14:00Z</dcterms:modified>
</cp:coreProperties>
</file>