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Coursera</w:t>
      </w:r>
      <w:r>
        <w:t xml:space="preserve"> </w:t>
      </w:r>
      <w:r>
        <w:t xml:space="preserve">project</w:t>
      </w:r>
    </w:p>
    <w:p>
      <w:pPr>
        <w:pStyle w:val="Author"/>
      </w:pPr>
      <w:r>
        <w:t xml:space="preserve">Savita</w:t>
      </w:r>
      <w:r>
        <w:t xml:space="preserve"> </w:t>
      </w:r>
      <w:r>
        <w:t xml:space="preserve">Kohli</w:t>
      </w:r>
    </w:p>
    <w:p>
      <w:pPr>
        <w:pStyle w:val="Date"/>
      </w:pPr>
      <w:r>
        <w:t xml:space="preserve">April</w:t>
      </w:r>
      <w:r>
        <w:t xml:space="preserve"> </w:t>
      </w:r>
      <w:r>
        <w:t xml:space="preserve">7,</w:t>
      </w:r>
      <w:r>
        <w:t xml:space="preserve"> </w:t>
      </w:r>
      <w:r>
        <w:t xml:space="preserve">2018</w:t>
      </w:r>
    </w:p>
    <w:p>
      <w:pPr>
        <w:pStyle w:val="Heading2"/>
      </w:pPr>
      <w:bookmarkStart w:id="21" w:name="practical-machine-learning-project-prediction-assignment-writeup"/>
      <w:bookmarkEnd w:id="21"/>
      <w:r>
        <w:t xml:space="preserve">Practical Machine Learning Project : Prediction Assignment Writeup</w:t>
      </w:r>
    </w:p>
    <w:p>
      <w:pPr>
        <w:pStyle w:val="Heading3"/>
      </w:pPr>
      <w:bookmarkStart w:id="22" w:name="overview"/>
      <w:bookmarkEnd w:id="22"/>
      <w:r>
        <w:t xml:space="preserve">Overview:</w:t>
      </w:r>
    </w:p>
    <w:p>
      <w:pPr>
        <w:pStyle w:val="Heading4"/>
      </w:pPr>
      <w:bookmarkStart w:id="23" w:name="human-activity-recognition---har---has-emerged-as-a-key-research-area-in-the-last-years-and-is-gaining-increasing-attention-by-the-pervasive-computing-research-community-especially-for-the-development-of-context-aware-systems.-there-are-many-potential-applications-for-har-like-elderly-monitoring-life-log-systems-for-monitoring-energy-expenditure-and-for-supporting-weight-loss-programs-and-digital-assistants-for-weight-lifting-exercises."/>
      <w:bookmarkEnd w:id="23"/>
      <w:r>
        <w:t xml:space="preserve">Human Activity Recognition - HAR - has emerged as a key research area in the last years and is gaining increasing attention by the pervasive computing research community, especially for the development of context-aware systems. There are many potential applications for HAR, like: elderly monitoring, life log systems for monitoring energy expenditure and for supporting weight-loss programs, and digital assistants for weight lifting exercises.</w:t>
      </w:r>
    </w:p>
    <w:p>
      <w:pPr>
        <w:pStyle w:val="Heading4"/>
      </w:pPr>
      <w:bookmarkStart w:id="24" w:name="using-devices-such-as-jawbone-up-nike-fuelband-and-fitbit-it-is-now-possible-to-collect-a-large-amount-of-data-about-personal-activity-relatively-inexpensively.-these-type-of-devices-are-part-of-the-quantified-self-movement---a-group-of-enthusiasts-who-take-measurements-about-themselves-regularly-to-improve-their-health-to-find-patterns-in-their-behavior-or-because-they-are-tech-geeks.-one-thing-that-people-regularly-do-is-quantify-how-much-of-a-particular-activity-they-do-but-they-rarely-quantify-how-well-they-do-it.-in-this-project-your-goal-will-be-to-use-data-from-accelerometers-on-the-belt-forearm-arm-and-dumbell-of-6-participants.-they-were-asked-to-perform-barbell-lifts-correctly-and-incorrectly-in-5-different-ways."/>
      <w:bookmarkEnd w:id="24"/>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Heading4"/>
      </w:pPr>
      <w:bookmarkStart w:id="27" w:name="data-being-analyzed-here-is-downloaded-from-httpsd396qusza40orc.cloudfront.netpredmachlearn.-original-source-of-data-is-httpweb.archive.orgweb20161224072740httpgroupware.les.inf.puc-rio.brhar."/>
      <w:bookmarkEnd w:id="27"/>
      <w:r>
        <w:t xml:space="preserve">Data being analyzed here is downloaded from</w:t>
      </w:r>
      <w:r>
        <w:t xml:space="preserve"> </w:t>
      </w:r>
      <w:hyperlink r:id="rId25">
        <w:r>
          <w:rPr>
            <w:rStyle w:val="Hyperlink"/>
          </w:rPr>
          <w:t xml:space="preserve">https://d396qusza40orc.cloudfront.net/predmachlearn/</w:t>
        </w:r>
      </w:hyperlink>
      <w:r>
        <w:t xml:space="preserve">. Original source of data is</w:t>
      </w:r>
      <w:r>
        <w:t xml:space="preserve"> </w:t>
      </w:r>
      <w:hyperlink r:id="rId26">
        <w:r>
          <w:rPr>
            <w:rStyle w:val="Hyperlink"/>
          </w:rPr>
          <w:t xml:space="preserve">http://web.archive.org/web/20161224072740/http:/groupware.les.inf.puc-rio.br/har</w:t>
        </w:r>
      </w:hyperlink>
      <w:r>
        <w:t xml:space="preserve">.</w:t>
      </w:r>
    </w:p>
    <w:p>
      <w:pPr>
        <w:pStyle w:val="Heading4"/>
      </w:pPr>
      <w:bookmarkStart w:id="28" w:name="the-goal-of-this-project-is-to-predict-the-manner-in-which-they-did-the-exercise.-outcome-is-classe-variable-in-the-training-set."/>
      <w:bookmarkEnd w:id="28"/>
      <w:r>
        <w:t xml:space="preserve">The goal of this project is to predict the manner in which they did the exercise. Outcome is</w:t>
      </w:r>
      <w:r>
        <w:t xml:space="preserve"> </w:t>
      </w:r>
      <w:r>
        <w:t xml:space="preserve">‘</w:t>
      </w:r>
      <w:r>
        <w:t xml:space="preserve">classe</w:t>
      </w:r>
      <w:r>
        <w:t xml:space="preserve">’</w:t>
      </w:r>
      <w:r>
        <w:t xml:space="preserve"> </w:t>
      </w:r>
      <w:r>
        <w:t xml:space="preserve">variable in the training set.</w:t>
      </w:r>
    </w:p>
    <w:p>
      <w:pPr>
        <w:pStyle w:val="Heading3"/>
      </w:pPr>
      <w:bookmarkStart w:id="29" w:name="loading-libraries"/>
      <w:bookmarkEnd w:id="29"/>
      <w:r>
        <w:t xml:space="preserve">Loading libraries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(knitr)</w:t>
      </w:r>
    </w:p>
    <w:p>
      <w:pPr>
        <w:pStyle w:val="Heading3"/>
      </w:pPr>
      <w:bookmarkStart w:id="30" w:name="following-will-be-sequence-of-activities"/>
      <w:bookmarkEnd w:id="30"/>
      <w:r>
        <w:t xml:space="preserve">Following will be sequence of activities:</w:t>
      </w:r>
    </w:p>
    <w:p>
      <w:pPr>
        <w:pStyle w:val="Heading4"/>
      </w:pPr>
      <w:bookmarkStart w:id="31" w:name="load-both-training-and-testing-data-into-r.-further-divide-the-training-data-into-7030-ratio-for-training-and-test-validation.-original-testing-data-will-be-used-to-predict-20-cases-for-the-quiz"/>
      <w:bookmarkEnd w:id="31"/>
      <w:r>
        <w:t xml:space="preserve">1. Load both training and testing data into R. Further divide the training data into 70:30 ratio for training and test validation. Original testing data will be used to predict 20 cases for the quiz</w:t>
      </w:r>
    </w:p>
    <w:p>
      <w:pPr>
        <w:pStyle w:val="Heading4"/>
      </w:pPr>
      <w:bookmarkStart w:id="32" w:name="preprocessing-the-training-data.-remove-columns-which-have-more-than-95-nas-or-missing-values"/>
      <w:bookmarkEnd w:id="32"/>
      <w:r>
        <w:t xml:space="preserve">2. Preprocessing the training data. Remove columns which have more than 95%</w:t>
      </w:r>
      <w:r>
        <w:t xml:space="preserve"> </w:t>
      </w:r>
      <w:r>
        <w:t xml:space="preserve">‘</w:t>
      </w:r>
      <w:r>
        <w:t xml:space="preserve">NAs</w:t>
      </w:r>
      <w:r>
        <w:t xml:space="preserve">’</w:t>
      </w:r>
      <w:r>
        <w:t xml:space="preserve"> </w:t>
      </w:r>
      <w:r>
        <w:t xml:space="preserve">or missing values</w:t>
      </w:r>
    </w:p>
    <w:p>
      <w:pPr>
        <w:pStyle w:val="Heading4"/>
      </w:pPr>
      <w:bookmarkStart w:id="33" w:name="build-multiple-models-on-the-training-data"/>
      <w:bookmarkEnd w:id="33"/>
      <w:r>
        <w:t xml:space="preserve">3. Build Multiple models on the training data</w:t>
      </w:r>
    </w:p>
    <w:p>
      <w:pPr>
        <w:pStyle w:val="Heading4"/>
      </w:pPr>
      <w:bookmarkStart w:id="34" w:name="use-the-models-to-predict-on-testing-data-30-of-population"/>
      <w:bookmarkEnd w:id="34"/>
      <w:r>
        <w:t xml:space="preserve">4. Use the models to predict on Testing data (30% of population)</w:t>
      </w:r>
    </w:p>
    <w:p>
      <w:pPr>
        <w:pStyle w:val="Heading4"/>
      </w:pPr>
      <w:bookmarkStart w:id="35" w:name="run-accuracy-tests-on-the-predicted-values"/>
      <w:bookmarkEnd w:id="35"/>
      <w:r>
        <w:t xml:space="preserve">5. Run accuracy tests on the predicted values</w:t>
      </w:r>
    </w:p>
    <w:p>
      <w:pPr>
        <w:pStyle w:val="Heading4"/>
      </w:pPr>
      <w:bookmarkStart w:id="36" w:name="select-the-highest-accuracy-model-and-predict-values-for-20-cases-in-testing-data."/>
      <w:bookmarkEnd w:id="36"/>
      <w:r>
        <w:t xml:space="preserve">6. Select the highest accuracy model and predict values for 20 cases in testing data.</w:t>
      </w:r>
    </w:p>
    <w:p>
      <w:pPr>
        <w:pStyle w:val="Heading3"/>
      </w:pPr>
      <w:bookmarkStart w:id="37" w:name="load-data-into-r-and-create-partitions-of-the-data"/>
      <w:bookmarkEnd w:id="37"/>
      <w:r>
        <w:t xml:space="preserve">1. Load data into R and create partitions of the data</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w:t>
      </w:r>
      <w:r>
        <w:br w:type="textWrapping"/>
      </w:r>
      <w:r>
        <w:rPr>
          <w:rStyle w:val="NormalTok"/>
        </w:rPr>
        <w:t xml:space="preserve">myTesting &lt;-</w:t>
      </w:r>
      <w:r>
        <w:rPr>
          <w:rStyle w:val="StringTok"/>
        </w:rPr>
        <w:t xml:space="preserve"> </w:t>
      </w:r>
      <w:r>
        <w:rPr>
          <w:rStyle w:val="NormalTok"/>
        </w:rPr>
        <w:t xml:space="preserve">training[</w:t>
      </w:r>
      <w:r>
        <w:rPr>
          <w:rStyle w:val="OperatorTok"/>
        </w:rPr>
        <w:t xml:space="preserve">-</w:t>
      </w:r>
      <w:r>
        <w:rPr>
          <w:rStyle w:val="NormalTok"/>
        </w:rPr>
        <w:t xml:space="preserve">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13737   160</w:t>
      </w:r>
    </w:p>
    <w:p>
      <w:pPr>
        <w:pStyle w:val="SourceCode"/>
      </w:pPr>
      <w:r>
        <w:rPr>
          <w:rStyle w:val="VerbatimChar"/>
        </w:rPr>
        <w:t xml:space="preserve">## [1] 5885  160</w:t>
      </w:r>
    </w:p>
    <w:p>
      <w:pPr>
        <w:pStyle w:val="Heading3"/>
      </w:pPr>
      <w:bookmarkStart w:id="38" w:name="preprocessing-data-by-removing-columns-with-more-than-95-nas"/>
      <w:bookmarkEnd w:id="38"/>
      <w:r>
        <w:t xml:space="preserve">2. Preprocessing data by removing columns with more than 95% NAs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 =</w:t>
      </w:r>
      <w:r>
        <w:rPr>
          <w:rStyle w:val="NormalTok"/>
        </w:rPr>
        <w:t xml:space="preserve"> T)</w:t>
      </w:r>
      <w:r>
        <w:br w:type="textWrapping"/>
      </w:r>
      <w:r>
        <w:rPr>
          <w:rStyle w:val="NormalTok"/>
        </w:rPr>
        <w:t xml:space="preserve">myTraining &lt;-</w:t>
      </w:r>
      <w:r>
        <w:rPr>
          <w:rStyle w:val="StringTok"/>
        </w:rPr>
        <w:t xml:space="preserve"> </w:t>
      </w:r>
      <w:r>
        <w:rPr>
          <w:rStyle w:val="NormalTok"/>
        </w:rPr>
        <w:t xml:space="preserve">myTraining[, nzv</w:t>
      </w:r>
      <w:r>
        <w:rPr>
          <w:rStyle w:val="OperatorTok"/>
        </w:rPr>
        <w:t xml:space="preserve">$</w:t>
      </w:r>
      <w:r>
        <w:rPr>
          <w:rStyle w:val="NormalTok"/>
        </w:rPr>
        <w:t xml:space="preserve">nzv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NAs &lt;-</w:t>
      </w:r>
      <w:r>
        <w:rPr>
          <w:rStyle w:val="StringTok"/>
        </w:rPr>
        <w:t xml:space="preserve"> </w:t>
      </w:r>
      <w:r>
        <w:rPr>
          <w:rStyle w:val="KeywordTok"/>
        </w:rPr>
        <w:t xml:space="preserve">sapply</w:t>
      </w:r>
      <w:r>
        <w:rPr>
          <w:rStyle w:val="NormalTok"/>
        </w:rPr>
        <w:t xml:space="preserve">(myTraining,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(myTraining)) </w:t>
      </w:r>
      <w:r>
        <w:rPr>
          <w:rStyle w:val="OperatorTok"/>
        </w:rPr>
        <w:t xml:space="preserve">&gt;</w:t>
      </w:r>
      <w:r>
        <w:rPr>
          <w:rStyle w:val="StringTok"/>
        </w:rPr>
        <w:t xml:space="preserve"> </w:t>
      </w:r>
      <w:r>
        <w:rPr>
          <w:rStyle w:val="NormalTok"/>
        </w:rPr>
        <w:t xml:space="preserve">.</w:t>
      </w:r>
      <w:r>
        <w:rPr>
          <w:rStyle w:val="DecValTok"/>
        </w:rPr>
        <w:t xml:space="preserve">95</w:t>
      </w:r>
      <w:r>
        <w:br w:type="textWrapping"/>
      </w:r>
      <w:r>
        <w:rPr>
          <w:rStyle w:val="NormalTok"/>
        </w:rPr>
        <w:t xml:space="preserve">myTraining_new &lt;-</w:t>
      </w:r>
      <w:r>
        <w:rPr>
          <w:rStyle w:val="StringTok"/>
        </w:rPr>
        <w:t xml:space="preserve"> </w:t>
      </w:r>
      <w:r>
        <w:rPr>
          <w:rStyle w:val="NormalTok"/>
        </w:rPr>
        <w:t xml:space="preserve">myTraining[, NAs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first  column are identification only</w:t>
      </w:r>
      <w:r>
        <w:br w:type="textWrapping"/>
      </w:r>
      <w:r>
        <w:rPr>
          <w:rStyle w:val="NormalTok"/>
        </w:rPr>
        <w:t xml:space="preserve">myTraining_new &lt;-</w:t>
      </w:r>
      <w:r>
        <w:rPr>
          <w:rStyle w:val="StringTok"/>
        </w:rPr>
        <w:t xml:space="preserve"> </w:t>
      </w:r>
      <w:r>
        <w:rPr>
          <w:rStyle w:val="NormalTok"/>
        </w:rPr>
        <w:t xml:space="preserve">myTraining_new[, </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myTesting_New &lt;-</w:t>
      </w:r>
      <w:r>
        <w:rPr>
          <w:rStyle w:val="StringTok"/>
        </w:rPr>
        <w:t xml:space="preserve"> </w:t>
      </w:r>
      <w:r>
        <w:rPr>
          <w:rStyle w:val="NormalTok"/>
        </w:rPr>
        <w:t xml:space="preserve">myTesting[, </w:t>
      </w:r>
      <w:r>
        <w:rPr>
          <w:rStyle w:val="KeywordTok"/>
        </w:rPr>
        <w:t xml:space="preserve">names</w:t>
      </w:r>
      <w:r>
        <w:rPr>
          <w:rStyle w:val="NormalTok"/>
        </w:rPr>
        <w:t xml:space="preserve">(myTesting) </w:t>
      </w:r>
      <w:r>
        <w:rPr>
          <w:rStyle w:val="OperatorTok"/>
        </w:rPr>
        <w:t xml:space="preserve">%in%</w:t>
      </w:r>
      <w:r>
        <w:rPr>
          <w:rStyle w:val="StringTok"/>
        </w:rPr>
        <w:t xml:space="preserve"> </w:t>
      </w:r>
      <w:r>
        <w:rPr>
          <w:rStyle w:val="KeywordTok"/>
        </w:rPr>
        <w:t xml:space="preserve">names</w:t>
      </w:r>
      <w:r>
        <w:rPr>
          <w:rStyle w:val="NormalTok"/>
        </w:rPr>
        <w:t xml:space="preserve">(myTraining_new)]</w:t>
      </w:r>
      <w:r>
        <w:br w:type="textWrapping"/>
      </w:r>
      <w:r>
        <w:rPr>
          <w:rStyle w:val="KeywordTok"/>
        </w:rPr>
        <w:t xml:space="preserve">dim</w:t>
      </w:r>
      <w:r>
        <w:rPr>
          <w:rStyle w:val="NormalTok"/>
        </w:rPr>
        <w:t xml:space="preserve">(myTraining_new) ; </w:t>
      </w:r>
      <w:r>
        <w:rPr>
          <w:rStyle w:val="KeywordTok"/>
        </w:rPr>
        <w:t xml:space="preserve">dim</w:t>
      </w:r>
      <w:r>
        <w:rPr>
          <w:rStyle w:val="NormalTok"/>
        </w:rPr>
        <w:t xml:space="preserve">(myTesting_New)</w:t>
      </w:r>
    </w:p>
    <w:p>
      <w:pPr>
        <w:pStyle w:val="SourceCode"/>
      </w:pPr>
      <w:r>
        <w:rPr>
          <w:rStyle w:val="VerbatimChar"/>
        </w:rPr>
        <w:t xml:space="preserve">## [1] 13737    58</w:t>
      </w:r>
    </w:p>
    <w:p>
      <w:pPr>
        <w:pStyle w:val="SourceCode"/>
      </w:pPr>
      <w:r>
        <w:rPr>
          <w:rStyle w:val="VerbatimChar"/>
        </w:rPr>
        <w:t xml:space="preserve">## [1] 5885   58</w:t>
      </w:r>
    </w:p>
    <w:p>
      <w:pPr>
        <w:pStyle w:val="Heading3"/>
      </w:pPr>
      <w:bookmarkStart w:id="39" w:name="build-multiple-models-on-the-training-data-and"/>
      <w:bookmarkEnd w:id="39"/>
      <w:r>
        <w:t xml:space="preserve">3. Build Multiple models on the training data and</w:t>
      </w:r>
    </w:p>
    <w:p>
      <w:pPr>
        <w:pStyle w:val="Heading3"/>
      </w:pPr>
      <w:bookmarkStart w:id="40" w:name="use-the-models-to-predict-on-testing-data-30-of-population-1"/>
      <w:bookmarkEnd w:id="40"/>
      <w:r>
        <w:t xml:space="preserve">4. Use the models to predict on Testing data (30% of population)</w:t>
      </w:r>
    </w:p>
    <w:p>
      <w:pPr>
        <w:pStyle w:val="Heading4"/>
      </w:pPr>
      <w:bookmarkStart w:id="41" w:name="model-rpart---fit-classification-tree-as-a-model"/>
      <w:bookmarkEnd w:id="41"/>
      <w:r>
        <w:t xml:space="preserve">Model rpart - fit classification tree as a model</w:t>
      </w:r>
    </w:p>
    <w:p>
      <w:pPr>
        <w:pStyle w:val="SourceCode"/>
      </w:pPr>
      <w:r>
        <w:rPr>
          <w:rStyle w:val="NormalTok"/>
        </w:rPr>
        <w:t xml:space="preserve">trControl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w:t>
      </w:r>
      <w:r>
        <w:br w:type="textWrapping"/>
      </w:r>
      <w:r>
        <w:br w:type="textWrapping"/>
      </w:r>
      <w:r>
        <w:rPr>
          <w:rStyle w:val="NormalTok"/>
        </w:rPr>
        <w:t xml:space="preserve">model_rpart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trainpred_rpart &lt;-</w:t>
      </w:r>
      <w:r>
        <w:rPr>
          <w:rStyle w:val="StringTok"/>
        </w:rPr>
        <w:t xml:space="preserve"> </w:t>
      </w:r>
      <w:r>
        <w:rPr>
          <w:rStyle w:val="KeywordTok"/>
        </w:rPr>
        <w:t xml:space="preserve">predict</w:t>
      </w:r>
      <w:r>
        <w:rPr>
          <w:rStyle w:val="NormalTok"/>
        </w:rPr>
        <w:t xml:space="preserve">(model_rpart, myTesting_New,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confMat_rpart &lt;-</w:t>
      </w:r>
      <w:r>
        <w:rPr>
          <w:rStyle w:val="StringTok"/>
        </w:rPr>
        <w:t xml:space="preserve"> </w:t>
      </w:r>
      <w:r>
        <w:rPr>
          <w:rStyle w:val="KeywordTok"/>
        </w:rPr>
        <w:t xml:space="preserve">confusionMatrix</w:t>
      </w:r>
      <w:r>
        <w:rPr>
          <w:rStyle w:val="NormalTok"/>
        </w:rPr>
        <w:t xml:space="preserve">(trainpred_rpart, myTesting_New</w:t>
      </w:r>
      <w:r>
        <w:rPr>
          <w:rStyle w:val="OperatorTok"/>
        </w:rPr>
        <w:t xml:space="preserve">$</w:t>
      </w:r>
      <w:r>
        <w:rPr>
          <w:rStyle w:val="NormalTok"/>
        </w:rPr>
        <w:t xml:space="preserve">classe)</w:t>
      </w:r>
    </w:p>
    <w:p>
      <w:pPr>
        <w:pStyle w:val="Heading4"/>
      </w:pPr>
      <w:bookmarkStart w:id="42" w:name="rf-random-forest-algorithm"/>
      <w:bookmarkEnd w:id="42"/>
      <w:r>
        <w:t xml:space="preserve">rf (random forest algorithm)</w:t>
      </w:r>
    </w:p>
    <w:p>
      <w:pPr>
        <w:pStyle w:val="SourceCode"/>
      </w:pPr>
      <w:r>
        <w:rPr>
          <w:rStyle w:val="NormalTok"/>
        </w:rPr>
        <w:t xml:space="preserve">model_RF &lt;-</w:t>
      </w:r>
      <w:r>
        <w:rPr>
          <w:rStyle w:val="StringTok"/>
        </w:rPr>
        <w:t xml:space="preserve"> </w:t>
      </w:r>
      <w:r>
        <w:rPr>
          <w:rStyle w:val="NormalTok"/>
        </w:rPr>
        <w:t xml:space="preserve">randomForest</w:t>
      </w:r>
      <w:r>
        <w:rPr>
          <w:rStyle w:val="OperatorTok"/>
        </w:rPr>
        <w:t xml:space="preserve">::</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myTraining_new)</w:t>
      </w:r>
      <w:r>
        <w:br w:type="textWrapping"/>
      </w:r>
      <w:r>
        <w:rPr>
          <w:rStyle w:val="NormalTok"/>
        </w:rPr>
        <w:t xml:space="preserve">trainpred_RF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myTesting_New)</w:t>
      </w:r>
      <w:r>
        <w:br w:type="textWrapping"/>
      </w:r>
      <w:r>
        <w:rPr>
          <w:rStyle w:val="NormalTok"/>
        </w:rPr>
        <w:t xml:space="preserve">confMatRF &lt;-</w:t>
      </w:r>
      <w:r>
        <w:rPr>
          <w:rStyle w:val="StringTok"/>
        </w:rPr>
        <w:t xml:space="preserve"> </w:t>
      </w:r>
      <w:r>
        <w:rPr>
          <w:rStyle w:val="KeywordTok"/>
        </w:rPr>
        <w:t xml:space="preserve">confusionMatrix</w:t>
      </w:r>
      <w:r>
        <w:rPr>
          <w:rStyle w:val="NormalTok"/>
        </w:rPr>
        <w:t xml:space="preserve">(trainpred_RF, myTesting_New</w:t>
      </w:r>
      <w:r>
        <w:rPr>
          <w:rStyle w:val="OperatorTok"/>
        </w:rPr>
        <w:t xml:space="preserve">$</w:t>
      </w:r>
      <w:r>
        <w:rPr>
          <w:rStyle w:val="NormalTok"/>
        </w:rPr>
        <w:t xml:space="preserve">classe)</w:t>
      </w:r>
      <w:r>
        <w:br w:type="textWrapping"/>
      </w:r>
      <w:r>
        <w:rPr>
          <w:rStyle w:val="KeywordTok"/>
        </w:rPr>
        <w:t xml:space="preserve">fancyRpartPlot</w:t>
      </w:r>
      <w:r>
        <w:rPr>
          <w:rStyle w:val="NormalTok"/>
        </w:rPr>
        <w:t xml:space="preserve">(model_rpart)</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Project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confMatRF</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1    0    0    0</w:t>
      </w:r>
      <w:r>
        <w:br w:type="textWrapping"/>
      </w:r>
      <w:r>
        <w:rPr>
          <w:rStyle w:val="VerbatimChar"/>
        </w:rPr>
        <w:t xml:space="preserve">##          B    0 1138    2    0    0</w:t>
      </w:r>
      <w:r>
        <w:br w:type="textWrapping"/>
      </w:r>
      <w:r>
        <w:rPr>
          <w:rStyle w:val="VerbatimChar"/>
        </w:rPr>
        <w:t xml:space="preserve">##          C    0    0 1023    3    0</w:t>
      </w:r>
      <w:r>
        <w:br w:type="textWrapping"/>
      </w:r>
      <w:r>
        <w:rPr>
          <w:rStyle w:val="VerbatimChar"/>
        </w:rPr>
        <w:t xml:space="preserve">##          D    0    0    1  961    0</w:t>
      </w:r>
      <w:r>
        <w:br w:type="textWrapping"/>
      </w:r>
      <w:r>
        <w:rPr>
          <w:rStyle w:val="VerbatimChar"/>
        </w:rPr>
        <w:t xml:space="preserve">##          E    0    0    0    0 1082</w:t>
      </w:r>
    </w:p>
    <w:p>
      <w:pPr>
        <w:pStyle w:val="SourceCode"/>
      </w:pPr>
      <w:r>
        <w:rPr>
          <w:rStyle w:val="KeywordTok"/>
        </w:rPr>
        <w:t xml:space="preserve">histogram</w:t>
      </w:r>
      <w:r>
        <w:rPr>
          <w:rStyle w:val="NormalTok"/>
        </w:rPr>
        <w:t xml:space="preserve">(trainpred_RF); </w:t>
      </w:r>
      <w:r>
        <w:rPr>
          <w:rStyle w:val="KeywordTok"/>
        </w:rPr>
        <w:t xml:space="preserve">plot</w:t>
      </w:r>
      <w:r>
        <w:rPr>
          <w:rStyle w:val="NormalTok"/>
        </w:rPr>
        <w:t xml:space="preserve">(model_RF,</w:t>
      </w:r>
      <w:r>
        <w:rPr>
          <w:rStyle w:val="DataTypeTok"/>
        </w:rPr>
        <w:t xml:space="preserve">main=</w:t>
      </w:r>
      <w:r>
        <w:rPr>
          <w:rStyle w:val="StringTok"/>
        </w:rPr>
        <w:t xml:space="preserve">"Accuracy of Random forest model by 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Project_files/figure-docx/unnamed-chunk-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chineLearningProject_files/figure-docx/unnamed-chunk-5-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lda-linear-discriminant-analysis-model"/>
      <w:bookmarkEnd w:id="46"/>
      <w:r>
        <w:t xml:space="preserve">lda (linear discriminant analysis) model</w:t>
      </w:r>
    </w:p>
    <w:p>
      <w:pPr>
        <w:pStyle w:val="SourceCode"/>
      </w:pPr>
      <w:r>
        <w:rPr>
          <w:rStyle w:val="NormalTok"/>
        </w:rPr>
        <w:t xml:space="preserve">model_LDA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"lda"</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trainpred_LDA &lt;-</w:t>
      </w:r>
      <w:r>
        <w:rPr>
          <w:rStyle w:val="StringTok"/>
        </w:rPr>
        <w:t xml:space="preserve"> </w:t>
      </w:r>
      <w:r>
        <w:rPr>
          <w:rStyle w:val="KeywordTok"/>
        </w:rPr>
        <w:t xml:space="preserve">predict</w:t>
      </w:r>
      <w:r>
        <w:rPr>
          <w:rStyle w:val="NormalTok"/>
        </w:rPr>
        <w:t xml:space="preserve">(model_LDA,</w:t>
      </w:r>
      <w:r>
        <w:rPr>
          <w:rStyle w:val="DataTypeTok"/>
        </w:rPr>
        <w:t xml:space="preserve">newdata=</w:t>
      </w:r>
      <w:r>
        <w:rPr>
          <w:rStyle w:val="NormalTok"/>
        </w:rPr>
        <w:t xml:space="preserve">myTesting_New)</w:t>
      </w:r>
      <w:r>
        <w:br w:type="textWrapping"/>
      </w:r>
      <w:r>
        <w:rPr>
          <w:rStyle w:val="NormalTok"/>
        </w:rPr>
        <w:t xml:space="preserve">confMatLDA &lt;-</w:t>
      </w:r>
      <w:r>
        <w:rPr>
          <w:rStyle w:val="StringTok"/>
        </w:rPr>
        <w:t xml:space="preserve"> </w:t>
      </w:r>
      <w:r>
        <w:rPr>
          <w:rStyle w:val="KeywordTok"/>
        </w:rPr>
        <w:t xml:space="preserve">confusionMatrix</w:t>
      </w:r>
      <w:r>
        <w:rPr>
          <w:rStyle w:val="NormalTok"/>
        </w:rPr>
        <w:t xml:space="preserve">(myTesting_New</w:t>
      </w:r>
      <w:r>
        <w:rPr>
          <w:rStyle w:val="OperatorTok"/>
        </w:rPr>
        <w:t xml:space="preserve">$</w:t>
      </w:r>
      <w:r>
        <w:rPr>
          <w:rStyle w:val="NormalTok"/>
        </w:rPr>
        <w:t xml:space="preserve">classe,trainpred_LDA)</w:t>
      </w:r>
      <w:r>
        <w:br w:type="textWrapping"/>
      </w:r>
      <w:r>
        <w:rPr>
          <w:rStyle w:val="NormalTok"/>
        </w:rPr>
        <w:t xml:space="preserve">confMatLDA</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1529  123   22    0    0</w:t>
      </w:r>
      <w:r>
        <w:br w:type="textWrapping"/>
      </w:r>
      <w:r>
        <w:rPr>
          <w:rStyle w:val="VerbatimChar"/>
        </w:rPr>
        <w:t xml:space="preserve">##          B  144  824  165    6    0</w:t>
      </w:r>
      <w:r>
        <w:br w:type="textWrapping"/>
      </w:r>
      <w:r>
        <w:rPr>
          <w:rStyle w:val="VerbatimChar"/>
        </w:rPr>
        <w:t xml:space="preserve">##          C    0   97  891   35    3</w:t>
      </w:r>
      <w:r>
        <w:br w:type="textWrapping"/>
      </w:r>
      <w:r>
        <w:rPr>
          <w:rStyle w:val="VerbatimChar"/>
        </w:rPr>
        <w:t xml:space="preserve">##          D    0    1  100  805   58</w:t>
      </w:r>
      <w:r>
        <w:br w:type="textWrapping"/>
      </w:r>
      <w:r>
        <w:rPr>
          <w:rStyle w:val="VerbatimChar"/>
        </w:rPr>
        <w:t xml:space="preserve">##          E    0    0    3  111  968</w:t>
      </w:r>
    </w:p>
    <w:p>
      <w:pPr>
        <w:pStyle w:val="SourceCode"/>
      </w:pPr>
      <w:r>
        <w:rPr>
          <w:rStyle w:val="NormalTok"/>
        </w:rPr>
        <w:t xml:space="preserve">##confMatLDA$overall</w:t>
      </w:r>
    </w:p>
    <w:p>
      <w:pPr>
        <w:pStyle w:val="Heading4"/>
      </w:pPr>
      <w:bookmarkStart w:id="47" w:name="gbm-boosting-model"/>
      <w:bookmarkEnd w:id="47"/>
      <w:r>
        <w:t xml:space="preserve">gbm (boosting model)</w:t>
      </w:r>
    </w:p>
    <w:p>
      <w:pPr>
        <w:pStyle w:val="SourceCode"/>
      </w:pPr>
      <w:r>
        <w:rPr>
          <w:rStyle w:val="NormalTok"/>
        </w:rPr>
        <w:t xml:space="preserve">model_GBM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"gbm"</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trainpred_GBM &lt;-</w:t>
      </w:r>
      <w:r>
        <w:rPr>
          <w:rStyle w:val="StringTok"/>
        </w:rPr>
        <w:t xml:space="preserve"> </w:t>
      </w:r>
      <w:r>
        <w:rPr>
          <w:rStyle w:val="KeywordTok"/>
        </w:rPr>
        <w:t xml:space="preserve">predict</w:t>
      </w:r>
      <w:r>
        <w:rPr>
          <w:rStyle w:val="NormalTok"/>
        </w:rPr>
        <w:t xml:space="preserve">(model_GBM,</w:t>
      </w:r>
      <w:r>
        <w:rPr>
          <w:rStyle w:val="DataTypeTok"/>
        </w:rPr>
        <w:t xml:space="preserve">newdata=</w:t>
      </w:r>
      <w:r>
        <w:rPr>
          <w:rStyle w:val="NormalTok"/>
        </w:rPr>
        <w:t xml:space="preserve">myTesting_New)</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(myTesting_New</w:t>
      </w:r>
      <w:r>
        <w:rPr>
          <w:rStyle w:val="OperatorTok"/>
        </w:rPr>
        <w:t xml:space="preserve">$</w:t>
      </w:r>
      <w:r>
        <w:rPr>
          <w:rStyle w:val="NormalTok"/>
        </w:rPr>
        <w:t xml:space="preserve">classe,trainpred_GBM)</w:t>
      </w:r>
      <w:r>
        <w:br w:type="textWrapping"/>
      </w:r>
      <w:r>
        <w:rPr>
          <w:rStyle w:val="NormalTok"/>
        </w:rPr>
        <w:t xml:space="preserve">confMatGBM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2 1134    3    0    0</w:t>
      </w:r>
      <w:r>
        <w:br w:type="textWrapping"/>
      </w:r>
      <w:r>
        <w:rPr>
          <w:rStyle w:val="VerbatimChar"/>
        </w:rPr>
        <w:t xml:space="preserve">##          C    0    2 1014   10    0</w:t>
      </w:r>
      <w:r>
        <w:br w:type="textWrapping"/>
      </w:r>
      <w:r>
        <w:rPr>
          <w:rStyle w:val="VerbatimChar"/>
        </w:rPr>
        <w:t xml:space="preserve">##          D    0    0    2  962    0</w:t>
      </w:r>
      <w:r>
        <w:br w:type="textWrapping"/>
      </w:r>
      <w:r>
        <w:rPr>
          <w:rStyle w:val="VerbatimChar"/>
        </w:rPr>
        <w:t xml:space="preserve">##          E    0    0    0    4 1078</w:t>
      </w:r>
    </w:p>
    <w:p>
      <w:pPr>
        <w:pStyle w:val="SourceCode"/>
      </w:pPr>
      <w:r>
        <w:rPr>
          <w:rStyle w:val="NormalTok"/>
        </w:rPr>
        <w:t xml:space="preserve">##confMatGBM$overall</w:t>
      </w:r>
    </w:p>
    <w:p>
      <w:pPr>
        <w:pStyle w:val="Heading4"/>
      </w:pPr>
      <w:bookmarkStart w:id="48" w:name="display-and-compare-accuracy-of-4-models"/>
      <w:bookmarkEnd w:id="48"/>
      <w:r>
        <w:t xml:space="preserve">Display and compare accuracy of 4 models</w:t>
      </w:r>
    </w:p>
    <w:p>
      <w:pPr>
        <w:pStyle w:val="SourceCode"/>
      </w:pPr>
      <w:r>
        <w:rPr>
          <w:rStyle w:val="KeywordTok"/>
        </w:rPr>
        <w:t xml:space="preserve">cbind</w:t>
      </w:r>
      <w:r>
        <w:rPr>
          <w:rStyle w:val="NormalTok"/>
        </w:rPr>
        <w:t xml:space="preserve">(</w:t>
      </w:r>
      <w:r>
        <w:rPr>
          <w:rStyle w:val="DataTypeTok"/>
        </w:rPr>
        <w:t xml:space="preserve">rpart =</w:t>
      </w:r>
      <w:r>
        <w:rPr>
          <w:rStyle w:val="NormalTok"/>
        </w:rPr>
        <w:t xml:space="preserve"> confMat_rpart</w:t>
      </w:r>
      <w:r>
        <w:rPr>
          <w:rStyle w:val="OperatorTok"/>
        </w:rPr>
        <w:t xml:space="preserve">$</w:t>
      </w:r>
      <w:r>
        <w:rPr>
          <w:rStyle w:val="NormalTok"/>
        </w:rPr>
        <w:t xml:space="preserve">overall[</w:t>
      </w:r>
      <w:r>
        <w:rPr>
          <w:rStyle w:val="DecValTok"/>
        </w:rPr>
        <w:t xml:space="preserve">1</w:t>
      </w:r>
      <w:r>
        <w:rPr>
          <w:rStyle w:val="NormalTok"/>
        </w:rPr>
        <w:t xml:space="preserve">],</w:t>
      </w:r>
      <w:r>
        <w:rPr>
          <w:rStyle w:val="DataTypeTok"/>
        </w:rPr>
        <w:t xml:space="preserve">RandomForest =</w:t>
      </w:r>
      <w:r>
        <w:rPr>
          <w:rStyle w:val="NormalTok"/>
        </w:rPr>
        <w:t xml:space="preserve"> confMatRF</w:t>
      </w:r>
      <w:r>
        <w:rPr>
          <w:rStyle w:val="OperatorTok"/>
        </w:rPr>
        <w:t xml:space="preserve">$</w:t>
      </w:r>
      <w:r>
        <w:rPr>
          <w:rStyle w:val="NormalTok"/>
        </w:rPr>
        <w:t xml:space="preserve">overall[</w:t>
      </w:r>
      <w:r>
        <w:rPr>
          <w:rStyle w:val="DecValTok"/>
        </w:rPr>
        <w:t xml:space="preserve">1</w:t>
      </w:r>
      <w:r>
        <w:rPr>
          <w:rStyle w:val="NormalTok"/>
        </w:rPr>
        <w:t xml:space="preserve">], </w:t>
      </w:r>
      <w:r>
        <w:rPr>
          <w:rStyle w:val="DataTypeTok"/>
        </w:rPr>
        <w:t xml:space="preserve">LDA =</w:t>
      </w:r>
      <w:r>
        <w:rPr>
          <w:rStyle w:val="NormalTok"/>
        </w:rPr>
        <w:t xml:space="preserve"> confMatLDA</w:t>
      </w:r>
      <w:r>
        <w:rPr>
          <w:rStyle w:val="OperatorTok"/>
        </w:rPr>
        <w:t xml:space="preserve">$</w:t>
      </w:r>
      <w:r>
        <w:rPr>
          <w:rStyle w:val="NormalTok"/>
        </w:rPr>
        <w:t xml:space="preserve">overall[</w:t>
      </w:r>
      <w:r>
        <w:rPr>
          <w:rStyle w:val="DecValTok"/>
        </w:rPr>
        <w:t xml:space="preserve">1</w:t>
      </w:r>
      <w:r>
        <w:rPr>
          <w:rStyle w:val="NormalTok"/>
        </w:rPr>
        <w:t xml:space="preserve">], </w:t>
      </w:r>
      <w:r>
        <w:rPr>
          <w:rStyle w:val="DataTypeTok"/>
        </w:rPr>
        <w:t xml:space="preserve">GBM =</w:t>
      </w:r>
      <w:r>
        <w:rPr>
          <w:rStyle w:val="NormalTok"/>
        </w:rPr>
        <w:t xml:space="preserve"> confMatGBM</w:t>
      </w:r>
      <w:r>
        <w:rPr>
          <w:rStyle w:val="OperatorTok"/>
        </w:rPr>
        <w:t xml:space="preserve">$</w:t>
      </w:r>
      <w:r>
        <w:rPr>
          <w:rStyle w:val="NormalTok"/>
        </w:rPr>
        <w:t xml:space="preserve">overall[</w:t>
      </w:r>
      <w:r>
        <w:rPr>
          <w:rStyle w:val="DecValTok"/>
        </w:rPr>
        <w:t xml:space="preserve">1</w:t>
      </w:r>
      <w:r>
        <w:rPr>
          <w:rStyle w:val="NormalTok"/>
        </w:rPr>
        <w:t xml:space="preserve">] )</w:t>
      </w:r>
    </w:p>
    <w:p>
      <w:pPr>
        <w:pStyle w:val="SourceCode"/>
      </w:pPr>
      <w:r>
        <w:rPr>
          <w:rStyle w:val="VerbatimChar"/>
        </w:rPr>
        <w:t xml:space="preserve">##              rpart RandomForest       LDA       GBM</w:t>
      </w:r>
      <w:r>
        <w:br w:type="textWrapping"/>
      </w:r>
      <w:r>
        <w:rPr>
          <w:rStyle w:val="VerbatimChar"/>
        </w:rPr>
        <w:t xml:space="preserve">## Accuracy 0.8638912    0.9988105 0.8525064 0.9960918</w:t>
      </w:r>
    </w:p>
    <w:p>
      <w:pPr>
        <w:pStyle w:val="Heading4"/>
      </w:pPr>
      <w:bookmarkStart w:id="49" w:name="apply-gbm-model-to-predict-20-cases-in-testing-data"/>
      <w:bookmarkEnd w:id="49"/>
      <w:r>
        <w:t xml:space="preserve">Apply gbm model to predict 20 cases in testing data</w:t>
      </w:r>
    </w:p>
    <w:p>
      <w:pPr>
        <w:pStyle w:val="SourceCode"/>
      </w:pPr>
      <w:r>
        <w:rPr>
          <w:rStyle w:val="NormalTok"/>
        </w:rPr>
        <w:t xml:space="preserve">testing</w:t>
      </w:r>
      <w:r>
        <w:rPr>
          <w:rStyle w:val="OperatorTok"/>
        </w:rPr>
        <w:t xml:space="preserve">$</w:t>
      </w:r>
      <w:r>
        <w:rPr>
          <w:rStyle w:val="NormalTok"/>
        </w:rPr>
        <w:t xml:space="preserve">classe &lt;-</w:t>
      </w:r>
      <w:r>
        <w:rPr>
          <w:rStyle w:val="StringTok"/>
        </w:rPr>
        <w:t xml:space="preserve"> </w:t>
      </w:r>
      <w:r>
        <w:rPr>
          <w:rStyle w:val="KeywordTok"/>
        </w:rPr>
        <w:t xml:space="preserve">predict</w:t>
      </w:r>
      <w:r>
        <w:rPr>
          <w:rStyle w:val="NormalTok"/>
        </w:rPr>
        <w:t xml:space="preserve">(model_GBM, testing)</w:t>
      </w:r>
      <w:r>
        <w:br w:type="textWrapping"/>
      </w:r>
      <w:r>
        <w:rPr>
          <w:rStyle w:val="NormalTok"/>
        </w:rPr>
        <w:t xml:space="preserve">testing</w:t>
      </w:r>
      <w:r>
        <w:rPr>
          <w:rStyle w:val="OperatorTok"/>
        </w:rPr>
        <w:t xml:space="preserve">$</w:t>
      </w:r>
      <w:r>
        <w:rPr>
          <w:rStyle w:val="NormalTok"/>
        </w:rPr>
        <w:t xml:space="preserve">classe</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014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6" Target="http://web.archive.org/web/20161224072740/http:/groupware.les.inf.puc-rio.br/har" TargetMode="External" /><Relationship Type="http://schemas.openxmlformats.org/officeDocument/2006/relationships/hyperlink" Id="rId25" Target="https://d396qusza40orc.cloudfront.net/predmachlearn/" TargetMode="External" /></Relationships>
</file>

<file path=word/_rels/footnotes.xml.rels><?xml version="1.0" encoding="UTF-8"?>
<Relationships xmlns="http://schemas.openxmlformats.org/package/2006/relationships"><Relationship Type="http://schemas.openxmlformats.org/officeDocument/2006/relationships/hyperlink" Id="rId26" Target="http://web.archive.org/web/20161224072740/http:/groupware.les.inf.puc-rio.br/har" TargetMode="External" /><Relationship Type="http://schemas.openxmlformats.org/officeDocument/2006/relationships/hyperlink" Id="rId25" Target="https://d396qusza40orc.cloudfront.net/predmachlea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Coursera project</dc:title>
  <dc:creator>Savita Kohli</dc:creator>
  <dcterms:created xsi:type="dcterms:W3CDTF">2018-04-08T04:32:56Z</dcterms:created>
  <dcterms:modified xsi:type="dcterms:W3CDTF">2018-04-08T04:32:56Z</dcterms:modified>
</cp:coreProperties>
</file>