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DC093" w14:textId="77777777" w:rsidR="0035262E" w:rsidRDefault="0035262E" w:rsidP="0035262E">
      <w:pPr>
        <w:jc w:val="center"/>
        <w:rPr>
          <w:sz w:val="72"/>
          <w:szCs w:val="72"/>
        </w:rPr>
      </w:pPr>
      <w:r>
        <w:rPr>
          <w:sz w:val="72"/>
          <w:szCs w:val="72"/>
        </w:rPr>
        <w:t xml:space="preserve">Conestoga College </w:t>
      </w:r>
    </w:p>
    <w:p w14:paraId="4FA1AD14" w14:textId="77777777" w:rsidR="0035262E" w:rsidRDefault="0035262E" w:rsidP="0035262E">
      <w:pPr>
        <w:jc w:val="center"/>
        <w:rPr>
          <w:sz w:val="36"/>
          <w:szCs w:val="36"/>
        </w:rPr>
      </w:pPr>
      <w:r>
        <w:rPr>
          <w:sz w:val="36"/>
          <w:szCs w:val="36"/>
        </w:rPr>
        <w:t>School of Applied Computer Science &amp; Information Technology</w:t>
      </w:r>
    </w:p>
    <w:p w14:paraId="0879C4C4" w14:textId="77777777" w:rsidR="0035262E" w:rsidRDefault="0035262E" w:rsidP="0035262E">
      <w:pPr>
        <w:jc w:val="center"/>
        <w:rPr>
          <w:sz w:val="36"/>
          <w:szCs w:val="36"/>
        </w:rPr>
      </w:pPr>
    </w:p>
    <w:p w14:paraId="427E4747" w14:textId="77777777" w:rsidR="0035262E" w:rsidRDefault="0035262E" w:rsidP="0035262E">
      <w:pPr>
        <w:jc w:val="center"/>
        <w:rPr>
          <w:sz w:val="28"/>
          <w:szCs w:val="28"/>
        </w:rPr>
      </w:pPr>
      <w:r>
        <w:rPr>
          <w:sz w:val="28"/>
          <w:szCs w:val="28"/>
        </w:rPr>
        <w:t>PROG8630 – Dashboard Prototype</w:t>
      </w:r>
    </w:p>
    <w:p w14:paraId="1D3ECF6C" w14:textId="77777777" w:rsidR="007335E0" w:rsidRDefault="007335E0" w:rsidP="00EE20B6">
      <w:pPr>
        <w:pStyle w:val="Title"/>
        <w:jc w:val="center"/>
      </w:pPr>
    </w:p>
    <w:p w14:paraId="5CA9E0BE" w14:textId="16950945" w:rsidR="00EE20B6" w:rsidRDefault="0035262E" w:rsidP="000E48E8">
      <w:pPr>
        <w:pStyle w:val="Title"/>
        <w:jc w:val="center"/>
      </w:pPr>
      <w:r>
        <w:t>Netflix</w:t>
      </w:r>
      <w:r w:rsidR="007335E0">
        <w:t xml:space="preserve"> </w:t>
      </w:r>
      <w:r w:rsidR="007335E0" w:rsidRPr="000E48E8">
        <w:rPr>
          <w:sz w:val="40"/>
          <w:szCs w:val="40"/>
        </w:rPr>
        <w:t>(</w:t>
      </w:r>
      <w:r w:rsidR="000E48E8" w:rsidRPr="000E48E8">
        <w:rPr>
          <w:sz w:val="40"/>
          <w:szCs w:val="40"/>
        </w:rPr>
        <w:t xml:space="preserve">A </w:t>
      </w:r>
      <w:r w:rsidR="007335E0" w:rsidRPr="000E48E8">
        <w:rPr>
          <w:sz w:val="40"/>
          <w:szCs w:val="40"/>
        </w:rPr>
        <w:t>Streaming Platform)</w:t>
      </w:r>
      <w:r w:rsidR="00B600BC">
        <w:t xml:space="preserve"> </w:t>
      </w:r>
      <w:r w:rsidR="00EE20B6">
        <w:t xml:space="preserve"> </w:t>
      </w:r>
    </w:p>
    <w:p w14:paraId="1DECC3DF" w14:textId="7482E576" w:rsidR="00EE20B6" w:rsidRPr="00EE20B6" w:rsidRDefault="00EE20B6" w:rsidP="00EE20B6">
      <w:pPr>
        <w:pStyle w:val="Title"/>
        <w:jc w:val="center"/>
      </w:pPr>
      <w:r>
        <w:t>AND</w:t>
      </w:r>
    </w:p>
    <w:p w14:paraId="225FA863" w14:textId="6E9158FB" w:rsidR="00B600BC" w:rsidRPr="00B600BC" w:rsidRDefault="00B600BC" w:rsidP="000E48E8">
      <w:pPr>
        <w:pStyle w:val="Title"/>
        <w:jc w:val="center"/>
      </w:pPr>
      <w:r>
        <w:t>Rogers</w:t>
      </w:r>
      <w:r w:rsidR="007335E0">
        <w:t xml:space="preserve"> </w:t>
      </w:r>
      <w:r w:rsidR="007335E0" w:rsidRPr="000E48E8">
        <w:rPr>
          <w:sz w:val="40"/>
          <w:szCs w:val="40"/>
        </w:rPr>
        <w:t>(</w:t>
      </w:r>
      <w:r w:rsidR="000E48E8" w:rsidRPr="000E48E8">
        <w:rPr>
          <w:sz w:val="40"/>
          <w:szCs w:val="40"/>
        </w:rPr>
        <w:t xml:space="preserve">A </w:t>
      </w:r>
      <w:r w:rsidR="007335E0" w:rsidRPr="000E48E8">
        <w:rPr>
          <w:sz w:val="40"/>
          <w:szCs w:val="40"/>
        </w:rPr>
        <w:t>Telecommunication Industry)</w:t>
      </w:r>
    </w:p>
    <w:p w14:paraId="4DA90E9F" w14:textId="77777777" w:rsidR="0035262E" w:rsidRDefault="0035262E" w:rsidP="0035262E">
      <w:pPr>
        <w:rPr>
          <w:sz w:val="72"/>
          <w:szCs w:val="72"/>
        </w:rPr>
      </w:pPr>
    </w:p>
    <w:p w14:paraId="69A2CB2B" w14:textId="77777777" w:rsidR="0035262E" w:rsidRDefault="0035262E" w:rsidP="0035262E">
      <w:pPr>
        <w:jc w:val="center"/>
        <w:rPr>
          <w:sz w:val="72"/>
          <w:szCs w:val="72"/>
        </w:rPr>
      </w:pPr>
    </w:p>
    <w:p w14:paraId="4C350216" w14:textId="77777777" w:rsidR="0035262E" w:rsidRDefault="0035262E" w:rsidP="0035262E">
      <w:pPr>
        <w:jc w:val="center"/>
        <w:rPr>
          <w:sz w:val="36"/>
          <w:szCs w:val="36"/>
        </w:rPr>
      </w:pPr>
      <w:r>
        <w:rPr>
          <w:sz w:val="36"/>
          <w:szCs w:val="36"/>
        </w:rPr>
        <w:t>Savita Sharma</w:t>
      </w:r>
    </w:p>
    <w:p w14:paraId="21D711E3" w14:textId="77777777" w:rsidR="0035262E" w:rsidRDefault="0035262E" w:rsidP="0035262E">
      <w:pPr>
        <w:jc w:val="center"/>
        <w:rPr>
          <w:sz w:val="36"/>
          <w:szCs w:val="36"/>
        </w:rPr>
      </w:pPr>
      <w:r>
        <w:rPr>
          <w:sz w:val="36"/>
          <w:szCs w:val="36"/>
        </w:rPr>
        <w:t>September 28, 2022</w:t>
      </w:r>
    </w:p>
    <w:p w14:paraId="52D5F845" w14:textId="77777777" w:rsidR="0035262E" w:rsidRDefault="0035262E" w:rsidP="0035262E">
      <w:r>
        <w:br w:type="page"/>
      </w:r>
    </w:p>
    <w:p w14:paraId="16EB9AE0" w14:textId="77777777" w:rsidR="0035262E" w:rsidRDefault="0035262E" w:rsidP="0035262E">
      <w:pPr>
        <w:pStyle w:val="Heading2"/>
      </w:pPr>
      <w:bookmarkStart w:id="0" w:name="_Toc115533197"/>
      <w:r>
        <w:lastRenderedPageBreak/>
        <w:t>Abstract</w:t>
      </w:r>
      <w:bookmarkEnd w:id="0"/>
    </w:p>
    <w:p w14:paraId="77C617E6" w14:textId="108BBB59" w:rsidR="00B3094B" w:rsidRDefault="0035262E">
      <w:r>
        <w:t>Since 2019 a lot of changes had been made in the streaming media content due to the pandemic caused by covid 19, and many big streaming platforms have seen irregularities in content consumption and so as in profits. One of the main streaming platforms Netflix has also tried a strategy for attracting new consumers while also indulging the current customers of the platform</w:t>
      </w:r>
    </w:p>
    <w:p w14:paraId="5C860843" w14:textId="1CF7E6A2" w:rsidR="0035262E" w:rsidRDefault="0035262E"/>
    <w:p w14:paraId="6D5784BA" w14:textId="1849F87F" w:rsidR="0035262E" w:rsidRDefault="0035262E">
      <w:r>
        <w:t xml:space="preserve">Netflix had approached Rogers, one of the leading telecommunication industry, for collaboration </w:t>
      </w:r>
      <w:r w:rsidR="00A92281">
        <w:t>in order</w:t>
      </w:r>
      <w:r>
        <w:t xml:space="preserve"> to introduce a new plan for joining the Netflix family. Where special offers are made as a combo with the regular internet plan </w:t>
      </w:r>
      <w:r w:rsidR="00A92281">
        <w:t>that also includes</w:t>
      </w:r>
      <w:r>
        <w:t xml:space="preserve"> </w:t>
      </w:r>
      <w:r w:rsidR="00A92281">
        <w:t xml:space="preserve">a </w:t>
      </w:r>
      <w:r>
        <w:t xml:space="preserve">Netflix subscription </w:t>
      </w:r>
      <w:r w:rsidR="00A92281">
        <w:t>by adding nominal fees of 6$.</w:t>
      </w:r>
    </w:p>
    <w:p w14:paraId="6B3AFA33" w14:textId="509D79CD" w:rsidR="00A92281" w:rsidRDefault="00A92281"/>
    <w:p w14:paraId="4456904E" w14:textId="03B0E91F" w:rsidR="00A92281" w:rsidRDefault="00A92281">
      <w:r>
        <w:t>The result had spoken for itself by showing exponential growth in only a couple of months of the plan being released. Where a 9% increase in overall subscriptions and a 13% growth in daily view</w:t>
      </w:r>
      <w:r w:rsidR="00562BCC">
        <w:t>s for Netflix have been recorded</w:t>
      </w:r>
      <w:r>
        <w:t>.</w:t>
      </w:r>
      <w:r w:rsidR="00562BCC">
        <w:t xml:space="preserve"> Moreover, Rogers claimed to show an increase in their users</w:t>
      </w:r>
      <w:r>
        <w:t xml:space="preserve"> </w:t>
      </w:r>
      <w:r w:rsidR="00562BCC">
        <w:t>by 6% and a 4% growth in the overall revenue.</w:t>
      </w:r>
    </w:p>
    <w:p w14:paraId="369EE14D" w14:textId="083610B5" w:rsidR="00A92281" w:rsidRDefault="00A92281"/>
    <w:p w14:paraId="1D2B990B" w14:textId="7B380175" w:rsidR="00A92281" w:rsidRDefault="00A92281">
      <w:r>
        <w:t>Finally, it was a huge success for both companies as the report shows for Netflix</w:t>
      </w:r>
      <w:r w:rsidR="00562BCC">
        <w:t xml:space="preserve"> and Rogers</w:t>
      </w:r>
      <w:r>
        <w:t xml:space="preserve"> below.</w:t>
      </w:r>
    </w:p>
    <w:p w14:paraId="31F328CC" w14:textId="77777777" w:rsidR="00A92281" w:rsidRDefault="00A92281"/>
    <w:p w14:paraId="5DE718F0" w14:textId="1763073C" w:rsidR="0035262E" w:rsidRDefault="0035262E"/>
    <w:p w14:paraId="4D194676" w14:textId="5DB10983" w:rsidR="00A92281" w:rsidRDefault="00A92281"/>
    <w:p w14:paraId="6BC6CEF6" w14:textId="44FEB48B" w:rsidR="00A92281" w:rsidRDefault="00A92281"/>
    <w:p w14:paraId="7A611807" w14:textId="79E3B515" w:rsidR="00A92281" w:rsidRDefault="00A92281"/>
    <w:p w14:paraId="2FA6E03D" w14:textId="2FF55682" w:rsidR="00A92281" w:rsidRDefault="00A92281"/>
    <w:p w14:paraId="7204849A" w14:textId="325FFDCF" w:rsidR="00A92281" w:rsidRDefault="00A92281"/>
    <w:p w14:paraId="2798BD66" w14:textId="29A6CBAC" w:rsidR="00A92281" w:rsidRDefault="00A92281"/>
    <w:p w14:paraId="7EE0423F" w14:textId="7C5A7700" w:rsidR="00A92281" w:rsidRDefault="00A92281"/>
    <w:p w14:paraId="35942E9E" w14:textId="10CD215E" w:rsidR="00A92281" w:rsidRDefault="00A92281"/>
    <w:p w14:paraId="2885CEF1" w14:textId="3060CB71" w:rsidR="00A92281" w:rsidRDefault="00A92281"/>
    <w:p w14:paraId="0C698A5E" w14:textId="47EDE33B" w:rsidR="00A92281" w:rsidRDefault="00A92281"/>
    <w:p w14:paraId="0C333949" w14:textId="242959BF" w:rsidR="00A92281" w:rsidRDefault="00A92281"/>
    <w:p w14:paraId="6164BF03" w14:textId="7100D2FE" w:rsidR="00A92281" w:rsidRDefault="00A92281"/>
    <w:p w14:paraId="47AB529C" w14:textId="128CF9B9" w:rsidR="00A92281" w:rsidRDefault="00A92281"/>
    <w:p w14:paraId="4554F9E2" w14:textId="68033E79" w:rsidR="00A92281" w:rsidRDefault="00A92281"/>
    <w:p w14:paraId="5F808CF5" w14:textId="61AC8D83" w:rsidR="00A92281" w:rsidRDefault="00A92281"/>
    <w:p w14:paraId="33BDB3C1" w14:textId="0FA5D2CD" w:rsidR="00A92281" w:rsidRDefault="00A92281"/>
    <w:p w14:paraId="6794B439" w14:textId="4ED2DFEC" w:rsidR="00A92281" w:rsidRDefault="00A92281"/>
    <w:p w14:paraId="0AE54C2F" w14:textId="19A86CAF" w:rsidR="00A92281" w:rsidRDefault="00A92281"/>
    <w:p w14:paraId="6D5E4598" w14:textId="54A0D81F" w:rsidR="00A92281" w:rsidRDefault="00A92281"/>
    <w:p w14:paraId="398FF980" w14:textId="63636DFA" w:rsidR="00A92281" w:rsidRDefault="00A92281"/>
    <w:p w14:paraId="787EFEC9" w14:textId="3B016599" w:rsidR="00A92281" w:rsidRDefault="00A92281"/>
    <w:p w14:paraId="3FA36CBC" w14:textId="7B8F2D14" w:rsidR="00A92281" w:rsidRDefault="00A92281"/>
    <w:sdt>
      <w:sdtPr>
        <w:rPr>
          <w:rFonts w:ascii="Arial" w:eastAsia="Arial" w:hAnsi="Arial" w:cs="Arial"/>
          <w:color w:val="auto"/>
          <w:sz w:val="22"/>
          <w:szCs w:val="22"/>
          <w:lang w:val="en"/>
        </w:rPr>
        <w:id w:val="-1676105661"/>
        <w:docPartObj>
          <w:docPartGallery w:val="Table of Contents"/>
          <w:docPartUnique/>
        </w:docPartObj>
      </w:sdtPr>
      <w:sdtEndPr>
        <w:rPr>
          <w:b/>
          <w:bCs/>
          <w:noProof/>
        </w:rPr>
      </w:sdtEndPr>
      <w:sdtContent>
        <w:p w14:paraId="18C5D313" w14:textId="1E982693" w:rsidR="00B05E28" w:rsidRDefault="00B05E28">
          <w:pPr>
            <w:pStyle w:val="TOCHeading"/>
          </w:pPr>
          <w:r>
            <w:t>Table of Contents</w:t>
          </w:r>
        </w:p>
        <w:p w14:paraId="73C73639" w14:textId="10AF37C4" w:rsidR="00B05E28" w:rsidRDefault="00B05E28">
          <w:pPr>
            <w:pStyle w:val="TOC2"/>
            <w:tabs>
              <w:tab w:val="right" w:leader="dot" w:pos="9350"/>
            </w:tabs>
            <w:rPr>
              <w:rFonts w:cstheme="minorBidi"/>
              <w:noProof/>
              <w:lang w:val="en-CA" w:eastAsia="en-CA"/>
            </w:rPr>
          </w:pPr>
          <w:r>
            <w:fldChar w:fldCharType="begin"/>
          </w:r>
          <w:r>
            <w:instrText xml:space="preserve"> TOC \o "1-3" \h \z \u </w:instrText>
          </w:r>
          <w:r>
            <w:fldChar w:fldCharType="separate"/>
          </w:r>
          <w:hyperlink w:anchor="_Toc115533197" w:history="1">
            <w:r w:rsidRPr="00DB3652">
              <w:rPr>
                <w:rStyle w:val="Hyperlink"/>
                <w:noProof/>
              </w:rPr>
              <w:t>Abstract</w:t>
            </w:r>
            <w:r>
              <w:rPr>
                <w:noProof/>
                <w:webHidden/>
              </w:rPr>
              <w:tab/>
            </w:r>
            <w:r>
              <w:rPr>
                <w:noProof/>
                <w:webHidden/>
              </w:rPr>
              <w:fldChar w:fldCharType="begin"/>
            </w:r>
            <w:r>
              <w:rPr>
                <w:noProof/>
                <w:webHidden/>
              </w:rPr>
              <w:instrText xml:space="preserve"> PAGEREF _Toc115533197 \h </w:instrText>
            </w:r>
            <w:r>
              <w:rPr>
                <w:noProof/>
                <w:webHidden/>
              </w:rPr>
            </w:r>
            <w:r>
              <w:rPr>
                <w:noProof/>
                <w:webHidden/>
              </w:rPr>
              <w:fldChar w:fldCharType="separate"/>
            </w:r>
            <w:r>
              <w:rPr>
                <w:noProof/>
                <w:webHidden/>
              </w:rPr>
              <w:t>2</w:t>
            </w:r>
            <w:r>
              <w:rPr>
                <w:noProof/>
                <w:webHidden/>
              </w:rPr>
              <w:fldChar w:fldCharType="end"/>
            </w:r>
          </w:hyperlink>
        </w:p>
        <w:p w14:paraId="3C781C06" w14:textId="171A7087" w:rsidR="00B05E28" w:rsidRDefault="00000000">
          <w:pPr>
            <w:pStyle w:val="TOC1"/>
            <w:tabs>
              <w:tab w:val="right" w:leader="dot" w:pos="9350"/>
            </w:tabs>
            <w:rPr>
              <w:rFonts w:cstheme="minorBidi"/>
              <w:noProof/>
              <w:lang w:val="en-CA" w:eastAsia="en-CA"/>
            </w:rPr>
          </w:pPr>
          <w:hyperlink w:anchor="_Toc115533198" w:history="1">
            <w:r w:rsidR="00B05E28" w:rsidRPr="00DB3652">
              <w:rPr>
                <w:rStyle w:val="Hyperlink"/>
                <w:noProof/>
              </w:rPr>
              <w:t>Departments for Netflix</w:t>
            </w:r>
            <w:r w:rsidR="00B05E28">
              <w:rPr>
                <w:noProof/>
                <w:webHidden/>
              </w:rPr>
              <w:tab/>
            </w:r>
            <w:r w:rsidR="00B05E28">
              <w:rPr>
                <w:noProof/>
                <w:webHidden/>
              </w:rPr>
              <w:fldChar w:fldCharType="begin"/>
            </w:r>
            <w:r w:rsidR="00B05E28">
              <w:rPr>
                <w:noProof/>
                <w:webHidden/>
              </w:rPr>
              <w:instrText xml:space="preserve"> PAGEREF _Toc115533198 \h </w:instrText>
            </w:r>
            <w:r w:rsidR="00B05E28">
              <w:rPr>
                <w:noProof/>
                <w:webHidden/>
              </w:rPr>
            </w:r>
            <w:r w:rsidR="00B05E28">
              <w:rPr>
                <w:noProof/>
                <w:webHidden/>
              </w:rPr>
              <w:fldChar w:fldCharType="separate"/>
            </w:r>
            <w:r w:rsidR="00B05E28">
              <w:rPr>
                <w:noProof/>
                <w:webHidden/>
              </w:rPr>
              <w:t>4</w:t>
            </w:r>
            <w:r w:rsidR="00B05E28">
              <w:rPr>
                <w:noProof/>
                <w:webHidden/>
              </w:rPr>
              <w:fldChar w:fldCharType="end"/>
            </w:r>
          </w:hyperlink>
        </w:p>
        <w:p w14:paraId="66D7DAA2" w14:textId="47A4A6F5" w:rsidR="00B05E28" w:rsidRDefault="00000000">
          <w:pPr>
            <w:pStyle w:val="TOC2"/>
            <w:tabs>
              <w:tab w:val="right" w:leader="dot" w:pos="9350"/>
            </w:tabs>
            <w:rPr>
              <w:rFonts w:cstheme="minorBidi"/>
              <w:noProof/>
              <w:lang w:val="en-CA" w:eastAsia="en-CA"/>
            </w:rPr>
          </w:pPr>
          <w:hyperlink w:anchor="_Toc115533199" w:history="1">
            <w:r w:rsidR="00B05E28" w:rsidRPr="00DB3652">
              <w:rPr>
                <w:rStyle w:val="Hyperlink"/>
                <w:noProof/>
              </w:rPr>
              <w:t>Subscription</w:t>
            </w:r>
            <w:r w:rsidR="00B05E28">
              <w:rPr>
                <w:noProof/>
                <w:webHidden/>
              </w:rPr>
              <w:tab/>
            </w:r>
            <w:r w:rsidR="00B05E28">
              <w:rPr>
                <w:noProof/>
                <w:webHidden/>
              </w:rPr>
              <w:fldChar w:fldCharType="begin"/>
            </w:r>
            <w:r w:rsidR="00B05E28">
              <w:rPr>
                <w:noProof/>
                <w:webHidden/>
              </w:rPr>
              <w:instrText xml:space="preserve"> PAGEREF _Toc115533199 \h </w:instrText>
            </w:r>
            <w:r w:rsidR="00B05E28">
              <w:rPr>
                <w:noProof/>
                <w:webHidden/>
              </w:rPr>
            </w:r>
            <w:r w:rsidR="00B05E28">
              <w:rPr>
                <w:noProof/>
                <w:webHidden/>
              </w:rPr>
              <w:fldChar w:fldCharType="separate"/>
            </w:r>
            <w:r w:rsidR="00B05E28">
              <w:rPr>
                <w:noProof/>
                <w:webHidden/>
              </w:rPr>
              <w:t>4</w:t>
            </w:r>
            <w:r w:rsidR="00B05E28">
              <w:rPr>
                <w:noProof/>
                <w:webHidden/>
              </w:rPr>
              <w:fldChar w:fldCharType="end"/>
            </w:r>
          </w:hyperlink>
        </w:p>
        <w:p w14:paraId="01EB6B7F" w14:textId="0069B7EC" w:rsidR="00B05E28" w:rsidRDefault="00000000">
          <w:pPr>
            <w:pStyle w:val="TOC2"/>
            <w:tabs>
              <w:tab w:val="right" w:leader="dot" w:pos="9350"/>
            </w:tabs>
            <w:rPr>
              <w:rFonts w:cstheme="minorBidi"/>
              <w:noProof/>
              <w:lang w:val="en-CA" w:eastAsia="en-CA"/>
            </w:rPr>
          </w:pPr>
          <w:hyperlink w:anchor="_Toc115533200" w:history="1">
            <w:r w:rsidR="00B05E28" w:rsidRPr="00DB3652">
              <w:rPr>
                <w:rStyle w:val="Hyperlink"/>
                <w:noProof/>
              </w:rPr>
              <w:t>Profit</w:t>
            </w:r>
            <w:r w:rsidR="00B05E28">
              <w:rPr>
                <w:noProof/>
                <w:webHidden/>
              </w:rPr>
              <w:tab/>
            </w:r>
            <w:r w:rsidR="00B05E28">
              <w:rPr>
                <w:noProof/>
                <w:webHidden/>
              </w:rPr>
              <w:fldChar w:fldCharType="begin"/>
            </w:r>
            <w:r w:rsidR="00B05E28">
              <w:rPr>
                <w:noProof/>
                <w:webHidden/>
              </w:rPr>
              <w:instrText xml:space="preserve"> PAGEREF _Toc115533200 \h </w:instrText>
            </w:r>
            <w:r w:rsidR="00B05E28">
              <w:rPr>
                <w:noProof/>
                <w:webHidden/>
              </w:rPr>
            </w:r>
            <w:r w:rsidR="00B05E28">
              <w:rPr>
                <w:noProof/>
                <w:webHidden/>
              </w:rPr>
              <w:fldChar w:fldCharType="separate"/>
            </w:r>
            <w:r w:rsidR="00B05E28">
              <w:rPr>
                <w:noProof/>
                <w:webHidden/>
              </w:rPr>
              <w:t>5</w:t>
            </w:r>
            <w:r w:rsidR="00B05E28">
              <w:rPr>
                <w:noProof/>
                <w:webHidden/>
              </w:rPr>
              <w:fldChar w:fldCharType="end"/>
            </w:r>
          </w:hyperlink>
        </w:p>
        <w:p w14:paraId="3F87972B" w14:textId="37C1F705" w:rsidR="00B05E28" w:rsidRDefault="00000000">
          <w:pPr>
            <w:pStyle w:val="TOC1"/>
            <w:tabs>
              <w:tab w:val="right" w:leader="dot" w:pos="9350"/>
            </w:tabs>
            <w:rPr>
              <w:rFonts w:cstheme="minorBidi"/>
              <w:noProof/>
              <w:lang w:val="en-CA" w:eastAsia="en-CA"/>
            </w:rPr>
          </w:pPr>
          <w:hyperlink w:anchor="_Toc115533201" w:history="1">
            <w:r w:rsidR="00B05E28" w:rsidRPr="00DB3652">
              <w:rPr>
                <w:rStyle w:val="Hyperlink"/>
                <w:b/>
                <w:bCs/>
                <w:noProof/>
              </w:rPr>
              <w:t>Departments for Rogers</w:t>
            </w:r>
            <w:r w:rsidR="00B05E28">
              <w:rPr>
                <w:noProof/>
                <w:webHidden/>
              </w:rPr>
              <w:tab/>
            </w:r>
            <w:r w:rsidR="00B05E28">
              <w:rPr>
                <w:noProof/>
                <w:webHidden/>
              </w:rPr>
              <w:fldChar w:fldCharType="begin"/>
            </w:r>
            <w:r w:rsidR="00B05E28">
              <w:rPr>
                <w:noProof/>
                <w:webHidden/>
              </w:rPr>
              <w:instrText xml:space="preserve"> PAGEREF _Toc115533201 \h </w:instrText>
            </w:r>
            <w:r w:rsidR="00B05E28">
              <w:rPr>
                <w:noProof/>
                <w:webHidden/>
              </w:rPr>
            </w:r>
            <w:r w:rsidR="00B05E28">
              <w:rPr>
                <w:noProof/>
                <w:webHidden/>
              </w:rPr>
              <w:fldChar w:fldCharType="separate"/>
            </w:r>
            <w:r w:rsidR="00B05E28">
              <w:rPr>
                <w:noProof/>
                <w:webHidden/>
              </w:rPr>
              <w:t>5</w:t>
            </w:r>
            <w:r w:rsidR="00B05E28">
              <w:rPr>
                <w:noProof/>
                <w:webHidden/>
              </w:rPr>
              <w:fldChar w:fldCharType="end"/>
            </w:r>
          </w:hyperlink>
        </w:p>
        <w:p w14:paraId="4FBF10A8" w14:textId="2D3D0F54" w:rsidR="00B05E28" w:rsidRDefault="00000000">
          <w:pPr>
            <w:pStyle w:val="TOC2"/>
            <w:tabs>
              <w:tab w:val="right" w:leader="dot" w:pos="9350"/>
            </w:tabs>
            <w:rPr>
              <w:rFonts w:cstheme="minorBidi"/>
              <w:noProof/>
              <w:lang w:val="en-CA" w:eastAsia="en-CA"/>
            </w:rPr>
          </w:pPr>
          <w:hyperlink w:anchor="_Toc115533202" w:history="1">
            <w:r w:rsidR="00B05E28" w:rsidRPr="00DB3652">
              <w:rPr>
                <w:rStyle w:val="Hyperlink"/>
                <w:noProof/>
              </w:rPr>
              <w:t>Customers</w:t>
            </w:r>
            <w:r w:rsidR="00B05E28">
              <w:rPr>
                <w:noProof/>
                <w:webHidden/>
              </w:rPr>
              <w:tab/>
            </w:r>
            <w:r w:rsidR="00B05E28">
              <w:rPr>
                <w:noProof/>
                <w:webHidden/>
              </w:rPr>
              <w:fldChar w:fldCharType="begin"/>
            </w:r>
            <w:r w:rsidR="00B05E28">
              <w:rPr>
                <w:noProof/>
                <w:webHidden/>
              </w:rPr>
              <w:instrText xml:space="preserve"> PAGEREF _Toc115533202 \h </w:instrText>
            </w:r>
            <w:r w:rsidR="00B05E28">
              <w:rPr>
                <w:noProof/>
                <w:webHidden/>
              </w:rPr>
            </w:r>
            <w:r w:rsidR="00B05E28">
              <w:rPr>
                <w:noProof/>
                <w:webHidden/>
              </w:rPr>
              <w:fldChar w:fldCharType="separate"/>
            </w:r>
            <w:r w:rsidR="00B05E28">
              <w:rPr>
                <w:noProof/>
                <w:webHidden/>
              </w:rPr>
              <w:t>5</w:t>
            </w:r>
            <w:r w:rsidR="00B05E28">
              <w:rPr>
                <w:noProof/>
                <w:webHidden/>
              </w:rPr>
              <w:fldChar w:fldCharType="end"/>
            </w:r>
          </w:hyperlink>
        </w:p>
        <w:p w14:paraId="6FEEEB2C" w14:textId="391A3FB5" w:rsidR="00B05E28" w:rsidRDefault="00000000">
          <w:pPr>
            <w:pStyle w:val="TOC2"/>
            <w:tabs>
              <w:tab w:val="right" w:leader="dot" w:pos="9350"/>
            </w:tabs>
            <w:rPr>
              <w:rFonts w:cstheme="minorBidi"/>
              <w:noProof/>
              <w:lang w:val="en-CA" w:eastAsia="en-CA"/>
            </w:rPr>
          </w:pPr>
          <w:hyperlink w:anchor="_Toc115533203" w:history="1">
            <w:r w:rsidR="00B05E28" w:rsidRPr="00DB3652">
              <w:rPr>
                <w:rStyle w:val="Hyperlink"/>
                <w:noProof/>
              </w:rPr>
              <w:t>Profit</w:t>
            </w:r>
            <w:r w:rsidR="00B05E28">
              <w:rPr>
                <w:noProof/>
                <w:webHidden/>
              </w:rPr>
              <w:tab/>
            </w:r>
            <w:r w:rsidR="00B05E28">
              <w:rPr>
                <w:noProof/>
                <w:webHidden/>
              </w:rPr>
              <w:fldChar w:fldCharType="begin"/>
            </w:r>
            <w:r w:rsidR="00B05E28">
              <w:rPr>
                <w:noProof/>
                <w:webHidden/>
              </w:rPr>
              <w:instrText xml:space="preserve"> PAGEREF _Toc115533203 \h </w:instrText>
            </w:r>
            <w:r w:rsidR="00B05E28">
              <w:rPr>
                <w:noProof/>
                <w:webHidden/>
              </w:rPr>
            </w:r>
            <w:r w:rsidR="00B05E28">
              <w:rPr>
                <w:noProof/>
                <w:webHidden/>
              </w:rPr>
              <w:fldChar w:fldCharType="separate"/>
            </w:r>
            <w:r w:rsidR="00B05E28">
              <w:rPr>
                <w:noProof/>
                <w:webHidden/>
              </w:rPr>
              <w:t>5</w:t>
            </w:r>
            <w:r w:rsidR="00B05E28">
              <w:rPr>
                <w:noProof/>
                <w:webHidden/>
              </w:rPr>
              <w:fldChar w:fldCharType="end"/>
            </w:r>
          </w:hyperlink>
        </w:p>
        <w:p w14:paraId="783F321A" w14:textId="3F0ADB9F" w:rsidR="00B05E28" w:rsidRDefault="00B05E28">
          <w:r>
            <w:rPr>
              <w:b/>
              <w:bCs/>
              <w:noProof/>
            </w:rPr>
            <w:fldChar w:fldCharType="end"/>
          </w:r>
        </w:p>
      </w:sdtContent>
    </w:sdt>
    <w:p w14:paraId="3EC14EBA" w14:textId="18F61628" w:rsidR="00A92281" w:rsidRDefault="00A92281"/>
    <w:p w14:paraId="33BCB52E" w14:textId="697F6579" w:rsidR="00A92281" w:rsidRDefault="00A92281"/>
    <w:p w14:paraId="5764C2E6" w14:textId="4F95D9A1" w:rsidR="00A92281" w:rsidRDefault="00A92281"/>
    <w:p w14:paraId="42CADACB" w14:textId="7B386766" w:rsidR="00A92281" w:rsidRDefault="00A92281"/>
    <w:p w14:paraId="3DE3A319" w14:textId="60F4D76A" w:rsidR="00A92281" w:rsidRDefault="00A92281"/>
    <w:p w14:paraId="2BF8D57A" w14:textId="0422663E" w:rsidR="00A92281" w:rsidRDefault="00A92281"/>
    <w:p w14:paraId="36B8FF7D" w14:textId="722E2344" w:rsidR="00A92281" w:rsidRDefault="00A92281"/>
    <w:p w14:paraId="6F0BE521" w14:textId="366225E4" w:rsidR="00A92281" w:rsidRDefault="00A92281"/>
    <w:p w14:paraId="6E545BE4" w14:textId="35561F48" w:rsidR="00A92281" w:rsidRDefault="00A92281"/>
    <w:p w14:paraId="43FAE4E6" w14:textId="0B2C19EF" w:rsidR="00A92281" w:rsidRDefault="00A92281"/>
    <w:p w14:paraId="35EB9927" w14:textId="2A5F30E8" w:rsidR="00A92281" w:rsidRDefault="00A92281"/>
    <w:p w14:paraId="20E3EF8D" w14:textId="6369C1B2" w:rsidR="00A92281" w:rsidRDefault="00A92281"/>
    <w:p w14:paraId="6B38C2D2" w14:textId="7B96E779" w:rsidR="00A92281" w:rsidRDefault="00A92281"/>
    <w:p w14:paraId="673B1074" w14:textId="5FF329F3" w:rsidR="00A92281" w:rsidRDefault="00A92281"/>
    <w:p w14:paraId="0E9D3A21" w14:textId="40CBB837" w:rsidR="00A92281" w:rsidRDefault="00A92281"/>
    <w:p w14:paraId="6266E09B" w14:textId="1FC39737" w:rsidR="00A92281" w:rsidRDefault="00A92281"/>
    <w:p w14:paraId="2D8CEAF4" w14:textId="121E618B" w:rsidR="00A92281" w:rsidRDefault="00A92281"/>
    <w:p w14:paraId="3290CF3D" w14:textId="786B2468" w:rsidR="00A92281" w:rsidRDefault="00A92281"/>
    <w:p w14:paraId="4160B466" w14:textId="35F58865" w:rsidR="00A92281" w:rsidRDefault="00A92281"/>
    <w:p w14:paraId="277E4E47" w14:textId="338DCD7D" w:rsidR="00A92281" w:rsidRDefault="00A92281"/>
    <w:p w14:paraId="62110A20" w14:textId="42BE6609" w:rsidR="00A92281" w:rsidRDefault="00A92281"/>
    <w:p w14:paraId="1D5D3D24" w14:textId="1CFF47B3" w:rsidR="00A92281" w:rsidRDefault="00A92281"/>
    <w:p w14:paraId="086E6BA8" w14:textId="0F24C667" w:rsidR="00A92281" w:rsidRDefault="00A92281"/>
    <w:p w14:paraId="10DC2401" w14:textId="685DF1E2" w:rsidR="00A92281" w:rsidRDefault="00A92281"/>
    <w:p w14:paraId="77155BCA" w14:textId="096F5BC8" w:rsidR="00A92281" w:rsidRDefault="00A92281"/>
    <w:p w14:paraId="1020C3D4" w14:textId="54054A05" w:rsidR="00A92281" w:rsidRDefault="00A92281"/>
    <w:p w14:paraId="69F58FE2" w14:textId="0C9DCACA" w:rsidR="00A92281" w:rsidRDefault="00A92281"/>
    <w:p w14:paraId="1C795A43" w14:textId="76887CA0" w:rsidR="00A92281" w:rsidRDefault="00A92281"/>
    <w:p w14:paraId="6D22007B" w14:textId="4C796059" w:rsidR="00A92281" w:rsidRDefault="00A92281"/>
    <w:p w14:paraId="6772254C" w14:textId="210DD530" w:rsidR="00A92281" w:rsidRDefault="00A92281"/>
    <w:p w14:paraId="3D769BFE" w14:textId="0A4B43E8" w:rsidR="00A92281" w:rsidRDefault="00A92281"/>
    <w:p w14:paraId="0478CC97" w14:textId="283B9087" w:rsidR="00A92281" w:rsidRDefault="00A92281" w:rsidP="00893749">
      <w:pPr>
        <w:pStyle w:val="Title"/>
      </w:pPr>
      <w:r w:rsidRPr="00A92281">
        <w:lastRenderedPageBreak/>
        <w:t>NETFLIX</w:t>
      </w:r>
      <w:r w:rsidR="00B712A2">
        <w:t xml:space="preserve"> AND ROGERS GROWTH REPORT</w:t>
      </w:r>
    </w:p>
    <w:p w14:paraId="3B0FFE5B" w14:textId="6F9DAF0A" w:rsidR="00A92281" w:rsidRDefault="00A92281" w:rsidP="00A92281">
      <w:pPr>
        <w:rPr>
          <w:b/>
          <w:bCs/>
          <w:sz w:val="28"/>
          <w:szCs w:val="28"/>
        </w:rPr>
      </w:pPr>
    </w:p>
    <w:p w14:paraId="25DF9918" w14:textId="1B8D416C" w:rsidR="008775AD" w:rsidRDefault="00A92281" w:rsidP="00A92281">
      <w:r>
        <w:t xml:space="preserve">There was </w:t>
      </w:r>
      <w:r w:rsidR="00366DF5">
        <w:t>a sudden craze in the online streaming platform due to the pandemic caused by COVID 19</w:t>
      </w:r>
      <w:r w:rsidR="00E1656D">
        <w:t>. A</w:t>
      </w:r>
      <w:r w:rsidR="00366DF5">
        <w:t xml:space="preserve">s </w:t>
      </w:r>
      <w:r w:rsidR="00E1656D">
        <w:t xml:space="preserve">avoiding human contact was necessary, most of the cinema house were closed thus, people were obligated to use online streaming platforms in order to get entertained. One of the streaming platform Netflix came into the picture and it got the huge popularity. </w:t>
      </w:r>
      <w:r w:rsidR="008775AD">
        <w:t>However, as the market started to open again, the growth of Netflix subscribers began stagnant, and a new idea was required in order to maintain customer attraction. This is why Netflix approached Rogers with its new strategy to collaborate and create a new plan that will not only increase Rogers users but also increase Netflix subscribers.</w:t>
      </w:r>
    </w:p>
    <w:p w14:paraId="588EAA7E" w14:textId="77777777" w:rsidR="008775AD" w:rsidRDefault="008775AD" w:rsidP="00A92281"/>
    <w:p w14:paraId="0F510580" w14:textId="25E9F13F" w:rsidR="00A92281" w:rsidRDefault="008775AD" w:rsidP="00A92281">
      <w:r>
        <w:t xml:space="preserve">The strategy was to create a combined plan in which Netflix will provide their basic subscriber plan </w:t>
      </w:r>
      <w:r w:rsidR="00185493">
        <w:t>for</w:t>
      </w:r>
      <w:r>
        <w:t xml:space="preserve"> only 6$ instead of 10$ to the Rogers users who have </w:t>
      </w:r>
      <w:r w:rsidR="00185493">
        <w:t xml:space="preserve">a </w:t>
      </w:r>
      <w:r>
        <w:t xml:space="preserve">minimum of 55$ of </w:t>
      </w:r>
      <w:r w:rsidR="007E300F">
        <w:t xml:space="preserve">a </w:t>
      </w:r>
      <w:r>
        <w:t xml:space="preserve">plan and the bill will be added </w:t>
      </w:r>
      <w:r w:rsidR="00185493">
        <w:t>to</w:t>
      </w:r>
      <w:r>
        <w:t xml:space="preserve"> </w:t>
      </w:r>
      <w:r w:rsidR="00185493">
        <w:t>Rogers’s</w:t>
      </w:r>
      <w:r>
        <w:t xml:space="preserve"> monthly bill only. Here </w:t>
      </w:r>
      <w:r w:rsidR="00185493">
        <w:t>consumers</w:t>
      </w:r>
      <w:r>
        <w:t xml:space="preserve"> will not pay any fees to Netflix directly and the Netflix </w:t>
      </w:r>
      <w:r w:rsidR="00185493">
        <w:t>subscription</w:t>
      </w:r>
      <w:r>
        <w:t xml:space="preserve"> fee will be included in their ongoing Rogers monthly bill.</w:t>
      </w:r>
    </w:p>
    <w:p w14:paraId="01BCBA9A" w14:textId="404F45A4" w:rsidR="008775AD" w:rsidRDefault="008775AD" w:rsidP="00A92281"/>
    <w:p w14:paraId="4D6B6047" w14:textId="53747580" w:rsidR="00185493" w:rsidRDefault="00282AF3" w:rsidP="00A92281">
      <w:r>
        <w:t xml:space="preserve">The plan has </w:t>
      </w:r>
      <w:r w:rsidR="00185493">
        <w:t>shown</w:t>
      </w:r>
      <w:r>
        <w:t xml:space="preserve"> a lot of financial </w:t>
      </w:r>
      <w:r w:rsidR="00185493">
        <w:t>gains</w:t>
      </w:r>
      <w:r>
        <w:t xml:space="preserve"> </w:t>
      </w:r>
      <w:r w:rsidR="00185493">
        <w:t>for</w:t>
      </w:r>
      <w:r>
        <w:t xml:space="preserve"> both</w:t>
      </w:r>
      <w:r w:rsidR="00185493">
        <w:t xml:space="preserve"> of</w:t>
      </w:r>
      <w:r>
        <w:t xml:space="preserve"> the companies, </w:t>
      </w:r>
      <w:r w:rsidR="00185493">
        <w:t>Netflix gained a a total of 9% of its subscriber base, and the daily viewer count had raised by 13%, for Rogers a 6 gain in the customer subscription has been recorded and 4% overall revenue was observed.</w:t>
      </w:r>
    </w:p>
    <w:p w14:paraId="350B7E8F" w14:textId="10C9F1E9" w:rsidR="00185493" w:rsidRDefault="00185493" w:rsidP="00A92281">
      <w:r>
        <w:t xml:space="preserve"> </w:t>
      </w:r>
    </w:p>
    <w:p w14:paraId="2E523563" w14:textId="0857E3DB" w:rsidR="00185493" w:rsidRDefault="00185493" w:rsidP="00893749">
      <w:pPr>
        <w:pStyle w:val="Heading1"/>
      </w:pPr>
      <w:bookmarkStart w:id="1" w:name="_Toc115533198"/>
      <w:r w:rsidRPr="00185493">
        <w:t>Departments</w:t>
      </w:r>
      <w:r>
        <w:t xml:space="preserve"> for Netflix</w:t>
      </w:r>
      <w:bookmarkEnd w:id="1"/>
    </w:p>
    <w:p w14:paraId="2ECCF3CC" w14:textId="07B19C2A" w:rsidR="00185493" w:rsidRDefault="00185493" w:rsidP="00A92281">
      <w:pPr>
        <w:rPr>
          <w:b/>
          <w:bCs/>
          <w:sz w:val="28"/>
          <w:szCs w:val="28"/>
        </w:rPr>
      </w:pPr>
    </w:p>
    <w:p w14:paraId="43C0B14A" w14:textId="15B6C6F9" w:rsidR="00185493" w:rsidRPr="00B05E28" w:rsidRDefault="00185493" w:rsidP="00B05E28">
      <w:pPr>
        <w:pStyle w:val="Heading2"/>
        <w:ind w:firstLine="720"/>
        <w:rPr>
          <w:sz w:val="28"/>
          <w:szCs w:val="28"/>
        </w:rPr>
      </w:pPr>
      <w:bookmarkStart w:id="2" w:name="_Toc115533199"/>
      <w:r w:rsidRPr="00B05E28">
        <w:rPr>
          <w:sz w:val="28"/>
          <w:szCs w:val="28"/>
        </w:rPr>
        <w:t>Subscription</w:t>
      </w:r>
      <w:bookmarkEnd w:id="2"/>
      <w:r w:rsidRPr="00B05E28">
        <w:rPr>
          <w:sz w:val="28"/>
          <w:szCs w:val="28"/>
        </w:rPr>
        <w:tab/>
      </w:r>
    </w:p>
    <w:p w14:paraId="2077443F" w14:textId="77777777" w:rsidR="007E300F" w:rsidRDefault="007E300F" w:rsidP="007E300F">
      <w:pPr>
        <w:pStyle w:val="ListParagraph"/>
        <w:numPr>
          <w:ilvl w:val="1"/>
          <w:numId w:val="1"/>
        </w:numPr>
      </w:pPr>
      <w:r>
        <w:t>What was the subscriber base before the new plan was launched compared to what was the new subscribers count after two months of the plan being launched</w:t>
      </w:r>
    </w:p>
    <w:p w14:paraId="1A81F104" w14:textId="77777777" w:rsidR="007E300F" w:rsidRDefault="007E300F" w:rsidP="007E300F">
      <w:pPr>
        <w:pStyle w:val="ListParagraph"/>
        <w:numPr>
          <w:ilvl w:val="1"/>
          <w:numId w:val="1"/>
        </w:numPr>
      </w:pPr>
      <w:r>
        <w:t>How much of the overall views were increase or decrease after the plan was released?</w:t>
      </w:r>
    </w:p>
    <w:p w14:paraId="0607EEEA" w14:textId="77777777" w:rsidR="007E300F" w:rsidRDefault="007E300F" w:rsidP="007E300F">
      <w:pPr>
        <w:pStyle w:val="ListParagraph"/>
        <w:numPr>
          <w:ilvl w:val="1"/>
          <w:numId w:val="1"/>
        </w:numPr>
      </w:pPr>
      <w:r>
        <w:t xml:space="preserve">KPIs are </w:t>
      </w:r>
    </w:p>
    <w:p w14:paraId="79652CEB" w14:textId="77777777" w:rsidR="007E300F" w:rsidRDefault="007E300F" w:rsidP="007E300F">
      <w:pPr>
        <w:pStyle w:val="ListParagraph"/>
        <w:numPr>
          <w:ilvl w:val="2"/>
          <w:numId w:val="1"/>
        </w:numPr>
      </w:pPr>
      <w:r>
        <w:t>Views per month</w:t>
      </w:r>
    </w:p>
    <w:p w14:paraId="39793021" w14:textId="0D74E417" w:rsidR="007E300F" w:rsidRDefault="00E464DB" w:rsidP="007E300F">
      <w:pPr>
        <w:pStyle w:val="ListParagraph"/>
        <w:numPr>
          <w:ilvl w:val="2"/>
          <w:numId w:val="1"/>
        </w:numPr>
      </w:pPr>
      <w:r>
        <w:t>Subscribers growth forecast</w:t>
      </w:r>
    </w:p>
    <w:p w14:paraId="79382618" w14:textId="77777777" w:rsidR="007E300F" w:rsidRDefault="007E300F" w:rsidP="007E300F">
      <w:pPr>
        <w:pStyle w:val="ListParagraph"/>
        <w:numPr>
          <w:ilvl w:val="2"/>
          <w:numId w:val="1"/>
        </w:numPr>
      </w:pPr>
      <w:r>
        <w:t>Average daily time viewed per household</w:t>
      </w:r>
    </w:p>
    <w:p w14:paraId="7A1A6B30" w14:textId="4E6F23B5" w:rsidR="007E300F" w:rsidRDefault="007E300F" w:rsidP="007E300F">
      <w:pPr>
        <w:pStyle w:val="ListParagraph"/>
        <w:numPr>
          <w:ilvl w:val="2"/>
          <w:numId w:val="1"/>
        </w:numPr>
      </w:pPr>
      <w:r>
        <w:t>Rate of content consumption per household</w:t>
      </w:r>
    </w:p>
    <w:p w14:paraId="1FFBF874" w14:textId="41EFE8D9" w:rsidR="007E300F" w:rsidRPr="00B05E28" w:rsidRDefault="007E300F" w:rsidP="00B05E28">
      <w:pPr>
        <w:pStyle w:val="Heading2"/>
        <w:ind w:firstLine="720"/>
        <w:rPr>
          <w:sz w:val="28"/>
          <w:szCs w:val="28"/>
        </w:rPr>
      </w:pPr>
      <w:bookmarkStart w:id="3" w:name="_Toc115533200"/>
      <w:r w:rsidRPr="00B05E28">
        <w:rPr>
          <w:sz w:val="28"/>
          <w:szCs w:val="28"/>
        </w:rPr>
        <w:lastRenderedPageBreak/>
        <w:t>Profit</w:t>
      </w:r>
      <w:bookmarkEnd w:id="3"/>
    </w:p>
    <w:p w14:paraId="2BC49597" w14:textId="18B9B2B2" w:rsidR="007E300F" w:rsidRDefault="007E300F" w:rsidP="007E300F">
      <w:pPr>
        <w:pStyle w:val="ListParagraph"/>
        <w:numPr>
          <w:ilvl w:val="1"/>
          <w:numId w:val="1"/>
        </w:numPr>
      </w:pPr>
      <w:r>
        <w:t xml:space="preserve">What was the overall revenue after the plan was released compared to what was the revenue of the company before the plan was released </w:t>
      </w:r>
    </w:p>
    <w:p w14:paraId="27090545" w14:textId="62B8DFE0" w:rsidR="007E300F" w:rsidRDefault="007E300F" w:rsidP="007E300F">
      <w:pPr>
        <w:pStyle w:val="ListParagraph"/>
        <w:numPr>
          <w:ilvl w:val="1"/>
          <w:numId w:val="1"/>
        </w:numPr>
      </w:pPr>
      <w:r>
        <w:t>What is the profit gained by the turnover after the plan was released?</w:t>
      </w:r>
    </w:p>
    <w:p w14:paraId="69717F5F" w14:textId="071E773F" w:rsidR="007E300F" w:rsidRDefault="007E300F" w:rsidP="007E300F">
      <w:pPr>
        <w:pStyle w:val="ListParagraph"/>
        <w:numPr>
          <w:ilvl w:val="1"/>
          <w:numId w:val="1"/>
        </w:numPr>
      </w:pPr>
      <w:r>
        <w:t>KPIs are</w:t>
      </w:r>
    </w:p>
    <w:p w14:paraId="36D16C7A" w14:textId="3751942C" w:rsidR="007E300F" w:rsidRDefault="0022520E" w:rsidP="007E300F">
      <w:pPr>
        <w:pStyle w:val="ListParagraph"/>
        <w:numPr>
          <w:ilvl w:val="2"/>
          <w:numId w:val="1"/>
        </w:numPr>
      </w:pPr>
      <w:r>
        <w:t>Gross Profit</w:t>
      </w:r>
    </w:p>
    <w:p w14:paraId="4F4AE061" w14:textId="528B0F51" w:rsidR="007E300F" w:rsidRDefault="0022520E" w:rsidP="007E300F">
      <w:pPr>
        <w:pStyle w:val="ListParagraph"/>
        <w:numPr>
          <w:ilvl w:val="2"/>
          <w:numId w:val="1"/>
        </w:numPr>
      </w:pPr>
      <w:r>
        <w:t>Net Profit</w:t>
      </w:r>
    </w:p>
    <w:p w14:paraId="180B4E2F" w14:textId="1B76CF24" w:rsidR="007E300F" w:rsidRDefault="00B07D45" w:rsidP="007E300F">
      <w:pPr>
        <w:pStyle w:val="ListParagraph"/>
        <w:numPr>
          <w:ilvl w:val="2"/>
          <w:numId w:val="1"/>
        </w:numPr>
      </w:pPr>
      <w:r>
        <w:t>Current Ratio</w:t>
      </w:r>
    </w:p>
    <w:p w14:paraId="204F8187" w14:textId="2B25815B" w:rsidR="007E300F" w:rsidRDefault="007E300F" w:rsidP="007E300F">
      <w:pPr>
        <w:pStyle w:val="ListParagraph"/>
        <w:numPr>
          <w:ilvl w:val="2"/>
          <w:numId w:val="1"/>
        </w:numPr>
      </w:pPr>
      <w:r>
        <w:t xml:space="preserve">Cash burn </w:t>
      </w:r>
    </w:p>
    <w:p w14:paraId="2256432B" w14:textId="77777777" w:rsidR="007E300F" w:rsidRDefault="007E300F" w:rsidP="00893749">
      <w:pPr>
        <w:pStyle w:val="Heading1"/>
      </w:pPr>
    </w:p>
    <w:p w14:paraId="05F1941D" w14:textId="0DBA0E31" w:rsidR="007E300F" w:rsidRPr="00893749" w:rsidRDefault="007E300F" w:rsidP="00893749">
      <w:pPr>
        <w:pStyle w:val="Heading1"/>
        <w:rPr>
          <w:b/>
          <w:bCs/>
        </w:rPr>
      </w:pPr>
      <w:bookmarkStart w:id="4" w:name="_Toc115533201"/>
      <w:r w:rsidRPr="00893749">
        <w:rPr>
          <w:b/>
          <w:bCs/>
        </w:rPr>
        <w:t>Departments for Rogers</w:t>
      </w:r>
      <w:bookmarkEnd w:id="4"/>
    </w:p>
    <w:p w14:paraId="6B020595" w14:textId="4C518228" w:rsidR="007E300F" w:rsidRDefault="007E300F" w:rsidP="007E300F"/>
    <w:p w14:paraId="6DFB0CC0" w14:textId="77777777" w:rsidR="007E300F" w:rsidRDefault="007E300F" w:rsidP="007E300F"/>
    <w:p w14:paraId="3972DB18" w14:textId="27CCB943" w:rsidR="007E300F" w:rsidRPr="00B05E28" w:rsidRDefault="00B05E28" w:rsidP="00B05E28">
      <w:pPr>
        <w:pStyle w:val="Heading2"/>
        <w:ind w:firstLine="720"/>
        <w:rPr>
          <w:sz w:val="28"/>
          <w:szCs w:val="28"/>
        </w:rPr>
      </w:pPr>
      <w:bookmarkStart w:id="5" w:name="_Toc115533202"/>
      <w:r w:rsidRPr="00B05E28">
        <w:rPr>
          <w:sz w:val="28"/>
          <w:szCs w:val="28"/>
        </w:rPr>
        <w:t>C</w:t>
      </w:r>
      <w:r w:rsidR="007E300F" w:rsidRPr="00B05E28">
        <w:rPr>
          <w:sz w:val="28"/>
          <w:szCs w:val="28"/>
        </w:rPr>
        <w:t>ustomers</w:t>
      </w:r>
      <w:bookmarkEnd w:id="5"/>
      <w:r w:rsidR="007E300F" w:rsidRPr="00B05E28">
        <w:rPr>
          <w:sz w:val="28"/>
          <w:szCs w:val="28"/>
        </w:rPr>
        <w:tab/>
      </w:r>
    </w:p>
    <w:p w14:paraId="064C05E8" w14:textId="5D22492F" w:rsidR="007E300F" w:rsidRDefault="007E300F" w:rsidP="007E300F">
      <w:pPr>
        <w:pStyle w:val="ListParagraph"/>
        <w:numPr>
          <w:ilvl w:val="1"/>
          <w:numId w:val="1"/>
        </w:numPr>
      </w:pPr>
      <w:r>
        <w:t>What was the customer base before the new plan was launched compared to what was the new customer count after two months of the plan being launched</w:t>
      </w:r>
    </w:p>
    <w:p w14:paraId="2D8B551F" w14:textId="51AF9C24" w:rsidR="007E300F" w:rsidRDefault="007E300F" w:rsidP="007E300F">
      <w:pPr>
        <w:pStyle w:val="ListParagraph"/>
        <w:numPr>
          <w:ilvl w:val="1"/>
          <w:numId w:val="1"/>
        </w:numPr>
      </w:pPr>
      <w:r>
        <w:t xml:space="preserve">How much of the overall </w:t>
      </w:r>
      <w:r w:rsidR="00E53579">
        <w:t xml:space="preserve">data consumption </w:t>
      </w:r>
      <w:r>
        <w:t>were increase or decrease after the plan was released?</w:t>
      </w:r>
    </w:p>
    <w:p w14:paraId="554D56CF" w14:textId="77777777" w:rsidR="007E300F" w:rsidRDefault="007E300F" w:rsidP="007E300F">
      <w:pPr>
        <w:pStyle w:val="ListParagraph"/>
        <w:numPr>
          <w:ilvl w:val="1"/>
          <w:numId w:val="1"/>
        </w:numPr>
      </w:pPr>
      <w:r>
        <w:t xml:space="preserve">KPIs are </w:t>
      </w:r>
    </w:p>
    <w:p w14:paraId="13082728" w14:textId="44C726EF" w:rsidR="007E300F" w:rsidRDefault="00E53579" w:rsidP="007E300F">
      <w:pPr>
        <w:pStyle w:val="ListParagraph"/>
        <w:numPr>
          <w:ilvl w:val="2"/>
          <w:numId w:val="1"/>
        </w:numPr>
      </w:pPr>
      <w:r>
        <w:t>Data consumed</w:t>
      </w:r>
      <w:r w:rsidR="007E300F">
        <w:t xml:space="preserve"> per month</w:t>
      </w:r>
      <w:r>
        <w:t xml:space="preserve"> per user</w:t>
      </w:r>
    </w:p>
    <w:p w14:paraId="3AD2E8D9" w14:textId="64F80F4A" w:rsidR="007E300F" w:rsidRDefault="00B82968" w:rsidP="007E300F">
      <w:pPr>
        <w:pStyle w:val="ListParagraph"/>
        <w:numPr>
          <w:ilvl w:val="2"/>
          <w:numId w:val="1"/>
        </w:numPr>
      </w:pPr>
      <w:r>
        <w:t>Average call duration per customer</w:t>
      </w:r>
    </w:p>
    <w:p w14:paraId="483B92F7" w14:textId="251B7280" w:rsidR="007E300F" w:rsidRDefault="000655D6" w:rsidP="007E300F">
      <w:pPr>
        <w:pStyle w:val="ListParagraph"/>
        <w:numPr>
          <w:ilvl w:val="2"/>
          <w:numId w:val="1"/>
        </w:numPr>
      </w:pPr>
      <w:r>
        <w:t>Customer retention forecast</w:t>
      </w:r>
    </w:p>
    <w:p w14:paraId="3081E82C" w14:textId="1266BC0C" w:rsidR="007E300F" w:rsidRDefault="007271DF" w:rsidP="007E300F">
      <w:pPr>
        <w:pStyle w:val="ListParagraph"/>
        <w:numPr>
          <w:ilvl w:val="2"/>
          <w:numId w:val="1"/>
        </w:numPr>
      </w:pPr>
      <w:r>
        <w:t>Customer growth forecast</w:t>
      </w:r>
    </w:p>
    <w:p w14:paraId="02B49CAE" w14:textId="4152C51E" w:rsidR="007E300F" w:rsidRPr="00B05E28" w:rsidRDefault="007E300F" w:rsidP="00B05E28">
      <w:pPr>
        <w:pStyle w:val="Heading2"/>
        <w:ind w:firstLine="720"/>
        <w:rPr>
          <w:sz w:val="28"/>
          <w:szCs w:val="28"/>
        </w:rPr>
      </w:pPr>
      <w:bookmarkStart w:id="6" w:name="_Toc115533203"/>
      <w:r w:rsidRPr="00B05E28">
        <w:rPr>
          <w:sz w:val="28"/>
          <w:szCs w:val="28"/>
        </w:rPr>
        <w:t>Profit</w:t>
      </w:r>
      <w:bookmarkEnd w:id="6"/>
    </w:p>
    <w:p w14:paraId="65EB77A1" w14:textId="77777777" w:rsidR="007E300F" w:rsidRDefault="007E300F" w:rsidP="007E300F">
      <w:pPr>
        <w:pStyle w:val="ListParagraph"/>
        <w:numPr>
          <w:ilvl w:val="1"/>
          <w:numId w:val="1"/>
        </w:numPr>
      </w:pPr>
      <w:r>
        <w:t xml:space="preserve">What was the overall revenue after the plan was released compared to what was the revenue of the company before the plan was released </w:t>
      </w:r>
    </w:p>
    <w:p w14:paraId="15595314" w14:textId="77777777" w:rsidR="007E300F" w:rsidRDefault="007E300F" w:rsidP="007E300F">
      <w:pPr>
        <w:pStyle w:val="ListParagraph"/>
        <w:numPr>
          <w:ilvl w:val="1"/>
          <w:numId w:val="1"/>
        </w:numPr>
      </w:pPr>
      <w:r>
        <w:t>What is the profit gained by the turnover after the plan was released?</w:t>
      </w:r>
    </w:p>
    <w:p w14:paraId="1ED4ECDA" w14:textId="77777777" w:rsidR="007E300F" w:rsidRDefault="007E300F" w:rsidP="007E300F">
      <w:pPr>
        <w:pStyle w:val="ListParagraph"/>
        <w:numPr>
          <w:ilvl w:val="1"/>
          <w:numId w:val="1"/>
        </w:numPr>
      </w:pPr>
      <w:r>
        <w:t>KPIs are</w:t>
      </w:r>
    </w:p>
    <w:p w14:paraId="698F1EB7" w14:textId="536F8FA3" w:rsidR="007E300F" w:rsidRDefault="00EB7616" w:rsidP="007E300F">
      <w:pPr>
        <w:pStyle w:val="ListParagraph"/>
        <w:numPr>
          <w:ilvl w:val="2"/>
          <w:numId w:val="1"/>
        </w:numPr>
      </w:pPr>
      <w:r>
        <w:t>Gross Profit</w:t>
      </w:r>
    </w:p>
    <w:p w14:paraId="329A432C" w14:textId="168A9F41" w:rsidR="007E300F" w:rsidRDefault="00EB7616" w:rsidP="007E300F">
      <w:pPr>
        <w:pStyle w:val="ListParagraph"/>
        <w:numPr>
          <w:ilvl w:val="2"/>
          <w:numId w:val="1"/>
        </w:numPr>
      </w:pPr>
      <w:r>
        <w:t>Net Profit</w:t>
      </w:r>
    </w:p>
    <w:p w14:paraId="7576E657" w14:textId="5659FAE8" w:rsidR="00E464DB" w:rsidRDefault="00B07D45" w:rsidP="00B07D45">
      <w:pPr>
        <w:pStyle w:val="ListParagraph"/>
        <w:numPr>
          <w:ilvl w:val="2"/>
          <w:numId w:val="1"/>
        </w:numPr>
      </w:pPr>
      <w:r>
        <w:t>Current Ratio</w:t>
      </w:r>
    </w:p>
    <w:p w14:paraId="2841A593" w14:textId="4FDA5022" w:rsidR="007271DF" w:rsidRDefault="007271DF" w:rsidP="00E464DB">
      <w:pPr>
        <w:pStyle w:val="ListParagraph"/>
        <w:numPr>
          <w:ilvl w:val="2"/>
          <w:numId w:val="1"/>
        </w:numPr>
      </w:pPr>
      <w:r>
        <w:t>Cash burn</w:t>
      </w:r>
    </w:p>
    <w:p w14:paraId="01EA1A07" w14:textId="0FC4B479" w:rsidR="00185493" w:rsidRDefault="00185493" w:rsidP="00A92281"/>
    <w:p w14:paraId="084C4C2B" w14:textId="7212C8A9" w:rsidR="000A652D" w:rsidRDefault="000A652D" w:rsidP="00A92281"/>
    <w:p w14:paraId="55A900B1" w14:textId="4F8C6589" w:rsidR="000A652D" w:rsidRDefault="000A652D" w:rsidP="00A92281"/>
    <w:p w14:paraId="6B339DAE" w14:textId="77777777" w:rsidR="000A652D" w:rsidRDefault="000A652D" w:rsidP="00A92281">
      <w:pPr>
        <w:rPr>
          <w:sz w:val="48"/>
          <w:szCs w:val="48"/>
        </w:rPr>
      </w:pPr>
    </w:p>
    <w:p w14:paraId="29D89693" w14:textId="15CA208A" w:rsidR="000A652D" w:rsidRDefault="000A652D" w:rsidP="00A92281">
      <w:pPr>
        <w:rPr>
          <w:sz w:val="48"/>
          <w:szCs w:val="48"/>
        </w:rPr>
      </w:pPr>
      <w:r w:rsidRPr="000A652D">
        <w:rPr>
          <w:sz w:val="48"/>
          <w:szCs w:val="48"/>
        </w:rPr>
        <w:lastRenderedPageBreak/>
        <w:t>Contribution</w:t>
      </w:r>
      <w:r>
        <w:rPr>
          <w:sz w:val="48"/>
          <w:szCs w:val="48"/>
        </w:rPr>
        <w:t>:</w:t>
      </w:r>
    </w:p>
    <w:p w14:paraId="77629CA9" w14:textId="77777777" w:rsidR="000A652D" w:rsidRDefault="000A652D" w:rsidP="00A92281">
      <w:pPr>
        <w:rPr>
          <w:sz w:val="32"/>
          <w:szCs w:val="32"/>
        </w:rPr>
      </w:pPr>
    </w:p>
    <w:p w14:paraId="064F0DAD" w14:textId="740F3726" w:rsidR="000A652D" w:rsidRDefault="000A652D" w:rsidP="00A92281">
      <w:pPr>
        <w:rPr>
          <w:sz w:val="32"/>
          <w:szCs w:val="32"/>
        </w:rPr>
      </w:pPr>
      <w:r>
        <w:rPr>
          <w:sz w:val="32"/>
          <w:szCs w:val="32"/>
        </w:rPr>
        <w:t xml:space="preserve">             </w:t>
      </w:r>
      <w:r w:rsidRPr="000A652D">
        <w:rPr>
          <w:sz w:val="32"/>
          <w:szCs w:val="32"/>
        </w:rPr>
        <w:t>Savita Sharma</w:t>
      </w:r>
      <w:r>
        <w:rPr>
          <w:sz w:val="32"/>
          <w:szCs w:val="32"/>
        </w:rPr>
        <w:t xml:space="preserve">: Planning and idea </w:t>
      </w:r>
      <w:r w:rsidR="00032E01">
        <w:rPr>
          <w:sz w:val="32"/>
          <w:szCs w:val="32"/>
        </w:rPr>
        <w:t xml:space="preserve">and research </w:t>
      </w:r>
    </w:p>
    <w:p w14:paraId="1CC9599A" w14:textId="037F3D37" w:rsidR="000A652D" w:rsidRDefault="000A652D" w:rsidP="00A92281">
      <w:pPr>
        <w:rPr>
          <w:sz w:val="32"/>
          <w:szCs w:val="32"/>
        </w:rPr>
      </w:pPr>
      <w:r>
        <w:rPr>
          <w:sz w:val="32"/>
          <w:szCs w:val="32"/>
        </w:rPr>
        <w:t xml:space="preserve">             Prabhjot Singh: Researching and content writing </w:t>
      </w:r>
    </w:p>
    <w:p w14:paraId="59032B4F" w14:textId="16332176" w:rsidR="000A652D" w:rsidRDefault="000A652D" w:rsidP="00A92281">
      <w:pPr>
        <w:rPr>
          <w:sz w:val="32"/>
          <w:szCs w:val="32"/>
        </w:rPr>
      </w:pPr>
      <w:r>
        <w:rPr>
          <w:sz w:val="32"/>
          <w:szCs w:val="32"/>
        </w:rPr>
        <w:t xml:space="preserve">             Anjan shah : Content Writing.</w:t>
      </w:r>
    </w:p>
    <w:p w14:paraId="42975C0C" w14:textId="6B6EDB8A" w:rsidR="00032E01" w:rsidRPr="000A652D" w:rsidRDefault="00032E01" w:rsidP="00A92281">
      <w:pPr>
        <w:rPr>
          <w:sz w:val="32"/>
          <w:szCs w:val="32"/>
        </w:rPr>
      </w:pPr>
      <w:r>
        <w:rPr>
          <w:sz w:val="32"/>
          <w:szCs w:val="32"/>
        </w:rPr>
        <w:t xml:space="preserve">             Geeta bhagat : Planning and development </w:t>
      </w:r>
    </w:p>
    <w:sectPr w:rsidR="00032E01" w:rsidRPr="000A652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7D74E" w14:textId="77777777" w:rsidR="00017AAF" w:rsidRDefault="00017AAF" w:rsidP="00893749">
      <w:pPr>
        <w:spacing w:line="240" w:lineRule="auto"/>
      </w:pPr>
      <w:r>
        <w:separator/>
      </w:r>
    </w:p>
  </w:endnote>
  <w:endnote w:type="continuationSeparator" w:id="0">
    <w:p w14:paraId="27DC364E" w14:textId="77777777" w:rsidR="00017AAF" w:rsidRDefault="00017AAF" w:rsidP="008937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4382B" w14:textId="77777777" w:rsidR="00017AAF" w:rsidRDefault="00017AAF" w:rsidP="00893749">
      <w:pPr>
        <w:spacing w:line="240" w:lineRule="auto"/>
      </w:pPr>
      <w:r>
        <w:separator/>
      </w:r>
    </w:p>
  </w:footnote>
  <w:footnote w:type="continuationSeparator" w:id="0">
    <w:p w14:paraId="1236924C" w14:textId="77777777" w:rsidR="00017AAF" w:rsidRDefault="00017AAF" w:rsidP="0089374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31664E"/>
    <w:multiLevelType w:val="hybridMultilevel"/>
    <w:tmpl w:val="4418BF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67B3BC4"/>
    <w:multiLevelType w:val="hybridMultilevel"/>
    <w:tmpl w:val="A49443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400250791">
    <w:abstractNumId w:val="0"/>
  </w:num>
  <w:num w:numId="2" w16cid:durableId="12980276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62E"/>
    <w:rsid w:val="00017AAF"/>
    <w:rsid w:val="00032E01"/>
    <w:rsid w:val="000655D6"/>
    <w:rsid w:val="000A652D"/>
    <w:rsid w:val="000E48E8"/>
    <w:rsid w:val="00185493"/>
    <w:rsid w:val="0022520E"/>
    <w:rsid w:val="00240B16"/>
    <w:rsid w:val="002521E5"/>
    <w:rsid w:val="00282AF3"/>
    <w:rsid w:val="002A13D2"/>
    <w:rsid w:val="0035262E"/>
    <w:rsid w:val="00366DF5"/>
    <w:rsid w:val="00562BCC"/>
    <w:rsid w:val="006C4B0A"/>
    <w:rsid w:val="007271DF"/>
    <w:rsid w:val="007335E0"/>
    <w:rsid w:val="00797F05"/>
    <w:rsid w:val="007E300F"/>
    <w:rsid w:val="008775AD"/>
    <w:rsid w:val="00893749"/>
    <w:rsid w:val="00A92281"/>
    <w:rsid w:val="00B05E28"/>
    <w:rsid w:val="00B07D45"/>
    <w:rsid w:val="00B600BC"/>
    <w:rsid w:val="00B712A2"/>
    <w:rsid w:val="00B82968"/>
    <w:rsid w:val="00BA7DB1"/>
    <w:rsid w:val="00DF67C1"/>
    <w:rsid w:val="00E1656D"/>
    <w:rsid w:val="00E464DB"/>
    <w:rsid w:val="00E53579"/>
    <w:rsid w:val="00EB7616"/>
    <w:rsid w:val="00EE20B6"/>
    <w:rsid w:val="00F36448"/>
    <w:rsid w:val="00F76F39"/>
    <w:rsid w:val="00FA0AD7"/>
    <w:rsid w:val="00FD5868"/>
    <w:rsid w:val="00FE44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9CFD8"/>
  <w15:chartTrackingRefBased/>
  <w15:docId w15:val="{B5E3758C-99E9-4D13-A2A0-93DE2E9FC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62E"/>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240B1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262E"/>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262E"/>
    <w:pPr>
      <w:keepNext/>
      <w:keepLines/>
      <w:spacing w:after="60"/>
    </w:pPr>
    <w:rPr>
      <w:sz w:val="52"/>
      <w:szCs w:val="52"/>
    </w:rPr>
  </w:style>
  <w:style w:type="character" w:customStyle="1" w:styleId="TitleChar">
    <w:name w:val="Title Char"/>
    <w:basedOn w:val="DefaultParagraphFont"/>
    <w:link w:val="Title"/>
    <w:uiPriority w:val="10"/>
    <w:rsid w:val="0035262E"/>
    <w:rPr>
      <w:rFonts w:ascii="Arial" w:eastAsia="Arial" w:hAnsi="Arial" w:cs="Arial"/>
      <w:sz w:val="52"/>
      <w:szCs w:val="52"/>
      <w:lang w:val="en"/>
    </w:rPr>
  </w:style>
  <w:style w:type="character" w:customStyle="1" w:styleId="Heading2Char">
    <w:name w:val="Heading 2 Char"/>
    <w:basedOn w:val="DefaultParagraphFont"/>
    <w:link w:val="Heading2"/>
    <w:uiPriority w:val="9"/>
    <w:rsid w:val="0035262E"/>
    <w:rPr>
      <w:rFonts w:ascii="Arial" w:eastAsia="Arial" w:hAnsi="Arial" w:cs="Arial"/>
      <w:sz w:val="32"/>
      <w:szCs w:val="32"/>
      <w:lang w:val="en"/>
    </w:rPr>
  </w:style>
  <w:style w:type="paragraph" w:styleId="ListParagraph">
    <w:name w:val="List Paragraph"/>
    <w:basedOn w:val="Normal"/>
    <w:uiPriority w:val="34"/>
    <w:qFormat/>
    <w:rsid w:val="00185493"/>
    <w:pPr>
      <w:ind w:left="720"/>
      <w:contextualSpacing/>
    </w:pPr>
  </w:style>
  <w:style w:type="character" w:customStyle="1" w:styleId="Heading1Char">
    <w:name w:val="Heading 1 Char"/>
    <w:basedOn w:val="DefaultParagraphFont"/>
    <w:link w:val="Heading1"/>
    <w:uiPriority w:val="9"/>
    <w:rsid w:val="00240B16"/>
    <w:rPr>
      <w:rFonts w:asciiTheme="majorHAnsi" w:eastAsiaTheme="majorEastAsia" w:hAnsiTheme="majorHAnsi" w:cstheme="majorBidi"/>
      <w:color w:val="2F5496" w:themeColor="accent1" w:themeShade="BF"/>
      <w:sz w:val="32"/>
      <w:szCs w:val="32"/>
      <w:lang w:val="en"/>
    </w:rPr>
  </w:style>
  <w:style w:type="paragraph" w:styleId="TOCHeading">
    <w:name w:val="TOC Heading"/>
    <w:basedOn w:val="Heading1"/>
    <w:next w:val="Normal"/>
    <w:uiPriority w:val="39"/>
    <w:unhideWhenUsed/>
    <w:qFormat/>
    <w:rsid w:val="00240B16"/>
    <w:pPr>
      <w:spacing w:line="259" w:lineRule="auto"/>
      <w:outlineLvl w:val="9"/>
    </w:pPr>
    <w:rPr>
      <w:lang w:val="en-US"/>
    </w:rPr>
  </w:style>
  <w:style w:type="paragraph" w:styleId="TOC2">
    <w:name w:val="toc 2"/>
    <w:basedOn w:val="Normal"/>
    <w:next w:val="Normal"/>
    <w:autoRedefine/>
    <w:uiPriority w:val="39"/>
    <w:unhideWhenUsed/>
    <w:rsid w:val="00240B16"/>
    <w:pPr>
      <w:spacing w:after="100" w:line="259" w:lineRule="auto"/>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240B16"/>
    <w:pPr>
      <w:spacing w:after="100" w:line="259" w:lineRule="auto"/>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240B16"/>
    <w:pPr>
      <w:spacing w:after="100" w:line="259" w:lineRule="auto"/>
      <w:ind w:left="440"/>
    </w:pPr>
    <w:rPr>
      <w:rFonts w:asciiTheme="minorHAnsi" w:eastAsiaTheme="minorEastAsia" w:hAnsiTheme="minorHAnsi" w:cs="Times New Roman"/>
      <w:lang w:val="en-US"/>
    </w:rPr>
  </w:style>
  <w:style w:type="paragraph" w:styleId="Header">
    <w:name w:val="header"/>
    <w:basedOn w:val="Normal"/>
    <w:link w:val="HeaderChar"/>
    <w:uiPriority w:val="99"/>
    <w:unhideWhenUsed/>
    <w:rsid w:val="00893749"/>
    <w:pPr>
      <w:tabs>
        <w:tab w:val="center" w:pos="4680"/>
        <w:tab w:val="right" w:pos="9360"/>
      </w:tabs>
      <w:spacing w:line="240" w:lineRule="auto"/>
    </w:pPr>
  </w:style>
  <w:style w:type="character" w:customStyle="1" w:styleId="HeaderChar">
    <w:name w:val="Header Char"/>
    <w:basedOn w:val="DefaultParagraphFont"/>
    <w:link w:val="Header"/>
    <w:uiPriority w:val="99"/>
    <w:rsid w:val="00893749"/>
    <w:rPr>
      <w:rFonts w:ascii="Arial" w:eastAsia="Arial" w:hAnsi="Arial" w:cs="Arial"/>
      <w:lang w:val="en"/>
    </w:rPr>
  </w:style>
  <w:style w:type="paragraph" w:styleId="Footer">
    <w:name w:val="footer"/>
    <w:basedOn w:val="Normal"/>
    <w:link w:val="FooterChar"/>
    <w:uiPriority w:val="99"/>
    <w:unhideWhenUsed/>
    <w:rsid w:val="00893749"/>
    <w:pPr>
      <w:tabs>
        <w:tab w:val="center" w:pos="4680"/>
        <w:tab w:val="right" w:pos="9360"/>
      </w:tabs>
      <w:spacing w:line="240" w:lineRule="auto"/>
    </w:pPr>
  </w:style>
  <w:style w:type="character" w:customStyle="1" w:styleId="FooterChar">
    <w:name w:val="Footer Char"/>
    <w:basedOn w:val="DefaultParagraphFont"/>
    <w:link w:val="Footer"/>
    <w:uiPriority w:val="99"/>
    <w:rsid w:val="00893749"/>
    <w:rPr>
      <w:rFonts w:ascii="Arial" w:eastAsia="Arial" w:hAnsi="Arial" w:cs="Arial"/>
      <w:lang w:val="en"/>
    </w:rPr>
  </w:style>
  <w:style w:type="character" w:styleId="Hyperlink">
    <w:name w:val="Hyperlink"/>
    <w:basedOn w:val="DefaultParagraphFont"/>
    <w:uiPriority w:val="99"/>
    <w:unhideWhenUsed/>
    <w:rsid w:val="00B05E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FDCE6-6F14-4A5E-944C-97597D6CA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745</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Prabhjot Singh</dc:creator>
  <cp:keywords/>
  <dc:description/>
  <cp:lastModifiedBy>savita sharma</cp:lastModifiedBy>
  <cp:revision>3</cp:revision>
  <dcterms:created xsi:type="dcterms:W3CDTF">2022-10-02T00:17:00Z</dcterms:created>
  <dcterms:modified xsi:type="dcterms:W3CDTF">2023-02-04T20:07:00Z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4a5dbca6-3b46-43ef-aa7c-7d1abfa6b5cb</vt:lpwstr>
  </property>
</Properties>
</file>