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6C1E15" w14:textId="77777777" w:rsidR="00E25613" w:rsidRPr="00776775" w:rsidRDefault="00E25613" w:rsidP="00776775">
      <w:pPr>
        <w:pStyle w:val="Title"/>
        <w:spacing w:line="480" w:lineRule="auto"/>
        <w:jc w:val="center"/>
        <w:rPr>
          <w:rFonts w:ascii="Times New Roman" w:hAnsi="Times New Roman" w:cs="Times New Roman"/>
          <w:sz w:val="72"/>
          <w:szCs w:val="72"/>
        </w:rPr>
      </w:pPr>
    </w:p>
    <w:p w14:paraId="4EDE0047" w14:textId="77777777" w:rsidR="00E25613" w:rsidRPr="00776775" w:rsidRDefault="00E25613" w:rsidP="00776775">
      <w:pPr>
        <w:pStyle w:val="Title"/>
        <w:spacing w:line="480" w:lineRule="auto"/>
        <w:jc w:val="center"/>
        <w:rPr>
          <w:rFonts w:ascii="Times New Roman" w:hAnsi="Times New Roman" w:cs="Times New Roman"/>
          <w:sz w:val="72"/>
          <w:szCs w:val="72"/>
        </w:rPr>
      </w:pPr>
    </w:p>
    <w:p w14:paraId="7E8D6AE5" w14:textId="35BD86D9" w:rsidR="001E67D5" w:rsidRPr="00776775" w:rsidRDefault="00E25613" w:rsidP="00776775">
      <w:pPr>
        <w:pStyle w:val="Title"/>
        <w:spacing w:line="480" w:lineRule="auto"/>
        <w:jc w:val="center"/>
        <w:rPr>
          <w:rFonts w:ascii="Times New Roman" w:hAnsi="Times New Roman" w:cs="Times New Roman"/>
          <w:sz w:val="72"/>
          <w:szCs w:val="72"/>
        </w:rPr>
      </w:pPr>
      <w:r w:rsidRPr="00776775">
        <w:rPr>
          <w:rFonts w:ascii="Times New Roman" w:hAnsi="Times New Roman" w:cs="Times New Roman"/>
          <w:sz w:val="72"/>
          <w:szCs w:val="72"/>
        </w:rPr>
        <w:t>Elemental Clash: A Strategic Card Game Application</w:t>
      </w:r>
    </w:p>
    <w:p w14:paraId="203E9948" w14:textId="77777777" w:rsidR="00E25613" w:rsidRPr="00776775" w:rsidRDefault="00E25613" w:rsidP="00776775">
      <w:pPr>
        <w:pStyle w:val="Subtitle"/>
        <w:spacing w:line="480" w:lineRule="auto"/>
        <w:jc w:val="center"/>
        <w:rPr>
          <w:rFonts w:ascii="Times New Roman" w:hAnsi="Times New Roman" w:cs="Times New Roman"/>
          <w:sz w:val="24"/>
          <w:szCs w:val="24"/>
        </w:rPr>
      </w:pPr>
      <w:r w:rsidRPr="00776775">
        <w:rPr>
          <w:rFonts w:ascii="Times New Roman" w:hAnsi="Times New Roman" w:cs="Times New Roman"/>
          <w:sz w:val="24"/>
          <w:szCs w:val="24"/>
        </w:rPr>
        <w:t>Savitha Venkatesh</w:t>
      </w:r>
    </w:p>
    <w:p w14:paraId="1C8B21FF" w14:textId="77777777" w:rsidR="00E25613" w:rsidRPr="00776775" w:rsidRDefault="00E25613" w:rsidP="00776775">
      <w:pPr>
        <w:pStyle w:val="Subtitle"/>
        <w:spacing w:line="480" w:lineRule="auto"/>
        <w:jc w:val="center"/>
        <w:rPr>
          <w:rFonts w:ascii="Times New Roman" w:hAnsi="Times New Roman" w:cs="Times New Roman"/>
          <w:sz w:val="24"/>
          <w:szCs w:val="24"/>
        </w:rPr>
      </w:pPr>
      <w:r w:rsidRPr="00776775">
        <w:rPr>
          <w:rFonts w:ascii="Times New Roman" w:hAnsi="Times New Roman" w:cs="Times New Roman"/>
          <w:sz w:val="24"/>
          <w:szCs w:val="24"/>
        </w:rPr>
        <w:t>CS6910: Software Development</w:t>
      </w:r>
    </w:p>
    <w:p w14:paraId="4ADB9E9B" w14:textId="618A4010" w:rsidR="00E25613" w:rsidRPr="00776775" w:rsidRDefault="00E25613" w:rsidP="00776775">
      <w:pPr>
        <w:pStyle w:val="Subtitle"/>
        <w:spacing w:line="480" w:lineRule="auto"/>
        <w:jc w:val="center"/>
        <w:rPr>
          <w:rFonts w:ascii="Times New Roman" w:hAnsi="Times New Roman" w:cs="Times New Roman"/>
          <w:sz w:val="24"/>
          <w:szCs w:val="24"/>
        </w:rPr>
      </w:pPr>
      <w:r w:rsidRPr="00776775">
        <w:rPr>
          <w:rFonts w:ascii="Times New Roman" w:hAnsi="Times New Roman" w:cs="Times New Roman"/>
          <w:sz w:val="24"/>
          <w:szCs w:val="24"/>
        </w:rPr>
        <w:t>July 14, 2024</w:t>
      </w:r>
    </w:p>
    <w:p w14:paraId="0FC88F3D" w14:textId="77777777" w:rsidR="00E25613" w:rsidRPr="00776775" w:rsidRDefault="00E25613" w:rsidP="00776775">
      <w:pPr>
        <w:spacing w:line="480" w:lineRule="auto"/>
        <w:rPr>
          <w:rFonts w:ascii="Times New Roman" w:eastAsiaTheme="minorEastAsia" w:hAnsi="Times New Roman" w:cs="Times New Roman"/>
          <w:color w:val="5A5A5A" w:themeColor="text1" w:themeTint="A5"/>
          <w:spacing w:val="15"/>
          <w:sz w:val="24"/>
          <w:szCs w:val="24"/>
        </w:rPr>
      </w:pPr>
      <w:r w:rsidRPr="00776775">
        <w:rPr>
          <w:rFonts w:ascii="Times New Roman" w:hAnsi="Times New Roman" w:cs="Times New Roman"/>
          <w:sz w:val="24"/>
          <w:szCs w:val="24"/>
        </w:rPr>
        <w:br w:type="page"/>
      </w:r>
    </w:p>
    <w:p w14:paraId="047484FC" w14:textId="06DB3691" w:rsidR="00C65CE0" w:rsidRPr="00776775" w:rsidRDefault="00E25613" w:rsidP="00776775">
      <w:pPr>
        <w:pStyle w:val="Heading1"/>
        <w:spacing w:line="480" w:lineRule="auto"/>
        <w:jc w:val="center"/>
        <w:rPr>
          <w:rFonts w:ascii="Times New Roman" w:hAnsi="Times New Roman" w:cs="Times New Roman"/>
          <w:color w:val="auto"/>
        </w:rPr>
      </w:pPr>
      <w:r w:rsidRPr="00776775">
        <w:rPr>
          <w:rFonts w:ascii="Times New Roman" w:hAnsi="Times New Roman" w:cs="Times New Roman"/>
          <w:color w:val="auto"/>
        </w:rPr>
        <w:lastRenderedPageBreak/>
        <w:t>Introduction</w:t>
      </w:r>
      <w:r w:rsidR="00C65CE0" w:rsidRPr="00776775">
        <w:rPr>
          <w:rFonts w:ascii="Times New Roman" w:hAnsi="Times New Roman" w:cs="Times New Roman"/>
          <w:color w:val="auto"/>
        </w:rPr>
        <w:t xml:space="preserve"> and Game Description</w:t>
      </w:r>
    </w:p>
    <w:p w14:paraId="54D7C41F" w14:textId="77777777" w:rsidR="00ED33C8" w:rsidRPr="00776775" w:rsidRDefault="00ED33C8" w:rsidP="00776775">
      <w:pPr>
        <w:pStyle w:val="NormalWeb"/>
        <w:spacing w:line="480" w:lineRule="auto"/>
        <w:ind w:firstLine="720"/>
      </w:pPr>
      <w:r w:rsidRPr="00776775">
        <w:t>Elemental Clash is a strategic card game that immerses players in a world of elemental magic and wizardry. Each player takes on the role of a powerful wizard wielding a deck of elemental cards: Fire, Water, Earth, and Air. The objective is to reduce the opponent's life points to zero by strategically playing elemental cards that exploit their inherent strengths and weaknesses. Fire beats Air, Air beats Earth, Earth beats Water, and Water beats Fire. The game begins with each player drawing five cards from their deck, and on each turn, a player can draw one card and play one elemental card. The game continues until one player’s life points are completely depleted.</w:t>
      </w:r>
    </w:p>
    <w:p w14:paraId="748BB50C" w14:textId="77777777" w:rsidR="00ED33C8" w:rsidRPr="00776775" w:rsidRDefault="00ED33C8" w:rsidP="00776775">
      <w:pPr>
        <w:pStyle w:val="NormalWeb"/>
        <w:spacing w:line="480" w:lineRule="auto"/>
        <w:ind w:firstLine="720"/>
      </w:pPr>
      <w:r w:rsidRPr="00776775">
        <w:t>This document provides comprehensive technical documentation for the Elemental Clash game, detailing its development, core concepts, and implementation. The goal is to demonstrate the proficiency and skills acquired during the course, emphasizing the importance of technical documentation as an essential aspect of software development. This documentation is intended to reflect the current state of the application and articulate complex technical concepts in clear, understandable language, adhering to the highest professional standards.</w:t>
      </w:r>
    </w:p>
    <w:p w14:paraId="2EAD7AC2" w14:textId="77777777" w:rsidR="00ED33C8" w:rsidRPr="00776775" w:rsidRDefault="00ED33C8" w:rsidP="00776775">
      <w:pPr>
        <w:pStyle w:val="NormalWeb"/>
        <w:spacing w:line="480" w:lineRule="auto"/>
        <w:ind w:firstLine="720"/>
      </w:pPr>
      <w:r w:rsidRPr="00776775">
        <w:t>The following sections cover the game's key technical concepts, each thoroughly explained with a focus on their implementation and significance. These include the Model-View-</w:t>
      </w:r>
      <w:proofErr w:type="spellStart"/>
      <w:r w:rsidRPr="00776775">
        <w:t>ViewModel</w:t>
      </w:r>
      <w:proofErr w:type="spellEnd"/>
      <w:r w:rsidRPr="00776775">
        <w:t xml:space="preserve"> (MVVM) pattern, JUnit testing, low coupling/high cohesion, the Observer pattern, and serialization/deserialization. Each concept is discussed in detail, highlighting its relevance to the application and how it enhances the overall design and functionality of Elemental Clash. This document aims to provide a clear and concise understanding of the game's architecture and the thoughtful application of these software engineering principles.</w:t>
      </w:r>
    </w:p>
    <w:p w14:paraId="6F5C8AA1" w14:textId="1EB22DCC" w:rsidR="00E25613" w:rsidRPr="00776775" w:rsidRDefault="0001126F" w:rsidP="00776775">
      <w:pPr>
        <w:pStyle w:val="Heading1"/>
        <w:spacing w:line="480" w:lineRule="auto"/>
        <w:jc w:val="center"/>
        <w:rPr>
          <w:rFonts w:ascii="Times New Roman" w:hAnsi="Times New Roman" w:cs="Times New Roman"/>
          <w:color w:val="auto"/>
        </w:rPr>
      </w:pPr>
      <w:r w:rsidRPr="00776775">
        <w:rPr>
          <w:rFonts w:ascii="Times New Roman" w:hAnsi="Times New Roman" w:cs="Times New Roman"/>
          <w:color w:val="auto"/>
        </w:rPr>
        <w:t>Key Programming Concepts and Implementatio</w:t>
      </w:r>
      <w:r w:rsidRPr="00776775">
        <w:rPr>
          <w:rFonts w:ascii="Times New Roman" w:hAnsi="Times New Roman" w:cs="Times New Roman"/>
          <w:color w:val="auto"/>
        </w:rPr>
        <w:t>n</w:t>
      </w:r>
    </w:p>
    <w:p w14:paraId="70C69326" w14:textId="3FA10F72" w:rsidR="0001126F" w:rsidRPr="00776775" w:rsidRDefault="00ED33C8" w:rsidP="00776775">
      <w:pPr>
        <w:pStyle w:val="Heading2"/>
        <w:spacing w:line="480" w:lineRule="auto"/>
        <w:jc w:val="center"/>
        <w:rPr>
          <w:rFonts w:ascii="Times New Roman" w:hAnsi="Times New Roman" w:cs="Times New Roman"/>
          <w:color w:val="auto"/>
          <w:sz w:val="28"/>
          <w:szCs w:val="28"/>
        </w:rPr>
      </w:pPr>
      <w:r w:rsidRPr="00776775">
        <w:rPr>
          <w:rFonts w:ascii="Times New Roman" w:hAnsi="Times New Roman" w:cs="Times New Roman"/>
          <w:color w:val="auto"/>
          <w:sz w:val="28"/>
          <w:szCs w:val="28"/>
        </w:rPr>
        <w:t>Model-View-</w:t>
      </w:r>
      <w:proofErr w:type="spellStart"/>
      <w:r w:rsidRPr="00776775">
        <w:rPr>
          <w:rFonts w:ascii="Times New Roman" w:hAnsi="Times New Roman" w:cs="Times New Roman"/>
          <w:color w:val="auto"/>
          <w:sz w:val="28"/>
          <w:szCs w:val="28"/>
        </w:rPr>
        <w:t>ViewModel</w:t>
      </w:r>
      <w:proofErr w:type="spellEnd"/>
      <w:r w:rsidRPr="00776775">
        <w:rPr>
          <w:rFonts w:ascii="Times New Roman" w:hAnsi="Times New Roman" w:cs="Times New Roman"/>
          <w:color w:val="auto"/>
          <w:sz w:val="28"/>
          <w:szCs w:val="28"/>
        </w:rPr>
        <w:t xml:space="preserve"> (MVVM) Pattern</w:t>
      </w:r>
    </w:p>
    <w:p w14:paraId="3FE42AF2" w14:textId="77777777" w:rsidR="00ED33C8" w:rsidRPr="00776775" w:rsidRDefault="00ED33C8" w:rsidP="00776775">
      <w:pPr>
        <w:pStyle w:val="NormalWeb"/>
        <w:spacing w:line="480" w:lineRule="auto"/>
        <w:ind w:firstLine="720"/>
      </w:pPr>
      <w:r w:rsidRPr="00776775">
        <w:t>The Model-View-</w:t>
      </w:r>
      <w:proofErr w:type="spellStart"/>
      <w:r w:rsidRPr="00776775">
        <w:t>ViewModel</w:t>
      </w:r>
      <w:proofErr w:type="spellEnd"/>
      <w:r w:rsidRPr="00776775">
        <w:t xml:space="preserve"> (MVVM) pattern is a structural design pattern that separates the development of the graphical user interface (GUI) from the business logic or back-end logic. This separation promotes a clean and maintainable codebase, facilitating independent development, testing, and debugging of each component. In the context of Elemental Clash, the MVVM pattern is implemented to enhance the application's architecture, ensuring that the user interface and the underlying game logic remain decoupled.</w:t>
      </w:r>
    </w:p>
    <w:p w14:paraId="2F5060CE" w14:textId="34F356E8" w:rsidR="00ED33C8" w:rsidRPr="00776775" w:rsidRDefault="00ED33C8" w:rsidP="00776775">
      <w:pPr>
        <w:pStyle w:val="NormalWeb"/>
        <w:spacing w:line="480" w:lineRule="auto"/>
        <w:ind w:firstLine="720"/>
      </w:pPr>
      <w:r w:rsidRPr="00776775">
        <w:t xml:space="preserve">In Elemental Clash, the </w:t>
      </w:r>
      <w:proofErr w:type="spellStart"/>
      <w:r w:rsidRPr="00776775">
        <w:rPr>
          <w:rStyle w:val="HTMLCode"/>
          <w:rFonts w:ascii="Times New Roman" w:hAnsi="Times New Roman" w:cs="Times New Roman"/>
          <w:sz w:val="24"/>
          <w:szCs w:val="24"/>
        </w:rPr>
        <w:t>ViewModel</w:t>
      </w:r>
      <w:proofErr w:type="spellEnd"/>
      <w:r w:rsidRPr="00776775">
        <w:t xml:space="preserve"> class serves as an intermediary between the view and the model. The view, represented by JavaFX FXML files and controllers such as </w:t>
      </w:r>
      <w:proofErr w:type="spellStart"/>
      <w:r w:rsidRPr="00776775">
        <w:rPr>
          <w:rStyle w:val="HTMLCode"/>
          <w:rFonts w:ascii="Times New Roman" w:hAnsi="Times New Roman" w:cs="Times New Roman"/>
          <w:sz w:val="24"/>
          <w:szCs w:val="24"/>
        </w:rPr>
        <w:t>ElementalClashCodeBehind</w:t>
      </w:r>
      <w:proofErr w:type="spellEnd"/>
      <w:r w:rsidRPr="00776775">
        <w:rPr>
          <w:rStyle w:val="HTMLCode"/>
          <w:rFonts w:ascii="Times New Roman" w:hAnsi="Times New Roman" w:cs="Times New Roman"/>
          <w:sz w:val="24"/>
          <w:szCs w:val="24"/>
        </w:rPr>
        <w:t xml:space="preserve"> class</w:t>
      </w:r>
      <w:r w:rsidRPr="00776775">
        <w:t xml:space="preserve">, is responsible for the graphical layout and user interactions. The model, consisting of classes like </w:t>
      </w:r>
      <w:r w:rsidRPr="00776775">
        <w:rPr>
          <w:rStyle w:val="HTMLCode"/>
          <w:rFonts w:ascii="Times New Roman" w:hAnsi="Times New Roman" w:cs="Times New Roman"/>
          <w:sz w:val="24"/>
          <w:szCs w:val="24"/>
        </w:rPr>
        <w:t>Game</w:t>
      </w:r>
      <w:r w:rsidRPr="00776775">
        <w:t xml:space="preserve">, </w:t>
      </w:r>
      <w:r w:rsidRPr="00776775">
        <w:rPr>
          <w:rStyle w:val="HTMLCode"/>
          <w:rFonts w:ascii="Times New Roman" w:hAnsi="Times New Roman" w:cs="Times New Roman"/>
          <w:sz w:val="24"/>
          <w:szCs w:val="24"/>
        </w:rPr>
        <w:t>Player</w:t>
      </w:r>
      <w:r w:rsidRPr="00776775">
        <w:t xml:space="preserve">, </w:t>
      </w:r>
      <w:r w:rsidRPr="00776775">
        <w:rPr>
          <w:rStyle w:val="HTMLCode"/>
          <w:rFonts w:ascii="Times New Roman" w:hAnsi="Times New Roman" w:cs="Times New Roman"/>
          <w:sz w:val="24"/>
          <w:szCs w:val="24"/>
        </w:rPr>
        <w:t>Card</w:t>
      </w:r>
      <w:r w:rsidRPr="00776775">
        <w:t xml:space="preserve">, and </w:t>
      </w:r>
      <w:r w:rsidRPr="00776775">
        <w:rPr>
          <w:rStyle w:val="HTMLCode"/>
          <w:rFonts w:ascii="Times New Roman" w:hAnsi="Times New Roman" w:cs="Times New Roman"/>
          <w:sz w:val="24"/>
          <w:szCs w:val="24"/>
        </w:rPr>
        <w:t>Deck</w:t>
      </w:r>
      <w:r w:rsidRPr="00776775">
        <w:t xml:space="preserve">, encapsulates the core game logic and data. The </w:t>
      </w:r>
      <w:proofErr w:type="spellStart"/>
      <w:r w:rsidRPr="00776775">
        <w:rPr>
          <w:rStyle w:val="HTMLCode"/>
          <w:rFonts w:ascii="Times New Roman" w:hAnsi="Times New Roman" w:cs="Times New Roman"/>
          <w:sz w:val="24"/>
          <w:szCs w:val="24"/>
        </w:rPr>
        <w:t>ViewModel</w:t>
      </w:r>
      <w:proofErr w:type="spellEnd"/>
      <w:r w:rsidRPr="00776775">
        <w:t xml:space="preserve"> </w:t>
      </w:r>
      <w:r w:rsidRPr="00776775">
        <w:t xml:space="preserve">class </w:t>
      </w:r>
      <w:r w:rsidRPr="00776775">
        <w:t>bridges these two layers, exposing data and commands to the view while interacting with the model to perform operations.</w:t>
      </w:r>
    </w:p>
    <w:p w14:paraId="399E7EFA" w14:textId="72242B24" w:rsidR="00ED33C8" w:rsidRPr="00776775" w:rsidRDefault="00ED33C8" w:rsidP="00776775">
      <w:pPr>
        <w:pStyle w:val="NormalWeb"/>
        <w:spacing w:line="480" w:lineRule="auto"/>
        <w:ind w:firstLine="720"/>
      </w:pPr>
      <w:r w:rsidRPr="00776775">
        <w:t xml:space="preserve">For instance, when a player draws a card or plays a round, the </w:t>
      </w:r>
      <w:proofErr w:type="spellStart"/>
      <w:r w:rsidRPr="00776775">
        <w:rPr>
          <w:rStyle w:val="HTMLCode"/>
          <w:rFonts w:ascii="Times New Roman" w:hAnsi="Times New Roman" w:cs="Times New Roman"/>
          <w:sz w:val="24"/>
          <w:szCs w:val="24"/>
        </w:rPr>
        <w:t>ViewModel</w:t>
      </w:r>
      <w:proofErr w:type="spellEnd"/>
      <w:r w:rsidRPr="00776775">
        <w:t xml:space="preserve"> </w:t>
      </w:r>
      <w:r w:rsidRPr="00776775">
        <w:t xml:space="preserve">class </w:t>
      </w:r>
      <w:r w:rsidRPr="00776775">
        <w:t xml:space="preserve">updates the game state and reflects these changes in the view. The </w:t>
      </w:r>
      <w:proofErr w:type="spellStart"/>
      <w:r w:rsidRPr="00776775">
        <w:rPr>
          <w:rStyle w:val="HTMLCode"/>
          <w:rFonts w:ascii="Times New Roman" w:hAnsi="Times New Roman" w:cs="Times New Roman"/>
          <w:sz w:val="24"/>
          <w:szCs w:val="24"/>
        </w:rPr>
        <w:t>ViewModel</w:t>
      </w:r>
      <w:proofErr w:type="spellEnd"/>
      <w:r w:rsidRPr="00776775">
        <w:t xml:space="preserve"> </w:t>
      </w:r>
      <w:r w:rsidRPr="00776775">
        <w:t xml:space="preserve">class </w:t>
      </w:r>
      <w:r w:rsidRPr="00776775">
        <w:t>maintains properties that the view binds to, ensuring that any changes in the model are automatically propagated to the GUI. This binding mechanism simplifies the synchronization between the UI and the game state, reducing the risk of inconsistencies and errors.</w:t>
      </w:r>
    </w:p>
    <w:p w14:paraId="107A02E2" w14:textId="58C7F776" w:rsidR="00ED33C8" w:rsidRPr="00776775" w:rsidRDefault="00ED33C8" w:rsidP="00776775">
      <w:pPr>
        <w:pStyle w:val="NormalWeb"/>
        <w:spacing w:line="480" w:lineRule="auto"/>
        <w:ind w:firstLine="720"/>
      </w:pPr>
      <w:r w:rsidRPr="00776775">
        <w:t>The MVVM pattern's application in Elemental Clash demonstrates its effectiveness in creating a scalable and testable application. By decoupling the UI from the business logic, it allows for more straightforward testing of the game mechanics and UI components independently. This separation also facilitates future enhancements or modifications to the game, as changes in the UI or game logic can be made with minimal impact on the other components. Overall, the MVVM pattern contributes to a robust and maintainable architecture for Elemental Clash.</w:t>
      </w:r>
    </w:p>
    <w:p w14:paraId="4B22B066" w14:textId="77777777" w:rsidR="00ED33C8" w:rsidRPr="00776775" w:rsidRDefault="00ED33C8" w:rsidP="00776775">
      <w:pPr>
        <w:spacing w:line="480" w:lineRule="auto"/>
        <w:rPr>
          <w:rFonts w:ascii="Times New Roman" w:eastAsia="Times New Roman" w:hAnsi="Times New Roman" w:cs="Times New Roman"/>
          <w:kern w:val="0"/>
          <w:sz w:val="24"/>
          <w:szCs w:val="24"/>
          <w14:ligatures w14:val="none"/>
        </w:rPr>
      </w:pPr>
      <w:r w:rsidRPr="00776775">
        <w:rPr>
          <w:rFonts w:ascii="Times New Roman" w:hAnsi="Times New Roman" w:cs="Times New Roman"/>
        </w:rPr>
        <w:br w:type="page"/>
      </w:r>
    </w:p>
    <w:p w14:paraId="1CE53067" w14:textId="4FFC8527" w:rsidR="00C65CE0" w:rsidRPr="00776775" w:rsidRDefault="00ED33C8" w:rsidP="00776775">
      <w:pPr>
        <w:pStyle w:val="Heading2"/>
        <w:spacing w:line="480" w:lineRule="auto"/>
        <w:jc w:val="center"/>
        <w:rPr>
          <w:rFonts w:ascii="Times New Roman" w:hAnsi="Times New Roman" w:cs="Times New Roman"/>
          <w:color w:val="auto"/>
          <w:sz w:val="28"/>
          <w:szCs w:val="28"/>
        </w:rPr>
      </w:pPr>
      <w:r w:rsidRPr="00776775">
        <w:rPr>
          <w:rFonts w:ascii="Times New Roman" w:hAnsi="Times New Roman" w:cs="Times New Roman"/>
          <w:color w:val="auto"/>
          <w:sz w:val="28"/>
          <w:szCs w:val="28"/>
        </w:rPr>
        <w:t>JUnit Testing</w:t>
      </w:r>
    </w:p>
    <w:p w14:paraId="1CEE3DC1" w14:textId="74023A8E" w:rsidR="00ED33C8" w:rsidRPr="00776775" w:rsidRDefault="00ED33C8" w:rsidP="00776775">
      <w:pPr>
        <w:pStyle w:val="NormalWeb"/>
        <w:spacing w:line="480" w:lineRule="auto"/>
        <w:ind w:firstLine="720"/>
      </w:pPr>
      <w:r w:rsidRPr="00776775">
        <w:t xml:space="preserve">JUnit testing is a fundamental aspect of software development that ensures the reliability and correctness of the code. In the development of Elemental Clash, extensive JUnit tests were written to verify the functionality of the game's core components, such as </w:t>
      </w:r>
      <w:r w:rsidRPr="00776775">
        <w:t xml:space="preserve">the </w:t>
      </w:r>
      <w:r w:rsidRPr="00776775">
        <w:rPr>
          <w:rStyle w:val="HTMLCode"/>
          <w:rFonts w:ascii="Times New Roman" w:hAnsi="Times New Roman" w:cs="Times New Roman"/>
          <w:sz w:val="24"/>
          <w:szCs w:val="24"/>
        </w:rPr>
        <w:t>Card</w:t>
      </w:r>
      <w:r w:rsidRPr="00776775">
        <w:t xml:space="preserve">, </w:t>
      </w:r>
      <w:r w:rsidRPr="00776775">
        <w:rPr>
          <w:rStyle w:val="HTMLCode"/>
          <w:rFonts w:ascii="Times New Roman" w:hAnsi="Times New Roman" w:cs="Times New Roman"/>
          <w:sz w:val="24"/>
          <w:szCs w:val="24"/>
        </w:rPr>
        <w:t>Deck</w:t>
      </w:r>
      <w:r w:rsidRPr="00776775">
        <w:t xml:space="preserve">, </w:t>
      </w:r>
      <w:r w:rsidRPr="00776775">
        <w:rPr>
          <w:rStyle w:val="HTMLCode"/>
          <w:rFonts w:ascii="Times New Roman" w:hAnsi="Times New Roman" w:cs="Times New Roman"/>
          <w:sz w:val="24"/>
          <w:szCs w:val="24"/>
        </w:rPr>
        <w:t>Player</w:t>
      </w:r>
      <w:r w:rsidRPr="00776775">
        <w:t xml:space="preserve">, and </w:t>
      </w:r>
      <w:r w:rsidRPr="00776775">
        <w:rPr>
          <w:rStyle w:val="HTMLCode"/>
          <w:rFonts w:ascii="Times New Roman" w:hAnsi="Times New Roman" w:cs="Times New Roman"/>
          <w:sz w:val="24"/>
          <w:szCs w:val="24"/>
        </w:rPr>
        <w:t>Game</w:t>
      </w:r>
      <w:r w:rsidRPr="00776775">
        <w:rPr>
          <w:rStyle w:val="HTMLCode"/>
          <w:rFonts w:ascii="Times New Roman" w:hAnsi="Times New Roman" w:cs="Times New Roman"/>
          <w:sz w:val="24"/>
          <w:szCs w:val="24"/>
        </w:rPr>
        <w:t xml:space="preserve"> classes</w:t>
      </w:r>
      <w:r w:rsidRPr="00776775">
        <w:t>. These tests are crucial for identifying and fixing bugs early in the development process, thereby enhancing the overall quality of the application.</w:t>
      </w:r>
    </w:p>
    <w:p w14:paraId="7AC3E356" w14:textId="77777777" w:rsidR="00ED33C8" w:rsidRPr="00776775" w:rsidRDefault="00ED33C8" w:rsidP="00776775">
      <w:pPr>
        <w:pStyle w:val="NormalWeb"/>
        <w:spacing w:line="480" w:lineRule="auto"/>
        <w:ind w:firstLine="720"/>
      </w:pPr>
      <w:r w:rsidRPr="00776775">
        <w:t xml:space="preserve">JUnit tests in Elemental Clash are designed to cover various scenarios and edge cases, ensuring that each component behaves as expected under different conditions. For example, tests for the </w:t>
      </w:r>
      <w:r w:rsidRPr="00776775">
        <w:rPr>
          <w:rStyle w:val="HTMLCode"/>
          <w:rFonts w:ascii="Times New Roman" w:hAnsi="Times New Roman" w:cs="Times New Roman"/>
          <w:sz w:val="24"/>
          <w:szCs w:val="24"/>
        </w:rPr>
        <w:t>Deck</w:t>
      </w:r>
      <w:r w:rsidRPr="00776775">
        <w:t xml:space="preserve"> class include verifying the correct initialization of the deck, shuffling, drawing cards, and handling an empty deck. Similarly, tests for the </w:t>
      </w:r>
      <w:r w:rsidRPr="00776775">
        <w:rPr>
          <w:rStyle w:val="HTMLCode"/>
          <w:rFonts w:ascii="Times New Roman" w:hAnsi="Times New Roman" w:cs="Times New Roman"/>
          <w:sz w:val="24"/>
          <w:szCs w:val="24"/>
        </w:rPr>
        <w:t>Player</w:t>
      </w:r>
      <w:r w:rsidRPr="00776775">
        <w:t xml:space="preserve"> class check the correctness of drawing cards, playing cards, reducing life points, and updating the player's hand.</w:t>
      </w:r>
    </w:p>
    <w:p w14:paraId="47F54C5C" w14:textId="7545B0C6" w:rsidR="00ED33C8" w:rsidRPr="00776775" w:rsidRDefault="00ED33C8" w:rsidP="00776775">
      <w:pPr>
        <w:pStyle w:val="NormalWeb"/>
        <w:spacing w:line="480" w:lineRule="auto"/>
        <w:ind w:firstLine="720"/>
      </w:pPr>
      <w:r w:rsidRPr="00776775">
        <w:t xml:space="preserve">One notable test case involves the </w:t>
      </w:r>
      <w:r w:rsidRPr="00776775">
        <w:rPr>
          <w:rStyle w:val="HTMLCode"/>
          <w:rFonts w:ascii="Times New Roman" w:hAnsi="Times New Roman" w:cs="Times New Roman"/>
          <w:sz w:val="24"/>
          <w:szCs w:val="24"/>
        </w:rPr>
        <w:t>Game</w:t>
      </w:r>
      <w:r w:rsidRPr="00776775">
        <w:t xml:space="preserve"> class, where multiple rounds are simulated to ensure the logic functions correctly over extended gameplay. These tests validate the interactions between players, the impact of elemental strengths and weaknesses, and the accurate updating of life points and game state. By systematically testing these interactions, JUnit tests help maintain the integrity of the game mechanics and prevent regressions when new features or changes are introduced.</w:t>
      </w:r>
    </w:p>
    <w:p w14:paraId="287F317A" w14:textId="6384B5F7" w:rsidR="00ED33C8" w:rsidRPr="00776775" w:rsidRDefault="00ED33C8" w:rsidP="00776775">
      <w:pPr>
        <w:pStyle w:val="NormalWeb"/>
        <w:spacing w:line="480" w:lineRule="auto"/>
        <w:ind w:firstLine="720"/>
      </w:pPr>
      <w:r w:rsidRPr="00776775">
        <w:t>The implementation of JUnit testing in Elemental Clash not only ensures that the current functionality is reliable but also supports continuous integration and deployment practices. Automated tests can be run as part of the build process, providing immediate feedback on the code's health and reducing the risk of introducing defects. This approach aligns with professional software development standards, where testing is an integral part of the development lifecycle.</w:t>
      </w:r>
    </w:p>
    <w:p w14:paraId="3299D6CF" w14:textId="2A428DA4" w:rsidR="00ED33C8" w:rsidRPr="00776775" w:rsidRDefault="00ED33C8" w:rsidP="00776775">
      <w:pPr>
        <w:pStyle w:val="NormalWeb"/>
        <w:spacing w:line="480" w:lineRule="auto"/>
        <w:ind w:firstLine="720"/>
      </w:pPr>
      <w:r w:rsidRPr="00776775">
        <w:t>Overall, JUnit testing in Elemental Clash exemplifies the importance of thorough and systematic testing in delivering a high-quality software product. It demonstrates the ability to write effective tests that cover a wide range of scenarios, ensuring the robustness and reliability of the application.</w:t>
      </w:r>
    </w:p>
    <w:p w14:paraId="49CFFA73" w14:textId="0D9B994A" w:rsidR="00ED33C8" w:rsidRPr="00776775" w:rsidRDefault="00ED33C8" w:rsidP="00776775">
      <w:pPr>
        <w:spacing w:line="480" w:lineRule="auto"/>
        <w:rPr>
          <w:rFonts w:ascii="Times New Roman" w:eastAsia="Times New Roman" w:hAnsi="Times New Roman" w:cs="Times New Roman"/>
          <w:kern w:val="0"/>
          <w:sz w:val="24"/>
          <w:szCs w:val="24"/>
          <w14:ligatures w14:val="none"/>
        </w:rPr>
      </w:pPr>
      <w:r w:rsidRPr="00776775">
        <w:rPr>
          <w:rFonts w:ascii="Times New Roman" w:hAnsi="Times New Roman" w:cs="Times New Roman"/>
        </w:rPr>
        <w:br w:type="page"/>
      </w:r>
    </w:p>
    <w:p w14:paraId="47382FA8" w14:textId="68D982A1" w:rsidR="00C65CE0" w:rsidRPr="00776775" w:rsidRDefault="00ED33C8" w:rsidP="00776775">
      <w:pPr>
        <w:pStyle w:val="Heading2"/>
        <w:spacing w:line="480" w:lineRule="auto"/>
        <w:jc w:val="center"/>
        <w:rPr>
          <w:rFonts w:ascii="Times New Roman" w:hAnsi="Times New Roman" w:cs="Times New Roman"/>
          <w:color w:val="auto"/>
          <w:sz w:val="28"/>
          <w:szCs w:val="28"/>
        </w:rPr>
      </w:pPr>
      <w:r w:rsidRPr="00776775">
        <w:rPr>
          <w:rFonts w:ascii="Times New Roman" w:hAnsi="Times New Roman" w:cs="Times New Roman"/>
          <w:color w:val="auto"/>
          <w:sz w:val="28"/>
          <w:szCs w:val="28"/>
        </w:rPr>
        <w:t>Low Coupling/High Cohesion</w:t>
      </w:r>
    </w:p>
    <w:p w14:paraId="7005A64F" w14:textId="77777777" w:rsidR="00ED33C8" w:rsidRPr="00776775" w:rsidRDefault="00ED33C8" w:rsidP="00776775">
      <w:pPr>
        <w:pStyle w:val="NormalWeb"/>
        <w:spacing w:line="480" w:lineRule="auto"/>
        <w:ind w:firstLine="720"/>
      </w:pPr>
      <w:r w:rsidRPr="00776775">
        <w:t>Low coupling and high cohesion are fundamental principles of software design that promote the development of maintainable and scalable systems. In Elemental Clash, these principles are carefully applied to create a well-structured and robust application. Low coupling refers to minimizing dependencies between different parts of the system, while high cohesion involves organizing related functionalities within a single module or class.</w:t>
      </w:r>
    </w:p>
    <w:p w14:paraId="23CA1997" w14:textId="4C89AB9B" w:rsidR="00ED33C8" w:rsidRPr="00776775" w:rsidRDefault="00ED33C8" w:rsidP="00776775">
      <w:pPr>
        <w:pStyle w:val="NormalWeb"/>
        <w:spacing w:line="480" w:lineRule="auto"/>
        <w:ind w:firstLine="720"/>
      </w:pPr>
      <w:r w:rsidRPr="00776775">
        <w:t xml:space="preserve">In Elemental Clash, low coupling is achieved by designing interfaces and abstract classes that define clear boundaries between components. For instance, the </w:t>
      </w:r>
      <w:r w:rsidRPr="00776775">
        <w:rPr>
          <w:rStyle w:val="HTMLCode"/>
          <w:rFonts w:ascii="Times New Roman" w:hAnsi="Times New Roman" w:cs="Times New Roman"/>
          <w:sz w:val="24"/>
          <w:szCs w:val="24"/>
        </w:rPr>
        <w:t>Play</w:t>
      </w:r>
      <w:r w:rsidRPr="00776775">
        <w:t xml:space="preserve"> interface defines the essential behaviors that a player must implement, such as drawing cards and reducing life points. Both </w:t>
      </w:r>
      <w:r w:rsidR="00F9436D" w:rsidRPr="00776775">
        <w:t xml:space="preserve">the </w:t>
      </w:r>
      <w:proofErr w:type="spellStart"/>
      <w:r w:rsidRPr="00776775">
        <w:rPr>
          <w:rStyle w:val="HTMLCode"/>
          <w:rFonts w:ascii="Times New Roman" w:hAnsi="Times New Roman" w:cs="Times New Roman"/>
          <w:sz w:val="24"/>
          <w:szCs w:val="24"/>
        </w:rPr>
        <w:t>HumanPlayer</w:t>
      </w:r>
      <w:proofErr w:type="spellEnd"/>
      <w:r w:rsidRPr="00776775">
        <w:t xml:space="preserve"> and </w:t>
      </w:r>
      <w:proofErr w:type="spellStart"/>
      <w:r w:rsidRPr="00776775">
        <w:rPr>
          <w:rStyle w:val="HTMLCode"/>
          <w:rFonts w:ascii="Times New Roman" w:hAnsi="Times New Roman" w:cs="Times New Roman"/>
          <w:sz w:val="24"/>
          <w:szCs w:val="24"/>
        </w:rPr>
        <w:t>ComputerPlayer</w:t>
      </w:r>
      <w:proofErr w:type="spellEnd"/>
      <w:r w:rsidRPr="00776775">
        <w:t xml:space="preserve"> classes implement this interface, ensuring that the game logic can interact with players without knowing their specific implementations. This abstraction allows for flexibility and easy extension of the player types in the future.</w:t>
      </w:r>
    </w:p>
    <w:p w14:paraId="1B44771F" w14:textId="77777777" w:rsidR="00ED33C8" w:rsidRPr="00776775" w:rsidRDefault="00ED33C8" w:rsidP="00776775">
      <w:pPr>
        <w:pStyle w:val="NormalWeb"/>
        <w:spacing w:line="480" w:lineRule="auto"/>
        <w:ind w:firstLine="720"/>
      </w:pPr>
      <w:r w:rsidRPr="00776775">
        <w:t xml:space="preserve">High cohesion is demonstrated in the organization of classes such as </w:t>
      </w:r>
      <w:r w:rsidRPr="00776775">
        <w:rPr>
          <w:rStyle w:val="HTMLCode"/>
          <w:rFonts w:ascii="Times New Roman" w:hAnsi="Times New Roman" w:cs="Times New Roman"/>
          <w:sz w:val="24"/>
          <w:szCs w:val="24"/>
        </w:rPr>
        <w:t>Deck</w:t>
      </w:r>
      <w:r w:rsidRPr="00776775">
        <w:t xml:space="preserve">, </w:t>
      </w:r>
      <w:r w:rsidRPr="00776775">
        <w:rPr>
          <w:rStyle w:val="HTMLCode"/>
          <w:rFonts w:ascii="Times New Roman" w:hAnsi="Times New Roman" w:cs="Times New Roman"/>
          <w:sz w:val="24"/>
          <w:szCs w:val="24"/>
        </w:rPr>
        <w:t>Card</w:t>
      </w:r>
      <w:r w:rsidRPr="00776775">
        <w:t xml:space="preserve">, and </w:t>
      </w:r>
      <w:r w:rsidRPr="00776775">
        <w:rPr>
          <w:rStyle w:val="HTMLCode"/>
          <w:rFonts w:ascii="Times New Roman" w:hAnsi="Times New Roman" w:cs="Times New Roman"/>
          <w:sz w:val="24"/>
          <w:szCs w:val="24"/>
        </w:rPr>
        <w:t>Game</w:t>
      </w:r>
      <w:r w:rsidRPr="00776775">
        <w:t xml:space="preserve">. Each class encapsulates related functionalities and responsibilities, ensuring that each component has a single, well-defined purpose. The </w:t>
      </w:r>
      <w:r w:rsidRPr="00776775">
        <w:rPr>
          <w:rStyle w:val="HTMLCode"/>
          <w:rFonts w:ascii="Times New Roman" w:hAnsi="Times New Roman" w:cs="Times New Roman"/>
          <w:sz w:val="24"/>
          <w:szCs w:val="24"/>
        </w:rPr>
        <w:t>Deck</w:t>
      </w:r>
      <w:r w:rsidRPr="00776775">
        <w:t xml:space="preserve"> class, for example, is responsible for managing the collection of cards, including initialization, shuffling, and drawing cards. The </w:t>
      </w:r>
      <w:r w:rsidRPr="00776775">
        <w:rPr>
          <w:rStyle w:val="HTMLCode"/>
          <w:rFonts w:ascii="Times New Roman" w:hAnsi="Times New Roman" w:cs="Times New Roman"/>
          <w:sz w:val="24"/>
          <w:szCs w:val="24"/>
        </w:rPr>
        <w:t>Game</w:t>
      </w:r>
      <w:r w:rsidRPr="00776775">
        <w:t xml:space="preserve"> class handles the overall game state, player interactions, and the progression of rounds. By keeping related functionalities together, high cohesion enhances the readability and maintainability of the code.</w:t>
      </w:r>
    </w:p>
    <w:p w14:paraId="2C9A9BC2" w14:textId="77777777" w:rsidR="00ED33C8" w:rsidRPr="00776775" w:rsidRDefault="00ED33C8" w:rsidP="00776775">
      <w:pPr>
        <w:pStyle w:val="NormalWeb"/>
        <w:spacing w:line="480" w:lineRule="auto"/>
        <w:ind w:firstLine="720"/>
      </w:pPr>
      <w:r w:rsidRPr="00776775">
        <w:t>The combination of low coupling and high cohesion in Elemental Clash results in a modular and flexible design. Changes or additions to one component can be made with minimal impact on others, reducing the risk of introducing errors and facilitating easier debugging and testing. This design approach also supports scalability, allowing new features or game modes to be added without significant restructuring of the existing codebase.</w:t>
      </w:r>
    </w:p>
    <w:p w14:paraId="42561D7F" w14:textId="601F92CE" w:rsidR="00F9436D" w:rsidRPr="00776775" w:rsidRDefault="00ED33C8" w:rsidP="00776775">
      <w:pPr>
        <w:pStyle w:val="NormalWeb"/>
        <w:spacing w:line="480" w:lineRule="auto"/>
        <w:ind w:firstLine="720"/>
      </w:pPr>
      <w:r w:rsidRPr="00776775">
        <w:t>Overall, the application of low coupling and high cohesion principles in Elemental Clash highlights the importance of thoughtful software design in creating maintainable and extensible applications. It demonstrates the ability to structure code in a way that promotes clarity, flexibility, and long-term sustainability.</w:t>
      </w:r>
    </w:p>
    <w:p w14:paraId="6CC0647E" w14:textId="31CEA044" w:rsidR="00ED33C8" w:rsidRPr="00776775" w:rsidRDefault="00F9436D" w:rsidP="00776775">
      <w:pPr>
        <w:spacing w:line="480" w:lineRule="auto"/>
        <w:rPr>
          <w:rFonts w:ascii="Times New Roman" w:eastAsia="Times New Roman" w:hAnsi="Times New Roman" w:cs="Times New Roman"/>
          <w:kern w:val="0"/>
          <w:sz w:val="24"/>
          <w:szCs w:val="24"/>
          <w14:ligatures w14:val="none"/>
        </w:rPr>
      </w:pPr>
      <w:r w:rsidRPr="00776775">
        <w:rPr>
          <w:rFonts w:ascii="Times New Roman" w:hAnsi="Times New Roman" w:cs="Times New Roman"/>
        </w:rPr>
        <w:br w:type="page"/>
      </w:r>
    </w:p>
    <w:p w14:paraId="1B324ACE" w14:textId="0C333765" w:rsidR="00C65CE0" w:rsidRPr="00776775" w:rsidRDefault="00F9436D" w:rsidP="00776775">
      <w:pPr>
        <w:pStyle w:val="Heading2"/>
        <w:spacing w:line="480" w:lineRule="auto"/>
        <w:jc w:val="center"/>
        <w:rPr>
          <w:rFonts w:ascii="Times New Roman" w:hAnsi="Times New Roman" w:cs="Times New Roman"/>
          <w:color w:val="auto"/>
          <w:sz w:val="28"/>
          <w:szCs w:val="28"/>
        </w:rPr>
      </w:pPr>
      <w:r w:rsidRPr="00776775">
        <w:rPr>
          <w:rFonts w:ascii="Times New Roman" w:hAnsi="Times New Roman" w:cs="Times New Roman"/>
          <w:color w:val="auto"/>
          <w:sz w:val="28"/>
          <w:szCs w:val="28"/>
        </w:rPr>
        <w:t>Observer Pattern</w:t>
      </w:r>
    </w:p>
    <w:p w14:paraId="144B9228" w14:textId="77777777" w:rsidR="00F9436D" w:rsidRPr="00776775" w:rsidRDefault="00F9436D" w:rsidP="00776775">
      <w:pPr>
        <w:pStyle w:val="NormalWeb"/>
        <w:spacing w:line="480" w:lineRule="auto"/>
        <w:ind w:firstLine="720"/>
      </w:pPr>
      <w:r w:rsidRPr="00776775">
        <w:t>The Observer pattern is a behavioral design pattern that enables a subject to notify observers about changes in its state. This pattern is particularly useful in scenarios where an object's state changes frequently, and multiple other objects need to be informed about these changes. In Elemental Clash, the Observer pattern is applied to manage the game's state and update the user interface in response to changes.</w:t>
      </w:r>
    </w:p>
    <w:p w14:paraId="3232C73F" w14:textId="435AB38E" w:rsidR="00F9436D" w:rsidRPr="00776775" w:rsidRDefault="00F9436D" w:rsidP="00776775">
      <w:pPr>
        <w:pStyle w:val="NormalWeb"/>
        <w:spacing w:line="480" w:lineRule="auto"/>
        <w:ind w:firstLine="720"/>
      </w:pPr>
      <w:r w:rsidRPr="00776775">
        <w:t xml:space="preserve">In Elemental Clash, the </w:t>
      </w:r>
      <w:proofErr w:type="spellStart"/>
      <w:r w:rsidRPr="00776775">
        <w:rPr>
          <w:rStyle w:val="HTMLCode"/>
          <w:rFonts w:ascii="Times New Roman" w:hAnsi="Times New Roman" w:cs="Times New Roman"/>
          <w:sz w:val="24"/>
          <w:szCs w:val="24"/>
        </w:rPr>
        <w:t>ViewModel</w:t>
      </w:r>
      <w:proofErr w:type="spellEnd"/>
      <w:r w:rsidRPr="00776775">
        <w:t xml:space="preserve"> class acts as the subject, while the view components, such as labels and card </w:t>
      </w:r>
      <w:r w:rsidRPr="00776775">
        <w:t>display</w:t>
      </w:r>
      <w:r w:rsidRPr="00776775">
        <w:t xml:space="preserve">, are the observers. The </w:t>
      </w:r>
      <w:proofErr w:type="spellStart"/>
      <w:r w:rsidRPr="00776775">
        <w:rPr>
          <w:rStyle w:val="HTMLCode"/>
          <w:rFonts w:ascii="Times New Roman" w:hAnsi="Times New Roman" w:cs="Times New Roman"/>
          <w:sz w:val="24"/>
          <w:szCs w:val="24"/>
        </w:rPr>
        <w:t>ViewModel</w:t>
      </w:r>
      <w:proofErr w:type="spellEnd"/>
      <w:r w:rsidRPr="00776775">
        <w:rPr>
          <w:rStyle w:val="HTMLCode"/>
          <w:rFonts w:ascii="Times New Roman" w:hAnsi="Times New Roman" w:cs="Times New Roman"/>
          <w:sz w:val="24"/>
          <w:szCs w:val="24"/>
        </w:rPr>
        <w:t xml:space="preserve"> class</w:t>
      </w:r>
      <w:r w:rsidRPr="00776775">
        <w:t xml:space="preserve"> maintains properties representing the game state, such as the round result, players' life points, and the number of wins. These properties are bound to the corresponding UI elements, ensuring that any changes in the game state are automatically reflected in the GUI.</w:t>
      </w:r>
    </w:p>
    <w:p w14:paraId="611296FF" w14:textId="42799D36" w:rsidR="00F9436D" w:rsidRPr="00776775" w:rsidRDefault="00F9436D" w:rsidP="00776775">
      <w:pPr>
        <w:pStyle w:val="NormalWeb"/>
        <w:spacing w:line="480" w:lineRule="auto"/>
        <w:ind w:firstLine="720"/>
      </w:pPr>
      <w:r w:rsidRPr="00776775">
        <w:t xml:space="preserve">For example, when a player draws a card or plays a round, the </w:t>
      </w:r>
      <w:proofErr w:type="spellStart"/>
      <w:r w:rsidRPr="00776775">
        <w:rPr>
          <w:rStyle w:val="HTMLCode"/>
          <w:rFonts w:ascii="Times New Roman" w:hAnsi="Times New Roman" w:cs="Times New Roman"/>
          <w:sz w:val="24"/>
          <w:szCs w:val="24"/>
        </w:rPr>
        <w:t>ViewModel</w:t>
      </w:r>
      <w:proofErr w:type="spellEnd"/>
      <w:r w:rsidRPr="00776775">
        <w:rPr>
          <w:rStyle w:val="HTMLCode"/>
          <w:rFonts w:ascii="Times New Roman" w:hAnsi="Times New Roman" w:cs="Times New Roman"/>
          <w:sz w:val="24"/>
          <w:szCs w:val="24"/>
        </w:rPr>
        <w:t xml:space="preserve"> class</w:t>
      </w:r>
      <w:r w:rsidRPr="00776775">
        <w:t xml:space="preserve"> updates the relevant properties, such as the player's hand and life points. The bound UI components are notified of these changes and update their display accordingly. This mechanism simplifies the synchronization between the game state and the user interface, reducing the need for explicit updates and minimizing the risk of inconsistencies.</w:t>
      </w:r>
    </w:p>
    <w:p w14:paraId="17A44081" w14:textId="77777777" w:rsidR="00F9436D" w:rsidRPr="00776775" w:rsidRDefault="00F9436D" w:rsidP="00776775">
      <w:pPr>
        <w:pStyle w:val="NormalWeb"/>
        <w:spacing w:line="480" w:lineRule="auto"/>
        <w:ind w:firstLine="720"/>
      </w:pPr>
      <w:r w:rsidRPr="00776775">
        <w:t>The Observer pattern's implementation in Elemental Clash demonstrates its effectiveness in creating responsive and interactive applications. By decoupling the game logic from the UI updates, it allows for cleaner and more maintainable code. The pattern also enhances the user experience by providing real-time feedback on the game's progression, making the application more engaging and intuitive.</w:t>
      </w:r>
    </w:p>
    <w:p w14:paraId="7069760D" w14:textId="12FA9EAB" w:rsidR="00F9436D" w:rsidRPr="00776775" w:rsidRDefault="00F9436D" w:rsidP="00776775">
      <w:pPr>
        <w:pStyle w:val="NormalWeb"/>
        <w:spacing w:line="480" w:lineRule="auto"/>
        <w:ind w:firstLine="720"/>
      </w:pPr>
      <w:r w:rsidRPr="00776775">
        <w:t>Overall, the use of the Observer pattern in Elemental Clash highlights the importance of responsive design in modern software applications. It showcases the ability to implement design patterns that promote flexibility, maintainability, and a seamless user experience.</w:t>
      </w:r>
    </w:p>
    <w:p w14:paraId="27261A6B" w14:textId="7982E098" w:rsidR="00F9436D" w:rsidRPr="00776775" w:rsidRDefault="00F9436D" w:rsidP="00776775">
      <w:pPr>
        <w:spacing w:line="480" w:lineRule="auto"/>
        <w:rPr>
          <w:rFonts w:ascii="Times New Roman" w:eastAsia="Times New Roman" w:hAnsi="Times New Roman" w:cs="Times New Roman"/>
          <w:kern w:val="0"/>
          <w:sz w:val="24"/>
          <w:szCs w:val="24"/>
          <w14:ligatures w14:val="none"/>
        </w:rPr>
      </w:pPr>
      <w:r w:rsidRPr="00776775">
        <w:rPr>
          <w:rFonts w:ascii="Times New Roman" w:hAnsi="Times New Roman" w:cs="Times New Roman"/>
        </w:rPr>
        <w:br w:type="page"/>
      </w:r>
    </w:p>
    <w:p w14:paraId="417FBB0E" w14:textId="000C515B" w:rsidR="00C65CE0" w:rsidRPr="00776775" w:rsidRDefault="00F9436D" w:rsidP="00776775">
      <w:pPr>
        <w:pStyle w:val="Heading2"/>
        <w:spacing w:line="480" w:lineRule="auto"/>
        <w:jc w:val="center"/>
        <w:rPr>
          <w:rFonts w:ascii="Times New Roman" w:hAnsi="Times New Roman" w:cs="Times New Roman"/>
          <w:color w:val="auto"/>
          <w:sz w:val="28"/>
          <w:szCs w:val="28"/>
        </w:rPr>
      </w:pPr>
      <w:r w:rsidRPr="00776775">
        <w:rPr>
          <w:rFonts w:ascii="Times New Roman" w:hAnsi="Times New Roman" w:cs="Times New Roman"/>
          <w:color w:val="auto"/>
          <w:sz w:val="28"/>
          <w:szCs w:val="28"/>
        </w:rPr>
        <w:t>Serialization and Deserialization</w:t>
      </w:r>
    </w:p>
    <w:p w14:paraId="1215744D" w14:textId="77777777" w:rsidR="00F9436D" w:rsidRPr="00776775" w:rsidRDefault="00F9436D" w:rsidP="00776775">
      <w:pPr>
        <w:pStyle w:val="NormalWeb"/>
        <w:spacing w:line="480" w:lineRule="auto"/>
        <w:ind w:firstLine="720"/>
      </w:pPr>
      <w:r w:rsidRPr="00776775">
        <w:t>Serialization and deserialization are crucial techniques in software development that allow objects to be converted to a format that can be easily stored or transmitted and then reconstructed later. In Elemental Clash, these techniques are employed to save and load the game's state, enabling players to pause and resume their game at any time.</w:t>
      </w:r>
    </w:p>
    <w:p w14:paraId="5C1B5AC7" w14:textId="77777777" w:rsidR="00F9436D" w:rsidRPr="00776775" w:rsidRDefault="00F9436D" w:rsidP="00776775">
      <w:pPr>
        <w:pStyle w:val="NormalWeb"/>
        <w:spacing w:line="480" w:lineRule="auto"/>
        <w:ind w:firstLine="720"/>
      </w:pPr>
      <w:r w:rsidRPr="00776775">
        <w:t xml:space="preserve">Serialization in Elemental Clash involves converting the game's state, including the players, deck, and current round information, into a byte stream that can be written to a file. This process is handled using Java's built-in serialization mechanisms, where classes such as </w:t>
      </w:r>
      <w:r w:rsidRPr="00776775">
        <w:rPr>
          <w:rStyle w:val="HTMLCode"/>
          <w:rFonts w:ascii="Times New Roman" w:hAnsi="Times New Roman" w:cs="Times New Roman"/>
          <w:sz w:val="24"/>
          <w:szCs w:val="24"/>
        </w:rPr>
        <w:t>Game</w:t>
      </w:r>
      <w:r w:rsidRPr="00776775">
        <w:t xml:space="preserve">, </w:t>
      </w:r>
      <w:r w:rsidRPr="00776775">
        <w:rPr>
          <w:rStyle w:val="HTMLCode"/>
          <w:rFonts w:ascii="Times New Roman" w:hAnsi="Times New Roman" w:cs="Times New Roman"/>
          <w:sz w:val="24"/>
          <w:szCs w:val="24"/>
        </w:rPr>
        <w:t>Player</w:t>
      </w:r>
      <w:r w:rsidRPr="00776775">
        <w:t xml:space="preserve">, and </w:t>
      </w:r>
      <w:r w:rsidRPr="00776775">
        <w:rPr>
          <w:rStyle w:val="HTMLCode"/>
          <w:rFonts w:ascii="Times New Roman" w:hAnsi="Times New Roman" w:cs="Times New Roman"/>
          <w:sz w:val="24"/>
          <w:szCs w:val="24"/>
        </w:rPr>
        <w:t>Deck</w:t>
      </w:r>
      <w:r w:rsidRPr="00776775">
        <w:t xml:space="preserve"> implement the </w:t>
      </w:r>
      <w:r w:rsidRPr="00776775">
        <w:rPr>
          <w:rStyle w:val="HTMLCode"/>
          <w:rFonts w:ascii="Times New Roman" w:hAnsi="Times New Roman" w:cs="Times New Roman"/>
          <w:sz w:val="24"/>
          <w:szCs w:val="24"/>
        </w:rPr>
        <w:t>Serializable</w:t>
      </w:r>
      <w:r w:rsidRPr="00776775">
        <w:t xml:space="preserve"> interface. The </w:t>
      </w:r>
      <w:proofErr w:type="spellStart"/>
      <w:r w:rsidRPr="00776775">
        <w:rPr>
          <w:rStyle w:val="HTMLCode"/>
          <w:rFonts w:ascii="Times New Roman" w:hAnsi="Times New Roman" w:cs="Times New Roman"/>
          <w:sz w:val="24"/>
          <w:szCs w:val="24"/>
        </w:rPr>
        <w:t>saveGame</w:t>
      </w:r>
      <w:proofErr w:type="spellEnd"/>
      <w:r w:rsidRPr="00776775">
        <w:t xml:space="preserve"> method in the </w:t>
      </w:r>
      <w:proofErr w:type="spellStart"/>
      <w:r w:rsidRPr="00776775">
        <w:rPr>
          <w:rStyle w:val="HTMLCode"/>
          <w:rFonts w:ascii="Times New Roman" w:hAnsi="Times New Roman" w:cs="Times New Roman"/>
          <w:sz w:val="24"/>
          <w:szCs w:val="24"/>
        </w:rPr>
        <w:t>ViewModel</w:t>
      </w:r>
      <w:proofErr w:type="spellEnd"/>
      <w:r w:rsidRPr="00776775">
        <w:t xml:space="preserve"> class performs the serialization, writing the game state to a file named "game_state.dat".</w:t>
      </w:r>
    </w:p>
    <w:p w14:paraId="207675F6" w14:textId="77777777" w:rsidR="00F9436D" w:rsidRPr="00776775" w:rsidRDefault="00F9436D" w:rsidP="00776775">
      <w:pPr>
        <w:pStyle w:val="NormalWeb"/>
        <w:spacing w:line="480" w:lineRule="auto"/>
        <w:ind w:firstLine="720"/>
      </w:pPr>
      <w:r w:rsidRPr="00776775">
        <w:t xml:space="preserve">Deserialization is the reverse process, where the saved byte stream is read from the file and converted back into the original objects. The </w:t>
      </w:r>
      <w:proofErr w:type="spellStart"/>
      <w:r w:rsidRPr="00776775">
        <w:rPr>
          <w:rStyle w:val="HTMLCode"/>
          <w:rFonts w:ascii="Times New Roman" w:hAnsi="Times New Roman" w:cs="Times New Roman"/>
          <w:sz w:val="24"/>
          <w:szCs w:val="24"/>
        </w:rPr>
        <w:t>loadGame</w:t>
      </w:r>
      <w:proofErr w:type="spellEnd"/>
      <w:r w:rsidRPr="00776775">
        <w:t xml:space="preserve"> method in the </w:t>
      </w:r>
      <w:proofErr w:type="spellStart"/>
      <w:r w:rsidRPr="00776775">
        <w:rPr>
          <w:rStyle w:val="HTMLCode"/>
          <w:rFonts w:ascii="Times New Roman" w:hAnsi="Times New Roman" w:cs="Times New Roman"/>
          <w:sz w:val="24"/>
          <w:szCs w:val="24"/>
        </w:rPr>
        <w:t>ViewModel</w:t>
      </w:r>
      <w:proofErr w:type="spellEnd"/>
      <w:r w:rsidRPr="00776775">
        <w:t xml:space="preserve"> class handles deserialization, reading the game state from the file and reconstructing the </w:t>
      </w:r>
      <w:r w:rsidRPr="00776775">
        <w:rPr>
          <w:rStyle w:val="HTMLCode"/>
          <w:rFonts w:ascii="Times New Roman" w:hAnsi="Times New Roman" w:cs="Times New Roman"/>
          <w:sz w:val="24"/>
          <w:szCs w:val="24"/>
        </w:rPr>
        <w:t>Game</w:t>
      </w:r>
      <w:r w:rsidRPr="00776775">
        <w:t xml:space="preserve"> object with all its components. This functionality ensures that the game can be paused and resumed seamlessly, preserving the players' progress and the overall game state.</w:t>
      </w:r>
    </w:p>
    <w:p w14:paraId="7B9826E5" w14:textId="77777777" w:rsidR="00F9436D" w:rsidRPr="00776775" w:rsidRDefault="00F9436D" w:rsidP="00776775">
      <w:pPr>
        <w:pStyle w:val="NormalWeb"/>
        <w:spacing w:line="480" w:lineRule="auto"/>
        <w:ind w:firstLine="720"/>
      </w:pPr>
      <w:r w:rsidRPr="00776775">
        <w:t>The implementation of serialization and deserialization in Elemental Clash demonstrates the importance of these techniques in creating a user-friendly application. They enhance the game's usability by providing flexibility in how and when the game can be played. Players can save their progress at any point and resume later, without losing any information. This feature also facilitates debugging and testing, as the game state can be saved and restored easily during development.</w:t>
      </w:r>
    </w:p>
    <w:p w14:paraId="171918CE" w14:textId="2D18BDB5" w:rsidR="00F9436D" w:rsidRPr="00776775" w:rsidRDefault="00F9436D" w:rsidP="00776775">
      <w:pPr>
        <w:pStyle w:val="NormalWeb"/>
        <w:spacing w:line="480" w:lineRule="auto"/>
        <w:ind w:firstLine="720"/>
      </w:pPr>
      <w:r w:rsidRPr="00776775">
        <w:t>Overall, the use of serialization and deserialization in Elemental Clash highlights the ability to implement essential software engineering techniques that improve the application's functionality and user experience. It showcases the importance of data persistence and the practical application of these techniques in real-world scenarios.</w:t>
      </w:r>
    </w:p>
    <w:p w14:paraId="3D4E54ED" w14:textId="13BB67B4" w:rsidR="00F9436D" w:rsidRPr="00776775" w:rsidRDefault="00F9436D" w:rsidP="00776775">
      <w:pPr>
        <w:spacing w:line="480" w:lineRule="auto"/>
        <w:rPr>
          <w:rFonts w:ascii="Times New Roman" w:eastAsia="Times New Roman" w:hAnsi="Times New Roman" w:cs="Times New Roman"/>
          <w:kern w:val="0"/>
          <w:sz w:val="24"/>
          <w:szCs w:val="24"/>
          <w14:ligatures w14:val="none"/>
        </w:rPr>
      </w:pPr>
      <w:r w:rsidRPr="00776775">
        <w:rPr>
          <w:rFonts w:ascii="Times New Roman" w:hAnsi="Times New Roman" w:cs="Times New Roman"/>
        </w:rPr>
        <w:br w:type="page"/>
      </w:r>
    </w:p>
    <w:p w14:paraId="27B27D3E" w14:textId="2E042C76" w:rsidR="00C65CE0" w:rsidRPr="00776775" w:rsidRDefault="00C65CE0" w:rsidP="00776775">
      <w:pPr>
        <w:pStyle w:val="Heading1"/>
        <w:spacing w:line="480" w:lineRule="auto"/>
        <w:jc w:val="center"/>
        <w:rPr>
          <w:rFonts w:ascii="Times New Roman" w:hAnsi="Times New Roman" w:cs="Times New Roman"/>
          <w:color w:val="auto"/>
        </w:rPr>
      </w:pPr>
      <w:r w:rsidRPr="00776775">
        <w:rPr>
          <w:rFonts w:ascii="Times New Roman" w:hAnsi="Times New Roman" w:cs="Times New Roman"/>
          <w:color w:val="auto"/>
        </w:rPr>
        <w:t>Conclusion</w:t>
      </w:r>
    </w:p>
    <w:p w14:paraId="359395AF" w14:textId="77777777" w:rsidR="00776775" w:rsidRPr="00776775" w:rsidRDefault="00776775" w:rsidP="00776775">
      <w:pPr>
        <w:pStyle w:val="NormalWeb"/>
        <w:spacing w:line="480" w:lineRule="auto"/>
        <w:ind w:firstLine="720"/>
      </w:pPr>
      <w:r w:rsidRPr="00776775">
        <w:t>In conclusion, the development of Elemental Clash showcases the application of several key software engineering principles and design patterns that contribute to a robust, maintainable, and user-friendly application. The use of the Model-View-</w:t>
      </w:r>
      <w:proofErr w:type="spellStart"/>
      <w:r w:rsidRPr="00776775">
        <w:t>ViewModel</w:t>
      </w:r>
      <w:proofErr w:type="spellEnd"/>
      <w:r w:rsidRPr="00776775">
        <w:t xml:space="preserve"> (MVVM) pattern ensures a clear separation of concerns, promoting modularity and testability. JUnit testing validates the functionality and reliability of the game's components, supporting continuous integration practices. The principles of low coupling and high cohesion enhance the code's maintainability and scalability, while the Observer pattern provides a responsive and interactive user interface. Finally, serialization and deserialization techniques ensure data persistence, allowing players to save and resume their game seamlessly.</w:t>
      </w:r>
    </w:p>
    <w:p w14:paraId="79E232B0" w14:textId="77777777" w:rsidR="00776775" w:rsidRPr="00776775" w:rsidRDefault="00776775" w:rsidP="00776775">
      <w:pPr>
        <w:pStyle w:val="NormalWeb"/>
        <w:spacing w:line="480" w:lineRule="auto"/>
        <w:ind w:firstLine="720"/>
      </w:pPr>
      <w:r w:rsidRPr="00776775">
        <w:t>Each of these concepts plays a vital role in the overall architecture and functionality of Elemental Clash, demonstrating the importance of thoughtful software design and implementation. The comprehensive technical documentation provided here reflects the high standards and dedication applied to this project, highlighting the skills and knowledge acquired throughout the course.</w:t>
      </w:r>
    </w:p>
    <w:p w14:paraId="411CF1F9" w14:textId="35E7FA05" w:rsidR="00A23154" w:rsidRPr="00776775" w:rsidRDefault="00776775" w:rsidP="00F114FC">
      <w:pPr>
        <w:pStyle w:val="NormalWeb"/>
        <w:spacing w:line="480" w:lineRule="auto"/>
        <w:ind w:firstLine="720"/>
      </w:pPr>
      <w:r w:rsidRPr="00776775">
        <w:t>By adhering to these principles and practices, Elemental Clash not only offers an engaging and strategic gameplay experience but also serves as a testament to the importance of good software engineering practices.</w:t>
      </w:r>
      <w:r w:rsidR="00A23154">
        <w:t xml:space="preserve"> </w:t>
      </w:r>
      <w:r w:rsidRPr="00776775">
        <w:t>For access to the complete code repository, please visit the following link:</w:t>
      </w:r>
      <w:r w:rsidR="00A23154">
        <w:t xml:space="preserve"> </w:t>
      </w:r>
      <w:hyperlink r:id="rId4" w:history="1">
        <w:r w:rsidR="00A23154">
          <w:rPr>
            <w:rStyle w:val="Hyperlink"/>
          </w:rPr>
          <w:t xml:space="preserve">GitHub </w:t>
        </w:r>
        <w:r w:rsidR="00A23154">
          <w:rPr>
            <w:rStyle w:val="Hyperlink"/>
          </w:rPr>
          <w:t>R</w:t>
        </w:r>
        <w:r w:rsidR="00A23154">
          <w:rPr>
            <w:rStyle w:val="Hyperlink"/>
          </w:rPr>
          <w:t>e</w:t>
        </w:r>
        <w:r w:rsidR="00A23154">
          <w:rPr>
            <w:rStyle w:val="Hyperlink"/>
          </w:rPr>
          <w:t>p</w:t>
        </w:r>
        <w:r w:rsidR="00A23154">
          <w:rPr>
            <w:rStyle w:val="Hyperlink"/>
          </w:rPr>
          <w:t>ository</w:t>
        </w:r>
      </w:hyperlink>
      <w:r w:rsidR="00A23154">
        <w:t>.</w:t>
      </w:r>
    </w:p>
    <w:sectPr w:rsidR="00A23154" w:rsidRPr="0077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613"/>
    <w:rsid w:val="0001126F"/>
    <w:rsid w:val="001E67D5"/>
    <w:rsid w:val="005C14F3"/>
    <w:rsid w:val="00776775"/>
    <w:rsid w:val="00931F78"/>
    <w:rsid w:val="009E500A"/>
    <w:rsid w:val="00A23154"/>
    <w:rsid w:val="00C65CE0"/>
    <w:rsid w:val="00C977C7"/>
    <w:rsid w:val="00E25613"/>
    <w:rsid w:val="00EC66A9"/>
    <w:rsid w:val="00ED33C8"/>
    <w:rsid w:val="00F114FC"/>
    <w:rsid w:val="00F117DF"/>
    <w:rsid w:val="00F9436D"/>
    <w:rsid w:val="00FA4D35"/>
    <w:rsid w:val="00FD1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68F36A"/>
  <w15:chartTrackingRefBased/>
  <w15:docId w15:val="{962BFE52-B11E-49D3-9CAC-9FC2D47A3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5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12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561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56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2561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2561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E2561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126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C65CE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D33C8"/>
    <w:rPr>
      <w:rFonts w:ascii="Courier New" w:eastAsia="Times New Roman" w:hAnsi="Courier New" w:cs="Courier New"/>
      <w:sz w:val="20"/>
      <w:szCs w:val="20"/>
    </w:rPr>
  </w:style>
  <w:style w:type="character" w:styleId="Hyperlink">
    <w:name w:val="Hyperlink"/>
    <w:basedOn w:val="DefaultParagraphFont"/>
    <w:uiPriority w:val="99"/>
    <w:unhideWhenUsed/>
    <w:rsid w:val="00776775"/>
    <w:rPr>
      <w:color w:val="0000FF"/>
      <w:u w:val="single"/>
    </w:rPr>
  </w:style>
  <w:style w:type="character" w:styleId="UnresolvedMention">
    <w:name w:val="Unresolved Mention"/>
    <w:basedOn w:val="DefaultParagraphFont"/>
    <w:uiPriority w:val="99"/>
    <w:semiHidden/>
    <w:unhideWhenUsed/>
    <w:rsid w:val="00A23154"/>
    <w:rPr>
      <w:color w:val="605E5C"/>
      <w:shd w:val="clear" w:color="auto" w:fill="E1DFDD"/>
    </w:rPr>
  </w:style>
  <w:style w:type="character" w:styleId="FollowedHyperlink">
    <w:name w:val="FollowedHyperlink"/>
    <w:basedOn w:val="DefaultParagraphFont"/>
    <w:uiPriority w:val="99"/>
    <w:semiHidden/>
    <w:unhideWhenUsed/>
    <w:rsid w:val="00A2315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152330">
      <w:bodyDiv w:val="1"/>
      <w:marLeft w:val="0"/>
      <w:marRight w:val="0"/>
      <w:marTop w:val="0"/>
      <w:marBottom w:val="0"/>
      <w:divBdr>
        <w:top w:val="none" w:sz="0" w:space="0" w:color="auto"/>
        <w:left w:val="none" w:sz="0" w:space="0" w:color="auto"/>
        <w:bottom w:val="none" w:sz="0" w:space="0" w:color="auto"/>
        <w:right w:val="none" w:sz="0" w:space="0" w:color="auto"/>
      </w:divBdr>
    </w:div>
    <w:div w:id="104691043">
      <w:bodyDiv w:val="1"/>
      <w:marLeft w:val="0"/>
      <w:marRight w:val="0"/>
      <w:marTop w:val="0"/>
      <w:marBottom w:val="0"/>
      <w:divBdr>
        <w:top w:val="none" w:sz="0" w:space="0" w:color="auto"/>
        <w:left w:val="none" w:sz="0" w:space="0" w:color="auto"/>
        <w:bottom w:val="none" w:sz="0" w:space="0" w:color="auto"/>
        <w:right w:val="none" w:sz="0" w:space="0" w:color="auto"/>
      </w:divBdr>
    </w:div>
    <w:div w:id="165749860">
      <w:bodyDiv w:val="1"/>
      <w:marLeft w:val="0"/>
      <w:marRight w:val="0"/>
      <w:marTop w:val="0"/>
      <w:marBottom w:val="0"/>
      <w:divBdr>
        <w:top w:val="none" w:sz="0" w:space="0" w:color="auto"/>
        <w:left w:val="none" w:sz="0" w:space="0" w:color="auto"/>
        <w:bottom w:val="none" w:sz="0" w:space="0" w:color="auto"/>
        <w:right w:val="none" w:sz="0" w:space="0" w:color="auto"/>
      </w:divBdr>
    </w:div>
    <w:div w:id="517045798">
      <w:bodyDiv w:val="1"/>
      <w:marLeft w:val="0"/>
      <w:marRight w:val="0"/>
      <w:marTop w:val="0"/>
      <w:marBottom w:val="0"/>
      <w:divBdr>
        <w:top w:val="none" w:sz="0" w:space="0" w:color="auto"/>
        <w:left w:val="none" w:sz="0" w:space="0" w:color="auto"/>
        <w:bottom w:val="none" w:sz="0" w:space="0" w:color="auto"/>
        <w:right w:val="none" w:sz="0" w:space="0" w:color="auto"/>
      </w:divBdr>
    </w:div>
    <w:div w:id="550968762">
      <w:bodyDiv w:val="1"/>
      <w:marLeft w:val="0"/>
      <w:marRight w:val="0"/>
      <w:marTop w:val="0"/>
      <w:marBottom w:val="0"/>
      <w:divBdr>
        <w:top w:val="none" w:sz="0" w:space="0" w:color="auto"/>
        <w:left w:val="none" w:sz="0" w:space="0" w:color="auto"/>
        <w:bottom w:val="none" w:sz="0" w:space="0" w:color="auto"/>
        <w:right w:val="none" w:sz="0" w:space="0" w:color="auto"/>
      </w:divBdr>
    </w:div>
    <w:div w:id="645164466">
      <w:bodyDiv w:val="1"/>
      <w:marLeft w:val="0"/>
      <w:marRight w:val="0"/>
      <w:marTop w:val="0"/>
      <w:marBottom w:val="0"/>
      <w:divBdr>
        <w:top w:val="none" w:sz="0" w:space="0" w:color="auto"/>
        <w:left w:val="none" w:sz="0" w:space="0" w:color="auto"/>
        <w:bottom w:val="none" w:sz="0" w:space="0" w:color="auto"/>
        <w:right w:val="none" w:sz="0" w:space="0" w:color="auto"/>
      </w:divBdr>
    </w:div>
    <w:div w:id="651103554">
      <w:bodyDiv w:val="1"/>
      <w:marLeft w:val="0"/>
      <w:marRight w:val="0"/>
      <w:marTop w:val="0"/>
      <w:marBottom w:val="0"/>
      <w:divBdr>
        <w:top w:val="none" w:sz="0" w:space="0" w:color="auto"/>
        <w:left w:val="none" w:sz="0" w:space="0" w:color="auto"/>
        <w:bottom w:val="none" w:sz="0" w:space="0" w:color="auto"/>
        <w:right w:val="none" w:sz="0" w:space="0" w:color="auto"/>
      </w:divBdr>
    </w:div>
    <w:div w:id="884605263">
      <w:bodyDiv w:val="1"/>
      <w:marLeft w:val="0"/>
      <w:marRight w:val="0"/>
      <w:marTop w:val="0"/>
      <w:marBottom w:val="0"/>
      <w:divBdr>
        <w:top w:val="none" w:sz="0" w:space="0" w:color="auto"/>
        <w:left w:val="none" w:sz="0" w:space="0" w:color="auto"/>
        <w:bottom w:val="none" w:sz="0" w:space="0" w:color="auto"/>
        <w:right w:val="none" w:sz="0" w:space="0" w:color="auto"/>
      </w:divBdr>
    </w:div>
    <w:div w:id="1075275932">
      <w:bodyDiv w:val="1"/>
      <w:marLeft w:val="0"/>
      <w:marRight w:val="0"/>
      <w:marTop w:val="0"/>
      <w:marBottom w:val="0"/>
      <w:divBdr>
        <w:top w:val="none" w:sz="0" w:space="0" w:color="auto"/>
        <w:left w:val="none" w:sz="0" w:space="0" w:color="auto"/>
        <w:bottom w:val="none" w:sz="0" w:space="0" w:color="auto"/>
        <w:right w:val="none" w:sz="0" w:space="0" w:color="auto"/>
      </w:divBdr>
    </w:div>
    <w:div w:id="1111974821">
      <w:bodyDiv w:val="1"/>
      <w:marLeft w:val="0"/>
      <w:marRight w:val="0"/>
      <w:marTop w:val="0"/>
      <w:marBottom w:val="0"/>
      <w:divBdr>
        <w:top w:val="none" w:sz="0" w:space="0" w:color="auto"/>
        <w:left w:val="none" w:sz="0" w:space="0" w:color="auto"/>
        <w:bottom w:val="none" w:sz="0" w:space="0" w:color="auto"/>
        <w:right w:val="none" w:sz="0" w:space="0" w:color="auto"/>
      </w:divBdr>
    </w:div>
    <w:div w:id="1132094679">
      <w:bodyDiv w:val="1"/>
      <w:marLeft w:val="0"/>
      <w:marRight w:val="0"/>
      <w:marTop w:val="0"/>
      <w:marBottom w:val="0"/>
      <w:divBdr>
        <w:top w:val="none" w:sz="0" w:space="0" w:color="auto"/>
        <w:left w:val="none" w:sz="0" w:space="0" w:color="auto"/>
        <w:bottom w:val="none" w:sz="0" w:space="0" w:color="auto"/>
        <w:right w:val="none" w:sz="0" w:space="0" w:color="auto"/>
      </w:divBdr>
    </w:div>
    <w:div w:id="1316032882">
      <w:bodyDiv w:val="1"/>
      <w:marLeft w:val="0"/>
      <w:marRight w:val="0"/>
      <w:marTop w:val="0"/>
      <w:marBottom w:val="0"/>
      <w:divBdr>
        <w:top w:val="none" w:sz="0" w:space="0" w:color="auto"/>
        <w:left w:val="none" w:sz="0" w:space="0" w:color="auto"/>
        <w:bottom w:val="none" w:sz="0" w:space="0" w:color="auto"/>
        <w:right w:val="none" w:sz="0" w:space="0" w:color="auto"/>
      </w:divBdr>
    </w:div>
    <w:div w:id="1354305945">
      <w:bodyDiv w:val="1"/>
      <w:marLeft w:val="0"/>
      <w:marRight w:val="0"/>
      <w:marTop w:val="0"/>
      <w:marBottom w:val="0"/>
      <w:divBdr>
        <w:top w:val="none" w:sz="0" w:space="0" w:color="auto"/>
        <w:left w:val="none" w:sz="0" w:space="0" w:color="auto"/>
        <w:bottom w:val="none" w:sz="0" w:space="0" w:color="auto"/>
        <w:right w:val="none" w:sz="0" w:space="0" w:color="auto"/>
      </w:divBdr>
    </w:div>
    <w:div w:id="1427001533">
      <w:bodyDiv w:val="1"/>
      <w:marLeft w:val="0"/>
      <w:marRight w:val="0"/>
      <w:marTop w:val="0"/>
      <w:marBottom w:val="0"/>
      <w:divBdr>
        <w:top w:val="none" w:sz="0" w:space="0" w:color="auto"/>
        <w:left w:val="none" w:sz="0" w:space="0" w:color="auto"/>
        <w:bottom w:val="none" w:sz="0" w:space="0" w:color="auto"/>
        <w:right w:val="none" w:sz="0" w:space="0" w:color="auto"/>
      </w:divBdr>
    </w:div>
    <w:div w:id="1930918228">
      <w:bodyDiv w:val="1"/>
      <w:marLeft w:val="0"/>
      <w:marRight w:val="0"/>
      <w:marTop w:val="0"/>
      <w:marBottom w:val="0"/>
      <w:divBdr>
        <w:top w:val="none" w:sz="0" w:space="0" w:color="auto"/>
        <w:left w:val="none" w:sz="0" w:space="0" w:color="auto"/>
        <w:bottom w:val="none" w:sz="0" w:space="0" w:color="auto"/>
        <w:right w:val="none" w:sz="0" w:space="0" w:color="auto"/>
      </w:divBdr>
    </w:div>
    <w:div w:id="2003196609">
      <w:bodyDiv w:val="1"/>
      <w:marLeft w:val="0"/>
      <w:marRight w:val="0"/>
      <w:marTop w:val="0"/>
      <w:marBottom w:val="0"/>
      <w:divBdr>
        <w:top w:val="none" w:sz="0" w:space="0" w:color="auto"/>
        <w:left w:val="none" w:sz="0" w:space="0" w:color="auto"/>
        <w:bottom w:val="none" w:sz="0" w:space="0" w:color="auto"/>
        <w:right w:val="none" w:sz="0" w:space="0" w:color="auto"/>
      </w:divBdr>
    </w:div>
    <w:div w:id="2043822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avitha-v/Elemental-Clash-Card-Ga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2063</Words>
  <Characters>12175</Characters>
  <Application>Microsoft Office Word</Application>
  <DocSecurity>0</DocSecurity>
  <Lines>184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Savitha Venkatesh</dc:creator>
  <cp:keywords/>
  <dc:description/>
  <cp:lastModifiedBy>Savitha Venkatesh</cp:lastModifiedBy>
  <cp:revision>3</cp:revision>
  <dcterms:created xsi:type="dcterms:W3CDTF">2024-07-19T18:19:00Z</dcterms:created>
  <dcterms:modified xsi:type="dcterms:W3CDTF">2024-07-19T20:24:00Z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83e792c3-5028-451f-aefd-a2d16450461e</vt:lpwstr>
  </property>
</Properties>
</file>