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1. Say True or False for the below statements:</w:t>
        <w:br w:type="textWrapping"/>
        <w:t xml:space="preserve">• Prescriptive Analytics used to predict the future outcomes?</w:t>
      </w:r>
      <w:r w:rsidDel="00000000" w:rsidR="00000000" w:rsidRPr="00000000">
        <w:rPr>
          <w:color w:val="0000ff"/>
          <w:rtl w:val="0"/>
        </w:rPr>
        <w:t xml:space="preserve"> - TRUE</w:t>
      </w:r>
      <w:r w:rsidDel="00000000" w:rsidR="00000000" w:rsidRPr="00000000">
        <w:rPr>
          <w:rtl w:val="0"/>
        </w:rPr>
        <w:br w:type="textWrapping"/>
        <w:t xml:space="preserve">• Base R packages installed automatically?</w:t>
      </w:r>
      <w:r w:rsidDel="00000000" w:rsidR="00000000" w:rsidRPr="00000000">
        <w:rPr>
          <w:color w:val="0000ff"/>
          <w:rtl w:val="0"/>
        </w:rPr>
        <w:t xml:space="preserve"> - TRUE</w:t>
      </w:r>
      <w:r w:rsidDel="00000000" w:rsidR="00000000" w:rsidRPr="00000000">
        <w:rPr>
          <w:rtl w:val="0"/>
        </w:rPr>
        <w:br w:type="textWrapping"/>
        <w:t xml:space="preserve">2. What is Recycling of elements in a vector?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color w:val="0000ff"/>
          <w:rtl w:val="0"/>
        </w:rPr>
        <w:t xml:space="preserve">When a arithmetic is performed on two or more vectors of different sizes, R repeats the shorter vector until it matches the longer vector to perform the arithmetic instead throwing an error. This is called Recycling of Vector.</w:t>
      </w:r>
      <w:r w:rsidDel="00000000" w:rsidR="00000000" w:rsidRPr="00000000">
        <w:rPr>
          <w:rtl w:val="0"/>
        </w:rPr>
        <w:br w:type="textWrapping"/>
        <w:t xml:space="preserve">3. Give an example of recycling of elements.</w:t>
      </w:r>
    </w:p>
    <w:p w:rsidR="00000000" w:rsidDel="00000000" w:rsidP="00000000" w:rsidRDefault="00000000" w:rsidRPr="00000000" w14:paraId="00000002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&gt; c(5,6,7,8)+c(3,4)</w:t>
      </w:r>
    </w:p>
    <w:p w:rsidR="00000000" w:rsidDel="00000000" w:rsidP="00000000" w:rsidRDefault="00000000" w:rsidRPr="00000000" w14:paraId="00000003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[1]  8 10 10 12</w:t>
      </w:r>
    </w:p>
    <w:p w:rsidR="00000000" w:rsidDel="00000000" w:rsidP="00000000" w:rsidRDefault="00000000" w:rsidRPr="00000000" w14:paraId="00000004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Where c(3,4) repeat as c(3,4,3,4) to match the length of vector c(5,6,7,8)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