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95504" w14:textId="6684B4C2" w:rsidR="00123F02" w:rsidRDefault="00123F02" w:rsidP="00073882">
      <w:pPr>
        <w:spacing w:after="0"/>
        <w:jc w:val="center"/>
        <w:rPr>
          <w:rFonts w:ascii="Times New Roman" w:hAnsi="Times New Roman" w:cs="Times New Roman"/>
          <w:b/>
          <w:bCs/>
          <w:sz w:val="40"/>
          <w:szCs w:val="40"/>
          <w:u w:val="single"/>
        </w:rPr>
      </w:pPr>
      <w:r w:rsidRPr="009F6901">
        <w:rPr>
          <w:rFonts w:ascii="Times New Roman" w:hAnsi="Times New Roman" w:cs="Times New Roman"/>
          <w:b/>
          <w:bCs/>
          <w:sz w:val="40"/>
          <w:szCs w:val="40"/>
          <w:u w:val="single"/>
        </w:rPr>
        <w:t>REPORT</w:t>
      </w:r>
    </w:p>
    <w:p w14:paraId="0C177675" w14:textId="77777777" w:rsidR="00073882" w:rsidRPr="009F6901" w:rsidRDefault="00073882" w:rsidP="00073882">
      <w:pPr>
        <w:spacing w:after="0"/>
        <w:jc w:val="center"/>
        <w:rPr>
          <w:rFonts w:ascii="Times New Roman" w:hAnsi="Times New Roman" w:cs="Times New Roman"/>
          <w:b/>
          <w:bCs/>
          <w:sz w:val="40"/>
          <w:szCs w:val="40"/>
          <w:u w:val="single"/>
        </w:rPr>
      </w:pPr>
    </w:p>
    <w:p w14:paraId="1436AB3A" w14:textId="77777777" w:rsidR="009F6901" w:rsidRDefault="009F6901" w:rsidP="00073882">
      <w:pPr>
        <w:spacing w:after="0"/>
        <w:jc w:val="both"/>
        <w:rPr>
          <w:rFonts w:ascii="Times New Roman" w:hAnsi="Times New Roman" w:cs="Times New Roman"/>
          <w:b/>
          <w:bCs/>
          <w:sz w:val="24"/>
          <w:szCs w:val="24"/>
        </w:rPr>
      </w:pPr>
      <w:r w:rsidRPr="00A059F4">
        <w:rPr>
          <w:rFonts w:ascii="Times New Roman" w:hAnsi="Times New Roman" w:cs="Times New Roman"/>
          <w:b/>
          <w:bCs/>
          <w:sz w:val="24"/>
          <w:szCs w:val="24"/>
        </w:rPr>
        <w:t>Question 1:</w:t>
      </w:r>
      <w:r>
        <w:rPr>
          <w:rFonts w:ascii="Times New Roman" w:hAnsi="Times New Roman" w:cs="Times New Roman"/>
          <w:sz w:val="24"/>
          <w:szCs w:val="24"/>
        </w:rPr>
        <w:t xml:space="preserve"> </w:t>
      </w:r>
      <w:r w:rsidR="00123F02" w:rsidRPr="009F6901">
        <w:rPr>
          <w:rFonts w:ascii="Times New Roman" w:hAnsi="Times New Roman" w:cs="Times New Roman"/>
          <w:sz w:val="24"/>
          <w:szCs w:val="24"/>
        </w:rPr>
        <w:t>Describe how this application can be deployed in a cloud environment.</w:t>
      </w:r>
    </w:p>
    <w:p w14:paraId="0B1620C7" w14:textId="77777777" w:rsidR="00433729" w:rsidRDefault="00123F02" w:rsidP="00073882">
      <w:pPr>
        <w:spacing w:after="0"/>
        <w:jc w:val="both"/>
        <w:rPr>
          <w:rFonts w:ascii="Times New Roman" w:hAnsi="Times New Roman" w:cs="Times New Roman"/>
          <w:b/>
          <w:bCs/>
          <w:sz w:val="24"/>
          <w:szCs w:val="24"/>
        </w:rPr>
      </w:pPr>
      <w:r w:rsidRPr="009F6901">
        <w:rPr>
          <w:rFonts w:ascii="Times New Roman" w:hAnsi="Times New Roman" w:cs="Times New Roman"/>
          <w:sz w:val="24"/>
          <w:szCs w:val="24"/>
        </w:rPr>
        <w:t xml:space="preserve">In general, creating a machine learning model is becoming simpler, quicker, and more available to all. The major cloud providers, such as Microsoft's Azure Machine Learning, Amazon's AWS </w:t>
      </w:r>
      <w:proofErr w:type="spellStart"/>
      <w:r w:rsidRPr="009F6901">
        <w:rPr>
          <w:rFonts w:ascii="Times New Roman" w:hAnsi="Times New Roman" w:cs="Times New Roman"/>
          <w:sz w:val="24"/>
          <w:szCs w:val="24"/>
        </w:rPr>
        <w:t>SageMaker</w:t>
      </w:r>
      <w:proofErr w:type="spellEnd"/>
      <w:r w:rsidRPr="009F6901">
        <w:rPr>
          <w:rFonts w:ascii="Times New Roman" w:hAnsi="Times New Roman" w:cs="Times New Roman"/>
          <w:sz w:val="24"/>
          <w:szCs w:val="24"/>
        </w:rPr>
        <w:t>, and Google Cloud AI Platform, all have dedicated services for designing machine learning solutions. By implementing these services, you can handle the entire machine learning lifecycle from start to finish</w:t>
      </w:r>
      <w:r w:rsidR="00A920BC" w:rsidRPr="009F6901">
        <w:rPr>
          <w:rFonts w:ascii="Times New Roman" w:hAnsi="Times New Roman" w:cs="Times New Roman"/>
          <w:sz w:val="24"/>
          <w:szCs w:val="24"/>
        </w:rPr>
        <w:t xml:space="preserve">, </w:t>
      </w:r>
      <w:r w:rsidR="00A920BC" w:rsidRPr="009F6901">
        <w:rPr>
          <w:rFonts w:ascii="Times New Roman" w:hAnsi="Times New Roman" w:cs="Times New Roman"/>
          <w:sz w:val="24"/>
          <w:szCs w:val="24"/>
        </w:rPr>
        <w:t xml:space="preserve">by implementing </w:t>
      </w:r>
      <w:proofErr w:type="spellStart"/>
      <w:r w:rsidR="00A920BC" w:rsidRPr="009F6901">
        <w:rPr>
          <w:rFonts w:ascii="Times New Roman" w:hAnsi="Times New Roman" w:cs="Times New Roman"/>
          <w:sz w:val="24"/>
          <w:szCs w:val="24"/>
        </w:rPr>
        <w:t>MLOps</w:t>
      </w:r>
      <w:proofErr w:type="spellEnd"/>
      <w:r w:rsidR="00A920BC" w:rsidRPr="009F6901">
        <w:rPr>
          <w:rFonts w:ascii="Times New Roman" w:hAnsi="Times New Roman" w:cs="Times New Roman"/>
          <w:sz w:val="24"/>
          <w:szCs w:val="24"/>
        </w:rPr>
        <w:t xml:space="preserve"> (machine learning-oriented DevOps) to create, train, and deploy models in automated pipelines They all support well-known frameworks and programming languages (such as Python, R, scikit-learn, </w:t>
      </w:r>
      <w:proofErr w:type="spellStart"/>
      <w:r w:rsidR="00A920BC" w:rsidRPr="009F6901">
        <w:rPr>
          <w:rFonts w:ascii="Times New Roman" w:hAnsi="Times New Roman" w:cs="Times New Roman"/>
          <w:sz w:val="24"/>
          <w:szCs w:val="24"/>
        </w:rPr>
        <w:t>XGBoost</w:t>
      </w:r>
      <w:proofErr w:type="spellEnd"/>
      <w:r w:rsidR="00A920BC" w:rsidRPr="009F6901">
        <w:rPr>
          <w:rFonts w:ascii="Times New Roman" w:hAnsi="Times New Roman" w:cs="Times New Roman"/>
          <w:sz w:val="24"/>
          <w:szCs w:val="24"/>
        </w:rPr>
        <w:t xml:space="preserve">, </w:t>
      </w:r>
      <w:proofErr w:type="spellStart"/>
      <w:r w:rsidR="00A920BC" w:rsidRPr="009F6901">
        <w:rPr>
          <w:rFonts w:ascii="Times New Roman" w:hAnsi="Times New Roman" w:cs="Times New Roman"/>
          <w:sz w:val="24"/>
          <w:szCs w:val="24"/>
        </w:rPr>
        <w:t>Tensorflow</w:t>
      </w:r>
      <w:proofErr w:type="spellEnd"/>
      <w:r w:rsidR="00A920BC" w:rsidRPr="009F6901">
        <w:rPr>
          <w:rFonts w:ascii="Times New Roman" w:hAnsi="Times New Roman" w:cs="Times New Roman"/>
          <w:sz w:val="24"/>
          <w:szCs w:val="24"/>
        </w:rPr>
        <w:t xml:space="preserve">, or </w:t>
      </w:r>
      <w:proofErr w:type="spellStart"/>
      <w:r w:rsidR="00A920BC" w:rsidRPr="009F6901">
        <w:rPr>
          <w:rFonts w:ascii="Times New Roman" w:hAnsi="Times New Roman" w:cs="Times New Roman"/>
          <w:sz w:val="24"/>
          <w:szCs w:val="24"/>
        </w:rPr>
        <w:t>PyTorch</w:t>
      </w:r>
      <w:proofErr w:type="spellEnd"/>
      <w:r w:rsidR="00A920BC" w:rsidRPr="009F6901">
        <w:rPr>
          <w:rFonts w:ascii="Times New Roman" w:hAnsi="Times New Roman" w:cs="Times New Roman"/>
          <w:sz w:val="24"/>
          <w:szCs w:val="24"/>
        </w:rPr>
        <w:t>), making the transition from working locally as painless as possible.</w:t>
      </w:r>
    </w:p>
    <w:p w14:paraId="4760E95F" w14:textId="170A8ED4" w:rsidR="009F6901" w:rsidRDefault="00A920BC" w:rsidP="00073882">
      <w:pPr>
        <w:spacing w:after="0"/>
        <w:jc w:val="both"/>
        <w:rPr>
          <w:rFonts w:ascii="Times New Roman" w:hAnsi="Times New Roman" w:cs="Times New Roman"/>
          <w:b/>
          <w:bCs/>
          <w:sz w:val="24"/>
          <w:szCs w:val="24"/>
        </w:rPr>
      </w:pPr>
      <w:r w:rsidRPr="009F6901">
        <w:rPr>
          <w:rFonts w:ascii="Times New Roman" w:hAnsi="Times New Roman" w:cs="Times New Roman"/>
          <w:sz w:val="24"/>
          <w:szCs w:val="24"/>
        </w:rPr>
        <w:t>With the knowledge of the usage of cloud services, it can be easier for the programmers to understand the tasks in a more convenient way by facilitating the communication and thus makes the productization of the machine learning solution fasters.</w:t>
      </w:r>
    </w:p>
    <w:p w14:paraId="52D1168B" w14:textId="41CF4398" w:rsidR="00D65104" w:rsidRPr="009F6901" w:rsidRDefault="00A920BC" w:rsidP="00073882">
      <w:pPr>
        <w:spacing w:after="0"/>
        <w:jc w:val="both"/>
        <w:rPr>
          <w:rFonts w:ascii="Times New Roman" w:hAnsi="Times New Roman" w:cs="Times New Roman"/>
          <w:b/>
          <w:bCs/>
          <w:sz w:val="24"/>
          <w:szCs w:val="24"/>
        </w:rPr>
      </w:pPr>
      <w:r w:rsidRPr="009F6901">
        <w:rPr>
          <w:rFonts w:ascii="Times New Roman" w:hAnsi="Times New Roman" w:cs="Times New Roman"/>
          <w:sz w:val="24"/>
          <w:szCs w:val="24"/>
        </w:rPr>
        <w:t xml:space="preserve">Firstly, to load the application on cloud, we need to store it by using the picking method. This model basically converts the model into binary form that can be stored, copied, moved, transferred, and loaded </w:t>
      </w:r>
      <w:r w:rsidR="00D65104" w:rsidRPr="009F6901">
        <w:rPr>
          <w:rFonts w:ascii="Times New Roman" w:hAnsi="Times New Roman" w:cs="Times New Roman"/>
          <w:sz w:val="24"/>
          <w:szCs w:val="24"/>
        </w:rPr>
        <w:t>in order to retrieve the original one. Here, in Python, we will use the “</w:t>
      </w:r>
      <w:proofErr w:type="spellStart"/>
      <w:r w:rsidR="00D65104" w:rsidRPr="009F6901">
        <w:rPr>
          <w:rFonts w:ascii="Times New Roman" w:hAnsi="Times New Roman" w:cs="Times New Roman"/>
          <w:sz w:val="24"/>
          <w:szCs w:val="24"/>
        </w:rPr>
        <w:t>joblib</w:t>
      </w:r>
      <w:proofErr w:type="spellEnd"/>
      <w:r w:rsidR="00D65104" w:rsidRPr="009F6901">
        <w:rPr>
          <w:rFonts w:ascii="Times New Roman" w:hAnsi="Times New Roman" w:cs="Times New Roman"/>
          <w:sz w:val="24"/>
          <w:szCs w:val="24"/>
        </w:rPr>
        <w:t>” library that enables an efficient storage for the Python objects that may contain large data structures.</w:t>
      </w:r>
    </w:p>
    <w:p w14:paraId="4A100AEC" w14:textId="6ADA4C57" w:rsidR="00D65104" w:rsidRPr="009F6901" w:rsidRDefault="00D65104" w:rsidP="00073882">
      <w:pPr>
        <w:spacing w:after="0"/>
        <w:jc w:val="both"/>
        <w:rPr>
          <w:rFonts w:ascii="Times New Roman" w:hAnsi="Times New Roman" w:cs="Times New Roman"/>
          <w:spacing w:val="-1"/>
          <w:sz w:val="24"/>
          <w:szCs w:val="24"/>
          <w:shd w:val="clear" w:color="auto" w:fill="FFFFFF"/>
        </w:rPr>
      </w:pPr>
      <w:r w:rsidRPr="009F6901">
        <w:rPr>
          <w:rFonts w:ascii="Times New Roman" w:hAnsi="Times New Roman" w:cs="Times New Roman"/>
          <w:spacing w:val="-1"/>
          <w:sz w:val="24"/>
          <w:szCs w:val="24"/>
          <w:shd w:val="clear" w:color="auto" w:fill="FFFFFF"/>
        </w:rPr>
        <w:t xml:space="preserve">For the </w:t>
      </w:r>
      <w:r w:rsidRPr="009F6901">
        <w:rPr>
          <w:rFonts w:ascii="Times New Roman" w:hAnsi="Times New Roman" w:cs="Times New Roman"/>
          <w:spacing w:val="-1"/>
          <w:sz w:val="24"/>
          <w:szCs w:val="24"/>
          <w:shd w:val="clear" w:color="auto" w:fill="FFFFFF"/>
        </w:rPr>
        <w:t xml:space="preserve">filename, </w:t>
      </w:r>
      <w:proofErr w:type="spellStart"/>
      <w:r w:rsidRPr="009F6901">
        <w:rPr>
          <w:rFonts w:ascii="Times New Roman" w:hAnsi="Times New Roman" w:cs="Times New Roman"/>
          <w:spacing w:val="-1"/>
          <w:sz w:val="24"/>
          <w:szCs w:val="24"/>
          <w:shd w:val="clear" w:color="auto" w:fill="FFFFFF"/>
        </w:rPr>
        <w:t>joblib</w:t>
      </w:r>
      <w:proofErr w:type="spellEnd"/>
      <w:r w:rsidRPr="009F6901">
        <w:rPr>
          <w:rFonts w:ascii="Times New Roman" w:hAnsi="Times New Roman" w:cs="Times New Roman"/>
          <w:spacing w:val="-1"/>
          <w:sz w:val="24"/>
          <w:szCs w:val="24"/>
          <w:shd w:val="clear" w:color="auto" w:fill="FFFFFF"/>
        </w:rPr>
        <w:t xml:space="preserve"> or .bin are examples of supported extensions. It is also possible to use other extensions (such </w:t>
      </w:r>
      <w:r w:rsidRPr="009F6901">
        <w:rPr>
          <w:rFonts w:ascii="Times New Roman" w:hAnsi="Times New Roman" w:cs="Times New Roman"/>
          <w:spacing w:val="-1"/>
          <w:sz w:val="24"/>
          <w:szCs w:val="24"/>
          <w:shd w:val="clear" w:color="auto" w:fill="FFFFFF"/>
        </w:rPr>
        <w:t>as. z</w:t>
      </w:r>
      <w:r w:rsidRPr="009F6901">
        <w:rPr>
          <w:rFonts w:ascii="Times New Roman" w:hAnsi="Times New Roman" w:cs="Times New Roman"/>
          <w:spacing w:val="-1"/>
          <w:sz w:val="24"/>
          <w:szCs w:val="24"/>
          <w:shd w:val="clear" w:color="auto" w:fill="FFFFFF"/>
        </w:rPr>
        <w:t>) for further compression, if needed.</w:t>
      </w:r>
    </w:p>
    <w:p w14:paraId="6F0B2D3C" w14:textId="53AF9F5D" w:rsidR="00A920BC" w:rsidRPr="009F6901" w:rsidRDefault="00D65104" w:rsidP="00073882">
      <w:pPr>
        <w:spacing w:after="0"/>
        <w:jc w:val="both"/>
        <w:rPr>
          <w:rFonts w:ascii="Times New Roman" w:hAnsi="Times New Roman" w:cs="Times New Roman"/>
          <w:sz w:val="24"/>
          <w:szCs w:val="24"/>
        </w:rPr>
      </w:pPr>
      <w:r w:rsidRPr="009F6901">
        <w:rPr>
          <w:rFonts w:ascii="Times New Roman" w:hAnsi="Times New Roman" w:cs="Times New Roman"/>
          <w:spacing w:val="-1"/>
          <w:sz w:val="24"/>
          <w:szCs w:val="24"/>
          <w:shd w:val="clear" w:color="auto" w:fill="FFFFFF"/>
        </w:rPr>
        <w:t>Along with that, to deserialize the model and ensure all compatibilities, python versions and dependencies are required for Azure Machine Learning</w:t>
      </w:r>
      <w:r w:rsidRPr="009F6901">
        <w:rPr>
          <w:rFonts w:ascii="Times New Roman" w:hAnsi="Times New Roman" w:cs="Times New Roman"/>
          <w:sz w:val="24"/>
          <w:szCs w:val="24"/>
        </w:rPr>
        <w:t xml:space="preserve"> and to indicate scikit-learn’s version.</w:t>
      </w:r>
    </w:p>
    <w:p w14:paraId="13819312" w14:textId="0944B5D5" w:rsidR="00D65104" w:rsidRPr="009F6901" w:rsidRDefault="00D65104" w:rsidP="00073882">
      <w:pPr>
        <w:spacing w:after="0"/>
        <w:jc w:val="both"/>
        <w:rPr>
          <w:rFonts w:ascii="Times New Roman" w:hAnsi="Times New Roman" w:cs="Times New Roman"/>
          <w:b/>
          <w:bCs/>
          <w:sz w:val="24"/>
          <w:szCs w:val="24"/>
        </w:rPr>
      </w:pPr>
      <w:r w:rsidRPr="009F6901">
        <w:rPr>
          <w:rFonts w:ascii="Times New Roman" w:hAnsi="Times New Roman" w:cs="Times New Roman"/>
          <w:b/>
          <w:bCs/>
          <w:sz w:val="24"/>
          <w:szCs w:val="24"/>
        </w:rPr>
        <w:t xml:space="preserve">Steps to Deploy an application on </w:t>
      </w:r>
      <w:r w:rsidR="00BB4309" w:rsidRPr="009F6901">
        <w:rPr>
          <w:rFonts w:ascii="Times New Roman" w:hAnsi="Times New Roman" w:cs="Times New Roman"/>
          <w:b/>
          <w:bCs/>
          <w:sz w:val="24"/>
          <w:szCs w:val="24"/>
        </w:rPr>
        <w:t>Azure Machine Cloud</w:t>
      </w:r>
    </w:p>
    <w:p w14:paraId="06BC0DC6" w14:textId="718F5800" w:rsidR="00BB4309" w:rsidRPr="009F6901" w:rsidRDefault="00BB4309" w:rsidP="00073882">
      <w:pPr>
        <w:pStyle w:val="ListParagraph"/>
        <w:numPr>
          <w:ilvl w:val="0"/>
          <w:numId w:val="10"/>
        </w:numPr>
        <w:spacing w:after="0"/>
        <w:jc w:val="both"/>
        <w:rPr>
          <w:rFonts w:ascii="Times New Roman" w:hAnsi="Times New Roman" w:cs="Times New Roman"/>
          <w:b/>
          <w:bCs/>
          <w:sz w:val="24"/>
          <w:szCs w:val="24"/>
        </w:rPr>
      </w:pPr>
      <w:r w:rsidRPr="009F6901">
        <w:rPr>
          <w:rFonts w:ascii="Times New Roman" w:hAnsi="Times New Roman" w:cs="Times New Roman"/>
          <w:b/>
          <w:bCs/>
          <w:sz w:val="24"/>
          <w:szCs w:val="24"/>
        </w:rPr>
        <w:t xml:space="preserve">Installing the Azure </w:t>
      </w:r>
      <w:r w:rsidR="00073882" w:rsidRPr="009F6901">
        <w:rPr>
          <w:rFonts w:ascii="Times New Roman" w:hAnsi="Times New Roman" w:cs="Times New Roman"/>
          <w:b/>
          <w:bCs/>
          <w:sz w:val="24"/>
          <w:szCs w:val="24"/>
        </w:rPr>
        <w:t>MLSDK:</w:t>
      </w:r>
      <w:r w:rsidRPr="009F6901">
        <w:rPr>
          <w:rFonts w:ascii="Times New Roman" w:hAnsi="Times New Roman" w:cs="Times New Roman"/>
          <w:spacing w:val="-1"/>
          <w:sz w:val="24"/>
          <w:szCs w:val="24"/>
          <w:shd w:val="clear" w:color="auto" w:fill="FFFFFF"/>
        </w:rPr>
        <w:t xml:space="preserve"> </w:t>
      </w:r>
      <w:r w:rsidRPr="009F6901">
        <w:rPr>
          <w:rFonts w:ascii="Times New Roman" w:hAnsi="Times New Roman" w:cs="Times New Roman"/>
          <w:spacing w:val="-1"/>
          <w:sz w:val="24"/>
          <w:szCs w:val="24"/>
          <w:shd w:val="clear" w:color="auto" w:fill="FFFFFF"/>
        </w:rPr>
        <w:t>T</w:t>
      </w:r>
      <w:r w:rsidRPr="009F6901">
        <w:rPr>
          <w:rFonts w:ascii="Times New Roman" w:hAnsi="Times New Roman" w:cs="Times New Roman"/>
          <w:spacing w:val="-1"/>
          <w:sz w:val="24"/>
          <w:szCs w:val="24"/>
          <w:shd w:val="clear" w:color="auto" w:fill="FFFFFF"/>
        </w:rPr>
        <w:t>he Azure Machine Learning portal GUI can be used to deploy an already qualified model, but to deploy a web endpoint in a single container (which is the fastest way to deploy a model)</w:t>
      </w:r>
      <w:r w:rsidRPr="009F6901">
        <w:rPr>
          <w:rFonts w:ascii="Times New Roman" w:hAnsi="Times New Roman" w:cs="Times New Roman"/>
          <w:spacing w:val="-1"/>
          <w:sz w:val="24"/>
          <w:szCs w:val="24"/>
          <w:shd w:val="clear" w:color="auto" w:fill="FFFFFF"/>
        </w:rPr>
        <w:t>, command-line method can be used</w:t>
      </w:r>
      <w:r w:rsidRPr="009F6901">
        <w:rPr>
          <w:rFonts w:ascii="Times New Roman" w:hAnsi="Times New Roman" w:cs="Times New Roman"/>
          <w:spacing w:val="-1"/>
          <w:sz w:val="24"/>
          <w:szCs w:val="24"/>
          <w:shd w:val="clear" w:color="auto" w:fill="FFFFFF"/>
        </w:rPr>
        <w:t xml:space="preserve">. In our local terminal, run the following command to </w:t>
      </w:r>
      <w:proofErr w:type="spellStart"/>
      <w:r w:rsidRPr="009F6901">
        <w:rPr>
          <w:rFonts w:ascii="Times New Roman" w:hAnsi="Times New Roman" w:cs="Times New Roman"/>
          <w:spacing w:val="-1"/>
          <w:sz w:val="24"/>
          <w:szCs w:val="24"/>
          <w:shd w:val="clear" w:color="auto" w:fill="FFFFFF"/>
        </w:rPr>
        <w:t>instal</w:t>
      </w:r>
      <w:proofErr w:type="spellEnd"/>
      <w:r w:rsidRPr="009F6901">
        <w:rPr>
          <w:rFonts w:ascii="Times New Roman" w:hAnsi="Times New Roman" w:cs="Times New Roman"/>
          <w:spacing w:val="-1"/>
          <w:sz w:val="24"/>
          <w:szCs w:val="24"/>
          <w:shd w:val="clear" w:color="auto" w:fill="FFFFFF"/>
        </w:rPr>
        <w:t xml:space="preserve"> the Azure ML SDK with the default packages:</w:t>
      </w:r>
    </w:p>
    <w:p w14:paraId="59B0671B" w14:textId="7E99D892" w:rsidR="00710C08" w:rsidRPr="009F6901" w:rsidRDefault="009F6901" w:rsidP="00073882">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BB4309" w:rsidRPr="009F6901">
        <w:rPr>
          <w:rFonts w:ascii="Times New Roman" w:hAnsi="Times New Roman" w:cs="Times New Roman"/>
          <w:b/>
          <w:bCs/>
          <w:sz w:val="24"/>
          <w:szCs w:val="24"/>
        </w:rPr>
        <w:t xml:space="preserve">Pip </w:t>
      </w:r>
      <w:proofErr w:type="gramStart"/>
      <w:r w:rsidR="00BB4309" w:rsidRPr="009F6901">
        <w:rPr>
          <w:rFonts w:ascii="Times New Roman" w:hAnsi="Times New Roman" w:cs="Times New Roman"/>
          <w:b/>
          <w:bCs/>
          <w:sz w:val="24"/>
          <w:szCs w:val="24"/>
        </w:rPr>
        <w:t>install</w:t>
      </w:r>
      <w:proofErr w:type="gramEnd"/>
      <w:r w:rsidR="00BB4309" w:rsidRPr="009F6901">
        <w:rPr>
          <w:rFonts w:ascii="Times New Roman" w:hAnsi="Times New Roman" w:cs="Times New Roman"/>
          <w:b/>
          <w:bCs/>
          <w:sz w:val="24"/>
          <w:szCs w:val="24"/>
        </w:rPr>
        <w:t xml:space="preserve"> –upgrade </w:t>
      </w:r>
      <w:proofErr w:type="spellStart"/>
      <w:r w:rsidR="00BB4309" w:rsidRPr="009F6901">
        <w:rPr>
          <w:rFonts w:ascii="Times New Roman" w:hAnsi="Times New Roman" w:cs="Times New Roman"/>
          <w:b/>
          <w:bCs/>
          <w:sz w:val="24"/>
          <w:szCs w:val="24"/>
        </w:rPr>
        <w:t>azureml</w:t>
      </w:r>
      <w:proofErr w:type="spellEnd"/>
      <w:r w:rsidR="00BB4309" w:rsidRPr="009F6901">
        <w:rPr>
          <w:rFonts w:ascii="Times New Roman" w:hAnsi="Times New Roman" w:cs="Times New Roman"/>
          <w:b/>
          <w:bCs/>
          <w:sz w:val="24"/>
          <w:szCs w:val="24"/>
        </w:rPr>
        <w:t xml:space="preserve"> -</w:t>
      </w:r>
      <w:proofErr w:type="spellStart"/>
      <w:r w:rsidR="00BB4309" w:rsidRPr="009F6901">
        <w:rPr>
          <w:rFonts w:ascii="Times New Roman" w:hAnsi="Times New Roman" w:cs="Times New Roman"/>
          <w:b/>
          <w:bCs/>
          <w:sz w:val="24"/>
          <w:szCs w:val="24"/>
        </w:rPr>
        <w:t>sdk</w:t>
      </w:r>
      <w:proofErr w:type="spellEnd"/>
    </w:p>
    <w:p w14:paraId="37A72A2B" w14:textId="71230C45" w:rsidR="00BB4309" w:rsidRPr="009F6901" w:rsidRDefault="00BB4309" w:rsidP="00073882">
      <w:pPr>
        <w:pStyle w:val="ListParagraph"/>
        <w:numPr>
          <w:ilvl w:val="0"/>
          <w:numId w:val="10"/>
        </w:numPr>
        <w:spacing w:after="0"/>
        <w:jc w:val="both"/>
        <w:rPr>
          <w:rFonts w:ascii="Times New Roman" w:hAnsi="Times New Roman" w:cs="Times New Roman"/>
          <w:b/>
          <w:bCs/>
          <w:sz w:val="24"/>
          <w:szCs w:val="24"/>
        </w:rPr>
      </w:pPr>
      <w:r w:rsidRPr="009F6901">
        <w:rPr>
          <w:rFonts w:ascii="Times New Roman" w:hAnsi="Times New Roman" w:cs="Times New Roman"/>
          <w:b/>
          <w:bCs/>
          <w:sz w:val="24"/>
          <w:szCs w:val="24"/>
        </w:rPr>
        <w:t xml:space="preserve">Creating a workspace on </w:t>
      </w:r>
      <w:r w:rsidR="00073882" w:rsidRPr="009F6901">
        <w:rPr>
          <w:rFonts w:ascii="Times New Roman" w:hAnsi="Times New Roman" w:cs="Times New Roman"/>
          <w:b/>
          <w:bCs/>
          <w:sz w:val="24"/>
          <w:szCs w:val="24"/>
        </w:rPr>
        <w:t>Azure:</w:t>
      </w:r>
      <w:r w:rsidRPr="009F6901">
        <w:rPr>
          <w:rFonts w:ascii="Times New Roman" w:hAnsi="Times New Roman" w:cs="Times New Roman"/>
          <w:b/>
          <w:bCs/>
          <w:sz w:val="24"/>
          <w:szCs w:val="24"/>
        </w:rPr>
        <w:t xml:space="preserve"> </w:t>
      </w:r>
      <w:r w:rsidR="0012425A" w:rsidRPr="0012425A">
        <w:rPr>
          <w:rFonts w:ascii="Times New Roman" w:hAnsi="Times New Roman" w:cs="Times New Roman"/>
          <w:sz w:val="24"/>
          <w:szCs w:val="24"/>
        </w:rPr>
        <w:t xml:space="preserve">We'll build a new resource group because </w:t>
      </w:r>
      <w:proofErr w:type="gramStart"/>
      <w:r w:rsidR="0012425A" w:rsidRPr="0012425A">
        <w:rPr>
          <w:rFonts w:ascii="Times New Roman" w:hAnsi="Times New Roman" w:cs="Times New Roman"/>
          <w:sz w:val="24"/>
          <w:szCs w:val="24"/>
        </w:rPr>
        <w:t>we're</w:t>
      </w:r>
      <w:proofErr w:type="gramEnd"/>
      <w:r w:rsidR="0012425A" w:rsidRPr="0012425A">
        <w:rPr>
          <w:rFonts w:ascii="Times New Roman" w:hAnsi="Times New Roman" w:cs="Times New Roman"/>
          <w:sz w:val="24"/>
          <w:szCs w:val="24"/>
        </w:rPr>
        <w:t xml:space="preserve"> starting from scratch on this project. We can choose the Basic workspace version since it includes </w:t>
      </w:r>
      <w:r w:rsidR="00073882" w:rsidRPr="0012425A">
        <w:rPr>
          <w:rFonts w:ascii="Times New Roman" w:hAnsi="Times New Roman" w:cs="Times New Roman"/>
          <w:sz w:val="24"/>
          <w:szCs w:val="24"/>
        </w:rPr>
        <w:t>all</w:t>
      </w:r>
      <w:r w:rsidR="0012425A" w:rsidRPr="0012425A">
        <w:rPr>
          <w:rFonts w:ascii="Times New Roman" w:hAnsi="Times New Roman" w:cs="Times New Roman"/>
          <w:sz w:val="24"/>
          <w:szCs w:val="24"/>
        </w:rPr>
        <w:t xml:space="preserve"> the features we need. We can access the workspace via the Azure Machine Learning dashboard once the resource group and workspace have been developed. We press Change subscription</w:t>
      </w:r>
      <w:r w:rsidR="0012425A">
        <w:rPr>
          <w:rFonts w:ascii="Times New Roman" w:hAnsi="Times New Roman" w:cs="Times New Roman"/>
          <w:sz w:val="24"/>
          <w:szCs w:val="24"/>
        </w:rPr>
        <w:t xml:space="preserve"> &gt; Download config file,</w:t>
      </w:r>
      <w:r w:rsidR="0012425A" w:rsidRPr="0012425A">
        <w:rPr>
          <w:rFonts w:ascii="Times New Roman" w:hAnsi="Times New Roman" w:cs="Times New Roman"/>
          <w:sz w:val="24"/>
          <w:szCs w:val="24"/>
        </w:rPr>
        <w:t> in the Azure ML portal's upper-right corner navigation bar</w:t>
      </w:r>
      <w:r w:rsidR="0012425A">
        <w:rPr>
          <w:rFonts w:ascii="Times New Roman" w:hAnsi="Times New Roman" w:cs="Times New Roman"/>
          <w:sz w:val="24"/>
          <w:szCs w:val="24"/>
        </w:rPr>
        <w:t xml:space="preserve"> </w:t>
      </w:r>
      <w:r w:rsidR="0012425A" w:rsidRPr="009F6901">
        <w:rPr>
          <w:rFonts w:ascii="Times New Roman" w:hAnsi="Times New Roman" w:cs="Times New Roman"/>
          <w:spacing w:val="-1"/>
          <w:sz w:val="24"/>
          <w:szCs w:val="24"/>
          <w:shd w:val="clear" w:color="auto" w:fill="FFFFFF"/>
        </w:rPr>
        <w:t>and place the file in our project directory</w:t>
      </w:r>
      <w:r w:rsidR="0012425A" w:rsidRPr="0012425A">
        <w:rPr>
          <w:rFonts w:ascii="Times New Roman" w:hAnsi="Times New Roman" w:cs="Times New Roman"/>
          <w:sz w:val="24"/>
          <w:szCs w:val="24"/>
        </w:rPr>
        <w:t>.</w:t>
      </w:r>
      <w:r w:rsidR="0012425A">
        <w:rPr>
          <w:rFonts w:ascii="Times New Roman" w:hAnsi="Times New Roman" w:cs="Times New Roman"/>
          <w:sz w:val="24"/>
          <w:szCs w:val="24"/>
        </w:rPr>
        <w:t xml:space="preserve"> </w:t>
      </w:r>
      <w:r w:rsidR="0012425A" w:rsidRPr="0012425A">
        <w:rPr>
          <w:rFonts w:ascii="Times New Roman" w:hAnsi="Times New Roman" w:cs="Times New Roman"/>
          <w:sz w:val="24"/>
          <w:szCs w:val="24"/>
        </w:rPr>
        <w:t>You can also get this config file by going to the newly developed workspace in Azure and clicking Download config file on the Overview tab. We can deploy our model directly from our Python IDE once we have this file in our project folder.</w:t>
      </w:r>
    </w:p>
    <w:p w14:paraId="1D60014D" w14:textId="11C530DA" w:rsidR="0012425A" w:rsidRDefault="00BB4309" w:rsidP="00073882">
      <w:pPr>
        <w:pStyle w:val="ListParagraph"/>
        <w:numPr>
          <w:ilvl w:val="0"/>
          <w:numId w:val="10"/>
        </w:numPr>
        <w:spacing w:after="0"/>
        <w:jc w:val="both"/>
        <w:rPr>
          <w:rFonts w:ascii="Times New Roman" w:hAnsi="Times New Roman" w:cs="Times New Roman"/>
          <w:spacing w:val="-1"/>
          <w:sz w:val="24"/>
          <w:szCs w:val="24"/>
          <w:shd w:val="clear" w:color="auto" w:fill="FFFFFF"/>
        </w:rPr>
      </w:pPr>
      <w:r w:rsidRPr="009F6901">
        <w:rPr>
          <w:rFonts w:ascii="Times New Roman" w:hAnsi="Times New Roman" w:cs="Times New Roman"/>
          <w:b/>
          <w:bCs/>
          <w:sz w:val="24"/>
          <w:szCs w:val="24"/>
        </w:rPr>
        <w:t xml:space="preserve">Registering a </w:t>
      </w:r>
      <w:r w:rsidR="00073882" w:rsidRPr="009F6901">
        <w:rPr>
          <w:rFonts w:ascii="Times New Roman" w:hAnsi="Times New Roman" w:cs="Times New Roman"/>
          <w:b/>
          <w:bCs/>
          <w:sz w:val="24"/>
          <w:szCs w:val="24"/>
        </w:rPr>
        <w:t>model:</w:t>
      </w:r>
      <w:r w:rsidR="001802CE" w:rsidRPr="009F6901">
        <w:rPr>
          <w:rFonts w:ascii="Times New Roman" w:hAnsi="Times New Roman" w:cs="Times New Roman"/>
          <w:b/>
          <w:bCs/>
          <w:sz w:val="24"/>
          <w:szCs w:val="24"/>
        </w:rPr>
        <w:t xml:space="preserve"> </w:t>
      </w:r>
      <w:r w:rsidR="0012425A" w:rsidRPr="0012425A">
        <w:rPr>
          <w:rFonts w:ascii="Times New Roman" w:hAnsi="Times New Roman" w:cs="Times New Roman"/>
          <w:spacing w:val="-1"/>
          <w:sz w:val="24"/>
          <w:szCs w:val="24"/>
          <w:shd w:val="clear" w:color="auto" w:fill="FFFFFF"/>
        </w:rPr>
        <w:t xml:space="preserve">To transfer and enroll our </w:t>
      </w:r>
      <w:r w:rsidR="00073882" w:rsidRPr="0012425A">
        <w:rPr>
          <w:rFonts w:ascii="Times New Roman" w:hAnsi="Times New Roman" w:cs="Times New Roman"/>
          <w:spacing w:val="-1"/>
          <w:sz w:val="24"/>
          <w:szCs w:val="24"/>
          <w:shd w:val="clear" w:color="auto" w:fill="FFFFFF"/>
        </w:rPr>
        <w:t>all-around</w:t>
      </w:r>
      <w:r w:rsidR="0012425A" w:rsidRPr="0012425A">
        <w:rPr>
          <w:rFonts w:ascii="Times New Roman" w:hAnsi="Times New Roman" w:cs="Times New Roman"/>
          <w:spacing w:val="-1"/>
          <w:sz w:val="24"/>
          <w:szCs w:val="24"/>
          <w:shd w:val="clear" w:color="auto" w:fill="FFFFFF"/>
        </w:rPr>
        <w:t xml:space="preserve"> prepared model, we go to the Models area on the left-side menu and click on Register model. We name our model, show the system we used to prepare it (for this situation, scikit-learn), and alternatively compose </w:t>
      </w:r>
      <w:r w:rsidR="0012425A" w:rsidRPr="0012425A">
        <w:rPr>
          <w:rFonts w:ascii="Times New Roman" w:hAnsi="Times New Roman" w:cs="Times New Roman"/>
          <w:spacing w:val="-1"/>
          <w:sz w:val="24"/>
          <w:szCs w:val="24"/>
          <w:shd w:val="clear" w:color="auto" w:fill="FFFFFF"/>
        </w:rPr>
        <w:lastRenderedPageBreak/>
        <w:t xml:space="preserve">a portrayal for extra metadata. We peruse our machine to choose and transfer our serialized model record, and afterward we click on Register. </w:t>
      </w:r>
    </w:p>
    <w:p w14:paraId="4B12F817" w14:textId="3C02BC42" w:rsidR="00007883" w:rsidRDefault="0012425A" w:rsidP="00073882">
      <w:pPr>
        <w:pStyle w:val="ListParagraph"/>
        <w:spacing w:after="0"/>
        <w:jc w:val="both"/>
        <w:rPr>
          <w:rFonts w:ascii="Times New Roman" w:hAnsi="Times New Roman" w:cs="Times New Roman"/>
          <w:spacing w:val="-1"/>
          <w:sz w:val="24"/>
          <w:szCs w:val="24"/>
          <w:shd w:val="clear" w:color="auto" w:fill="FFFFFF"/>
        </w:rPr>
      </w:pPr>
      <w:r w:rsidRPr="0012425A">
        <w:rPr>
          <w:rFonts w:ascii="Times New Roman" w:hAnsi="Times New Roman" w:cs="Times New Roman"/>
          <w:spacing w:val="-1"/>
          <w:sz w:val="24"/>
          <w:szCs w:val="24"/>
          <w:shd w:val="clear" w:color="auto" w:fill="FFFFFF"/>
        </w:rPr>
        <w:t>This entire methodology can likewise be immediately finished with a Python content and the Azure ML SDK. We first need to interface with the workspace utilizing the from_</w:t>
      </w:r>
      <w:proofErr w:type="gramStart"/>
      <w:r w:rsidR="00073882" w:rsidRPr="0012425A">
        <w:rPr>
          <w:rFonts w:ascii="Times New Roman" w:hAnsi="Times New Roman" w:cs="Times New Roman"/>
          <w:spacing w:val="-1"/>
          <w:sz w:val="24"/>
          <w:szCs w:val="24"/>
          <w:shd w:val="clear" w:color="auto" w:fill="FFFFFF"/>
        </w:rPr>
        <w:t>config(</w:t>
      </w:r>
      <w:proofErr w:type="gramEnd"/>
      <w:r w:rsidRPr="0012425A">
        <w:rPr>
          <w:rFonts w:ascii="Times New Roman" w:hAnsi="Times New Roman" w:cs="Times New Roman"/>
          <w:spacing w:val="-1"/>
          <w:sz w:val="24"/>
          <w:szCs w:val="24"/>
          <w:shd w:val="clear" w:color="auto" w:fill="FFFFFF"/>
        </w:rPr>
        <w:t xml:space="preserve">) technique, which will look for our config document inside the root index of the venture. At that point, we can enroll our prepared model by utilizing the Model class. </w:t>
      </w:r>
      <w:r w:rsidR="00073882" w:rsidRPr="0012425A">
        <w:rPr>
          <w:rFonts w:ascii="Times New Roman" w:hAnsi="Times New Roman" w:cs="Times New Roman"/>
          <w:spacing w:val="-1"/>
          <w:sz w:val="24"/>
          <w:szCs w:val="24"/>
          <w:shd w:val="clear" w:color="auto" w:fill="FFFFFF"/>
        </w:rPr>
        <w:t>After</w:t>
      </w:r>
      <w:r w:rsidRPr="0012425A">
        <w:rPr>
          <w:rFonts w:ascii="Times New Roman" w:hAnsi="Times New Roman" w:cs="Times New Roman"/>
          <w:spacing w:val="-1"/>
          <w:sz w:val="24"/>
          <w:szCs w:val="24"/>
          <w:shd w:val="clear" w:color="auto" w:fill="FFFFFF"/>
        </w:rPr>
        <w:t xml:space="preserve"> running this content, we can return to the Azure Machine Learning gateway, and check that our model has been enlisted under the Models area.</w:t>
      </w:r>
    </w:p>
    <w:p w14:paraId="47F5B246" w14:textId="2EE14AEC" w:rsidR="00BB4309" w:rsidRPr="00007883" w:rsidRDefault="00BB4309" w:rsidP="00073882">
      <w:pPr>
        <w:pStyle w:val="ListParagraph"/>
        <w:numPr>
          <w:ilvl w:val="0"/>
          <w:numId w:val="10"/>
        </w:numPr>
        <w:spacing w:after="0"/>
        <w:jc w:val="both"/>
        <w:rPr>
          <w:rFonts w:ascii="Times New Roman" w:hAnsi="Times New Roman" w:cs="Times New Roman"/>
          <w:spacing w:val="-1"/>
          <w:sz w:val="24"/>
          <w:szCs w:val="24"/>
          <w:shd w:val="clear" w:color="auto" w:fill="FFFFFF"/>
        </w:rPr>
      </w:pPr>
      <w:r w:rsidRPr="00007883">
        <w:rPr>
          <w:rFonts w:ascii="Times New Roman" w:hAnsi="Times New Roman" w:cs="Times New Roman"/>
          <w:b/>
          <w:bCs/>
          <w:sz w:val="24"/>
          <w:szCs w:val="24"/>
        </w:rPr>
        <w:t>Deploying the model</w:t>
      </w:r>
      <w:r w:rsidR="002E2AC1" w:rsidRPr="00007883">
        <w:rPr>
          <w:rFonts w:ascii="Times New Roman" w:hAnsi="Times New Roman" w:cs="Times New Roman"/>
          <w:b/>
          <w:bCs/>
          <w:sz w:val="24"/>
          <w:szCs w:val="24"/>
        </w:rPr>
        <w:t xml:space="preserve">: </w:t>
      </w:r>
      <w:r w:rsidR="00007883" w:rsidRPr="00007883">
        <w:rPr>
          <w:rFonts w:ascii="Times New Roman" w:hAnsi="Times New Roman" w:cs="Times New Roman"/>
          <w:sz w:val="24"/>
          <w:szCs w:val="24"/>
        </w:rPr>
        <w:t xml:space="preserve">Once our model is enrolled, we would already be able to send it with no guarantees. This implies that our conveyed web administration will accept a similar info information as our prepared model (for this situation, a variety of four gliding numbers signifying our four chose includes), and will yield the </w:t>
      </w:r>
      <w:r w:rsidR="00007883" w:rsidRPr="00007883">
        <w:rPr>
          <w:rFonts w:ascii="Times New Roman" w:hAnsi="Times New Roman" w:cs="Times New Roman"/>
          <w:sz w:val="24"/>
          <w:szCs w:val="24"/>
        </w:rPr>
        <w:t>expectation</w:t>
      </w:r>
      <w:r w:rsidR="00007883" w:rsidRPr="00007883">
        <w:rPr>
          <w:rFonts w:ascii="Times New Roman" w:hAnsi="Times New Roman" w:cs="Times New Roman"/>
          <w:sz w:val="24"/>
          <w:szCs w:val="24"/>
        </w:rPr>
        <w:t xml:space="preserve"> </w:t>
      </w:r>
      <w:r w:rsidR="00007883">
        <w:rPr>
          <w:rFonts w:ascii="Times New Roman" w:hAnsi="Times New Roman" w:cs="Times New Roman"/>
          <w:sz w:val="24"/>
          <w:szCs w:val="24"/>
        </w:rPr>
        <w:t xml:space="preserve">to </w:t>
      </w:r>
      <w:r w:rsidR="00007883" w:rsidRPr="00007883">
        <w:rPr>
          <w:rFonts w:ascii="Times New Roman" w:hAnsi="Times New Roman" w:cs="Times New Roman"/>
          <w:sz w:val="24"/>
          <w:szCs w:val="24"/>
        </w:rPr>
        <w:t>do as such, we find our enlisted model in the workspace, and utilize the send</w:t>
      </w:r>
      <w:r w:rsidR="00007883">
        <w:rPr>
          <w:rFonts w:ascii="Times New Roman" w:hAnsi="Times New Roman" w:cs="Times New Roman"/>
          <w:sz w:val="24"/>
          <w:szCs w:val="24"/>
        </w:rPr>
        <w:t xml:space="preserve"> </w:t>
      </w:r>
      <w:r w:rsidR="00007883" w:rsidRPr="00007883">
        <w:rPr>
          <w:rFonts w:ascii="Times New Roman" w:hAnsi="Times New Roman" w:cs="Times New Roman"/>
          <w:sz w:val="24"/>
          <w:szCs w:val="24"/>
        </w:rPr>
        <w:t>() strategy from the Model class, giving a name to our web administration and the pointer to the model. Thusly, our model will be conveyed in an ACI (Azure Container Instance). ACIs in Azure Machine Learning are intended to be utilized for advancement and testing purposes, as they just help low-scale responsibilities on CPUs.</w:t>
      </w:r>
    </w:p>
    <w:p w14:paraId="59E2E4D8" w14:textId="29106ECF" w:rsidR="00007883" w:rsidRPr="00007883" w:rsidRDefault="00BB4309" w:rsidP="00073882">
      <w:pPr>
        <w:pStyle w:val="ListParagraph"/>
        <w:numPr>
          <w:ilvl w:val="0"/>
          <w:numId w:val="10"/>
        </w:numPr>
        <w:spacing w:after="0"/>
        <w:jc w:val="both"/>
        <w:rPr>
          <w:rFonts w:ascii="Times New Roman" w:hAnsi="Times New Roman" w:cs="Times New Roman"/>
          <w:sz w:val="24"/>
          <w:szCs w:val="24"/>
        </w:rPr>
      </w:pPr>
      <w:r w:rsidRPr="00007883">
        <w:rPr>
          <w:rFonts w:ascii="Times New Roman" w:hAnsi="Times New Roman" w:cs="Times New Roman"/>
          <w:b/>
          <w:bCs/>
          <w:sz w:val="24"/>
          <w:szCs w:val="24"/>
        </w:rPr>
        <w:t xml:space="preserve">Alternative deployment with custom entry </w:t>
      </w:r>
      <w:r w:rsidR="00007883" w:rsidRPr="00007883">
        <w:rPr>
          <w:rFonts w:ascii="Times New Roman" w:hAnsi="Times New Roman" w:cs="Times New Roman"/>
          <w:b/>
          <w:bCs/>
          <w:sz w:val="24"/>
          <w:szCs w:val="24"/>
        </w:rPr>
        <w:t>script</w:t>
      </w:r>
      <w:r w:rsidR="00007883">
        <w:rPr>
          <w:rFonts w:ascii="Times New Roman" w:hAnsi="Times New Roman" w:cs="Times New Roman"/>
          <w:b/>
          <w:bCs/>
          <w:sz w:val="24"/>
          <w:szCs w:val="24"/>
        </w:rPr>
        <w:t xml:space="preserve">: </w:t>
      </w:r>
      <w:r w:rsidR="00007883" w:rsidRPr="00007883">
        <w:rPr>
          <w:rFonts w:ascii="Times New Roman" w:hAnsi="Times New Roman" w:cs="Times New Roman"/>
          <w:sz w:val="24"/>
          <w:szCs w:val="24"/>
        </w:rPr>
        <w:t xml:space="preserve">If this register target arrangement </w:t>
      </w:r>
      <w:proofErr w:type="gramStart"/>
      <w:r w:rsidR="00007883" w:rsidRPr="00007883">
        <w:rPr>
          <w:rFonts w:ascii="Times New Roman" w:hAnsi="Times New Roman" w:cs="Times New Roman"/>
          <w:sz w:val="24"/>
          <w:szCs w:val="24"/>
        </w:rPr>
        <w:t>doesn't</w:t>
      </w:r>
      <w:proofErr w:type="gramEnd"/>
      <w:r w:rsidR="00007883" w:rsidRPr="00007883">
        <w:rPr>
          <w:rFonts w:ascii="Times New Roman" w:hAnsi="Times New Roman" w:cs="Times New Roman"/>
          <w:sz w:val="24"/>
          <w:szCs w:val="24"/>
        </w:rPr>
        <w:t xml:space="preserve"> give sufficient computational capacity to our model? For sure </w:t>
      </w:r>
      <w:proofErr w:type="gramStart"/>
      <w:r w:rsidR="00007883" w:rsidRPr="00007883">
        <w:rPr>
          <w:rFonts w:ascii="Times New Roman" w:hAnsi="Times New Roman" w:cs="Times New Roman"/>
          <w:sz w:val="24"/>
          <w:szCs w:val="24"/>
        </w:rPr>
        <w:t>in the event that</w:t>
      </w:r>
      <w:proofErr w:type="gramEnd"/>
      <w:r w:rsidR="00007883" w:rsidRPr="00007883">
        <w:rPr>
          <w:rFonts w:ascii="Times New Roman" w:hAnsi="Times New Roman" w:cs="Times New Roman"/>
          <w:sz w:val="24"/>
          <w:szCs w:val="24"/>
        </w:rPr>
        <w:t xml:space="preserve"> we utilize certain libraries that are excluded from the default </w:t>
      </w:r>
      <w:r w:rsidR="00007883" w:rsidRPr="00007883">
        <w:rPr>
          <w:rFonts w:ascii="Times New Roman" w:hAnsi="Times New Roman" w:cs="Times New Roman"/>
          <w:sz w:val="24"/>
          <w:szCs w:val="24"/>
        </w:rPr>
        <w:t>climate.</w:t>
      </w:r>
      <w:r w:rsidR="00007883" w:rsidRPr="00007883">
        <w:rPr>
          <w:rFonts w:ascii="Times New Roman" w:hAnsi="Times New Roman" w:cs="Times New Roman"/>
          <w:sz w:val="24"/>
          <w:szCs w:val="24"/>
        </w:rPr>
        <w:t xml:space="preserve"> Along these lines, to have greater adaptability to characterize how the web administration interfaces with outer clients: for example, we may need to do extra tasks like normalizing the information highlights or managing missing qualities in some specific manner with two stages, for example, determining a derivation design (by giving a passage script to our web administration and a custom environment) and a sending arrangement.</w:t>
      </w:r>
    </w:p>
    <w:p w14:paraId="14E75ABB" w14:textId="77777777" w:rsidR="00007883" w:rsidRDefault="00007883" w:rsidP="00073882">
      <w:pPr>
        <w:pStyle w:val="ListParagraph"/>
        <w:spacing w:after="0"/>
        <w:jc w:val="both"/>
        <w:rPr>
          <w:rFonts w:ascii="Times New Roman" w:hAnsi="Times New Roman" w:cs="Times New Roman"/>
          <w:b/>
          <w:bCs/>
          <w:sz w:val="24"/>
          <w:szCs w:val="24"/>
        </w:rPr>
      </w:pPr>
    </w:p>
    <w:p w14:paraId="490AFAF5" w14:textId="31E0B75E" w:rsidR="002E2AC1" w:rsidRPr="00007883" w:rsidRDefault="00C062D2" w:rsidP="00073882">
      <w:pPr>
        <w:spacing w:after="0"/>
        <w:jc w:val="both"/>
        <w:rPr>
          <w:rFonts w:ascii="Times New Roman" w:hAnsi="Times New Roman" w:cs="Times New Roman"/>
          <w:sz w:val="24"/>
          <w:szCs w:val="24"/>
        </w:rPr>
      </w:pPr>
      <w:r w:rsidRPr="00A059F4">
        <w:rPr>
          <w:rFonts w:ascii="Times New Roman" w:hAnsi="Times New Roman" w:cs="Times New Roman"/>
          <w:b/>
          <w:bCs/>
          <w:sz w:val="24"/>
          <w:szCs w:val="24"/>
        </w:rPr>
        <w:t>Question 2:</w:t>
      </w:r>
      <w:r w:rsidRPr="00007883">
        <w:rPr>
          <w:rFonts w:ascii="Times New Roman" w:hAnsi="Times New Roman" w:cs="Times New Roman"/>
          <w:sz w:val="24"/>
          <w:szCs w:val="24"/>
        </w:rPr>
        <w:t xml:space="preserve"> </w:t>
      </w:r>
      <w:r w:rsidR="002E2AC1" w:rsidRPr="00007883">
        <w:rPr>
          <w:rFonts w:ascii="Times New Roman" w:hAnsi="Times New Roman" w:cs="Times New Roman"/>
          <w:sz w:val="24"/>
          <w:szCs w:val="24"/>
        </w:rPr>
        <w:t>Describe how you would implement security features for your app in the cloud.</w:t>
      </w:r>
    </w:p>
    <w:p w14:paraId="2D55F2CF" w14:textId="23AAC08A" w:rsidR="002E2AC1" w:rsidRPr="00C062D2" w:rsidRDefault="002E2AC1" w:rsidP="00073882">
      <w:pPr>
        <w:pStyle w:val="ListParagraph"/>
        <w:numPr>
          <w:ilvl w:val="0"/>
          <w:numId w:val="5"/>
        </w:numPr>
        <w:spacing w:after="0"/>
        <w:jc w:val="both"/>
        <w:rPr>
          <w:rFonts w:ascii="Times New Roman" w:hAnsi="Times New Roman" w:cs="Times New Roman"/>
          <w:sz w:val="24"/>
          <w:szCs w:val="24"/>
        </w:rPr>
      </w:pPr>
      <w:r w:rsidRPr="00007883">
        <w:rPr>
          <w:rFonts w:ascii="Times New Roman" w:hAnsi="Times New Roman" w:cs="Times New Roman"/>
          <w:b/>
          <w:bCs/>
          <w:sz w:val="24"/>
          <w:szCs w:val="24"/>
        </w:rPr>
        <w:t>Know what you are responsible for</w:t>
      </w:r>
      <w:r w:rsidR="00007883" w:rsidRPr="00007883">
        <w:rPr>
          <w:rFonts w:ascii="Times New Roman" w:hAnsi="Times New Roman" w:cs="Times New Roman"/>
          <w:b/>
          <w:bCs/>
          <w:sz w:val="24"/>
          <w:szCs w:val="24"/>
        </w:rPr>
        <w:t>:</w:t>
      </w:r>
      <w:r w:rsidRPr="00C062D2">
        <w:rPr>
          <w:rFonts w:ascii="Times New Roman" w:hAnsi="Times New Roman" w:cs="Times New Roman"/>
          <w:sz w:val="24"/>
          <w:szCs w:val="24"/>
        </w:rPr>
        <w:t xml:space="preserve"> </w:t>
      </w:r>
      <w:r w:rsidR="00007883" w:rsidRPr="00007883">
        <w:rPr>
          <w:rFonts w:ascii="Times New Roman" w:hAnsi="Times New Roman" w:cs="Times New Roman"/>
          <w:sz w:val="24"/>
          <w:szCs w:val="24"/>
        </w:rPr>
        <w:t xml:space="preserve">All cloud administrations </w:t>
      </w:r>
      <w:r w:rsidR="00007883" w:rsidRPr="00007883">
        <w:rPr>
          <w:rFonts w:ascii="Times New Roman" w:hAnsi="Times New Roman" w:cs="Times New Roman"/>
          <w:sz w:val="24"/>
          <w:szCs w:val="24"/>
        </w:rPr>
        <w:t>are not</w:t>
      </w:r>
      <w:r w:rsidR="00007883" w:rsidRPr="00007883">
        <w:rPr>
          <w:rFonts w:ascii="Times New Roman" w:hAnsi="Times New Roman" w:cs="Times New Roman"/>
          <w:sz w:val="24"/>
          <w:szCs w:val="24"/>
        </w:rPr>
        <w:t xml:space="preserve"> something similar, and the degree of obligation changes. Programming as-a-administration (SaaS) suppliers ensure their applications are secured and that the information is being communicated and put away safely, yet that is not generally the situation with IaaS conditions.</w:t>
      </w:r>
    </w:p>
    <w:p w14:paraId="1C615827" w14:textId="7E6AC5D2" w:rsidR="002E2AC1" w:rsidRPr="00C062D2" w:rsidRDefault="00614E85" w:rsidP="00073882">
      <w:pPr>
        <w:pStyle w:val="ListParagraph"/>
        <w:numPr>
          <w:ilvl w:val="0"/>
          <w:numId w:val="5"/>
        </w:numPr>
        <w:spacing w:after="0"/>
        <w:jc w:val="both"/>
        <w:rPr>
          <w:rFonts w:ascii="Times New Roman" w:hAnsi="Times New Roman" w:cs="Times New Roman"/>
          <w:sz w:val="24"/>
          <w:szCs w:val="24"/>
        </w:rPr>
      </w:pPr>
      <w:r w:rsidRPr="00007883">
        <w:rPr>
          <w:rFonts w:ascii="Times New Roman" w:hAnsi="Times New Roman" w:cs="Times New Roman"/>
          <w:b/>
          <w:bCs/>
          <w:spacing w:val="4"/>
          <w:sz w:val="24"/>
          <w:szCs w:val="24"/>
          <w:shd w:val="clear" w:color="auto" w:fill="FFFFFF"/>
        </w:rPr>
        <w:t>Access Control:</w:t>
      </w:r>
      <w:r w:rsidRPr="00C062D2">
        <w:rPr>
          <w:rFonts w:ascii="Times New Roman" w:hAnsi="Times New Roman" w:cs="Times New Roman"/>
          <w:spacing w:val="4"/>
          <w:sz w:val="24"/>
          <w:szCs w:val="24"/>
          <w:shd w:val="clear" w:color="auto" w:fill="FFFFFF"/>
        </w:rPr>
        <w:t xml:space="preserve"> </w:t>
      </w:r>
      <w:r w:rsidR="00007883" w:rsidRPr="00007883">
        <w:rPr>
          <w:rFonts w:ascii="Times New Roman" w:hAnsi="Times New Roman" w:cs="Times New Roman"/>
          <w:spacing w:val="4"/>
          <w:sz w:val="24"/>
          <w:szCs w:val="24"/>
          <w:shd w:val="clear" w:color="auto" w:fill="FFFFFF"/>
        </w:rPr>
        <w:t>Use the Identity and access control tools provided by all the clouds. Know who has access to what data and when. When creating identity and access control policies</w:t>
      </w:r>
      <w:r w:rsidR="00007883">
        <w:rPr>
          <w:rFonts w:ascii="Times New Roman" w:hAnsi="Times New Roman" w:cs="Times New Roman"/>
          <w:spacing w:val="4"/>
          <w:sz w:val="24"/>
          <w:szCs w:val="24"/>
          <w:shd w:val="clear" w:color="auto" w:fill="FFFFFF"/>
        </w:rPr>
        <w:t>,</w:t>
      </w:r>
      <w:r w:rsidR="00007883" w:rsidRPr="00007883">
        <w:t xml:space="preserve"> </w:t>
      </w:r>
      <w:r w:rsidR="00007883" w:rsidRPr="00007883">
        <w:rPr>
          <w:rFonts w:ascii="Times New Roman" w:hAnsi="Times New Roman" w:cs="Times New Roman"/>
          <w:spacing w:val="4"/>
          <w:sz w:val="24"/>
          <w:szCs w:val="24"/>
          <w:shd w:val="clear" w:color="auto" w:fill="FFFFFF"/>
        </w:rPr>
        <w:t xml:space="preserve">award the base arrangement of advantages required and incidentally award extra authorizations depending on the situation. Arrange security gatherings to have the narrowest r possible; use reference security bunch IDs where conceivable. Consider apparatuses, for example, </w:t>
      </w:r>
      <w:proofErr w:type="spellStart"/>
      <w:r w:rsidR="00007883" w:rsidRPr="00007883">
        <w:rPr>
          <w:rFonts w:ascii="Times New Roman" w:hAnsi="Times New Roman" w:cs="Times New Roman"/>
          <w:spacing w:val="4"/>
          <w:sz w:val="24"/>
          <w:szCs w:val="24"/>
          <w:shd w:val="clear" w:color="auto" w:fill="FFFFFF"/>
        </w:rPr>
        <w:t>CloudKnox</w:t>
      </w:r>
      <w:proofErr w:type="spellEnd"/>
      <w:r w:rsidR="00007883" w:rsidRPr="00007883">
        <w:rPr>
          <w:rFonts w:ascii="Times New Roman" w:hAnsi="Times New Roman" w:cs="Times New Roman"/>
          <w:spacing w:val="4"/>
          <w:sz w:val="24"/>
          <w:szCs w:val="24"/>
          <w:shd w:val="clear" w:color="auto" w:fill="FFFFFF"/>
        </w:rPr>
        <w:t xml:space="preserve"> that let you set admittance controls dependent on client action information.</w:t>
      </w:r>
    </w:p>
    <w:p w14:paraId="3D7AF974" w14:textId="347576AB" w:rsidR="00614E85" w:rsidRPr="00007883" w:rsidRDefault="00614E85" w:rsidP="00073882">
      <w:pPr>
        <w:pStyle w:val="ListParagraph"/>
        <w:numPr>
          <w:ilvl w:val="0"/>
          <w:numId w:val="5"/>
        </w:numPr>
        <w:spacing w:after="0"/>
        <w:jc w:val="both"/>
        <w:rPr>
          <w:rFonts w:ascii="Times New Roman" w:hAnsi="Times New Roman" w:cs="Times New Roman"/>
          <w:sz w:val="24"/>
          <w:szCs w:val="24"/>
        </w:rPr>
      </w:pPr>
      <w:r w:rsidRPr="00007883">
        <w:rPr>
          <w:rFonts w:ascii="Times New Roman" w:hAnsi="Times New Roman" w:cs="Times New Roman"/>
          <w:b/>
          <w:bCs/>
          <w:spacing w:val="4"/>
          <w:sz w:val="24"/>
          <w:szCs w:val="24"/>
          <w:shd w:val="clear" w:color="auto" w:fill="FFFFFF"/>
        </w:rPr>
        <w:t>Data Protection:</w:t>
      </w:r>
      <w:r w:rsidRPr="00C062D2">
        <w:rPr>
          <w:rFonts w:ascii="Times New Roman" w:hAnsi="Times New Roman" w:cs="Times New Roman"/>
          <w:spacing w:val="4"/>
          <w:sz w:val="24"/>
          <w:szCs w:val="24"/>
          <w:shd w:val="clear" w:color="auto" w:fill="FFFFFF"/>
        </w:rPr>
        <w:t xml:space="preserve"> </w:t>
      </w:r>
      <w:r w:rsidR="00007883" w:rsidRPr="00007883">
        <w:rPr>
          <w:rFonts w:ascii="Times New Roman" w:hAnsi="Times New Roman" w:cs="Times New Roman"/>
          <w:spacing w:val="4"/>
          <w:sz w:val="24"/>
          <w:szCs w:val="24"/>
          <w:shd w:val="clear" w:color="auto" w:fill="FFFFFF"/>
        </w:rPr>
        <w:t xml:space="preserve">Use the encryption tools and the management services as Encryption is a safeguard — regardless of whether a security arrangement fizzles and the information falls under the control of an unapproved party, the information </w:t>
      </w:r>
      <w:proofErr w:type="gramStart"/>
      <w:r w:rsidR="00007883" w:rsidRPr="00007883">
        <w:rPr>
          <w:rFonts w:ascii="Times New Roman" w:hAnsi="Times New Roman" w:cs="Times New Roman"/>
          <w:spacing w:val="4"/>
          <w:sz w:val="24"/>
          <w:szCs w:val="24"/>
          <w:shd w:val="clear" w:color="auto" w:fill="FFFFFF"/>
        </w:rPr>
        <w:t>can't</w:t>
      </w:r>
      <w:proofErr w:type="gramEnd"/>
      <w:r w:rsidR="00007883" w:rsidRPr="00007883">
        <w:rPr>
          <w:rFonts w:ascii="Times New Roman" w:hAnsi="Times New Roman" w:cs="Times New Roman"/>
          <w:spacing w:val="4"/>
          <w:sz w:val="24"/>
          <w:szCs w:val="24"/>
          <w:shd w:val="clear" w:color="auto" w:fill="FFFFFF"/>
        </w:rPr>
        <w:t xml:space="preserve"> be utilized.</w:t>
      </w:r>
    </w:p>
    <w:p w14:paraId="19565FD5" w14:textId="3721231C" w:rsidR="00007883" w:rsidRPr="00272FF9" w:rsidRDefault="00007883" w:rsidP="00073882">
      <w:pPr>
        <w:pStyle w:val="ListParagraph"/>
        <w:numPr>
          <w:ilvl w:val="0"/>
          <w:numId w:val="5"/>
        </w:numPr>
        <w:spacing w:after="0"/>
        <w:jc w:val="both"/>
        <w:rPr>
          <w:rFonts w:ascii="Times New Roman" w:hAnsi="Times New Roman" w:cs="Times New Roman"/>
          <w:sz w:val="24"/>
          <w:szCs w:val="24"/>
        </w:rPr>
      </w:pPr>
      <w:r w:rsidRPr="00272FF9">
        <w:rPr>
          <w:rFonts w:ascii="Times New Roman" w:hAnsi="Times New Roman" w:cs="Times New Roman"/>
          <w:b/>
          <w:bCs/>
          <w:sz w:val="24"/>
          <w:szCs w:val="24"/>
        </w:rPr>
        <w:lastRenderedPageBreak/>
        <w:t>Secure the accreditations:</w:t>
      </w:r>
      <w:r w:rsidRPr="00007883">
        <w:rPr>
          <w:rFonts w:ascii="Times New Roman" w:hAnsi="Times New Roman" w:cs="Times New Roman"/>
          <w:sz w:val="24"/>
          <w:szCs w:val="24"/>
        </w:rPr>
        <w:t xml:space="preserve"> Make sure to routinely change the keys, to try not to give attackers time to block traded off keys and penetrate cloud conditions as advantaged clients. </w:t>
      </w:r>
      <w:r w:rsidRPr="00272FF9">
        <w:rPr>
          <w:rFonts w:ascii="Times New Roman" w:hAnsi="Times New Roman" w:cs="Times New Roman"/>
          <w:sz w:val="24"/>
          <w:szCs w:val="24"/>
        </w:rPr>
        <w:t xml:space="preserve">Try not to utilize the root client account, not in any event, for authoritative errands. Utilize the root client to make new client with assigned </w:t>
      </w:r>
      <w:r w:rsidR="00073882" w:rsidRPr="00272FF9">
        <w:rPr>
          <w:rFonts w:ascii="Times New Roman" w:hAnsi="Times New Roman" w:cs="Times New Roman"/>
          <w:sz w:val="24"/>
          <w:szCs w:val="24"/>
        </w:rPr>
        <w:t>privileges</w:t>
      </w:r>
      <w:r w:rsidRPr="00272FF9">
        <w:rPr>
          <w:rFonts w:ascii="Times New Roman" w:hAnsi="Times New Roman" w:cs="Times New Roman"/>
          <w:sz w:val="24"/>
          <w:szCs w:val="24"/>
        </w:rPr>
        <w:t>. Lock down the root account (maybe by adding multifactor validation [MFA]) and use it just for explicit record and administration the board errands.</w:t>
      </w:r>
    </w:p>
    <w:p w14:paraId="2060524F" w14:textId="15CC5EA8" w:rsidR="00614E85" w:rsidRPr="00272FF9" w:rsidRDefault="00614E85" w:rsidP="00073882">
      <w:pPr>
        <w:pStyle w:val="ListParagraph"/>
        <w:numPr>
          <w:ilvl w:val="0"/>
          <w:numId w:val="5"/>
        </w:numPr>
        <w:spacing w:after="0"/>
        <w:jc w:val="both"/>
        <w:rPr>
          <w:rFonts w:ascii="Times New Roman" w:hAnsi="Times New Roman" w:cs="Times New Roman"/>
          <w:sz w:val="24"/>
          <w:szCs w:val="24"/>
        </w:rPr>
      </w:pPr>
      <w:r w:rsidRPr="00272FF9">
        <w:rPr>
          <w:rFonts w:ascii="Times New Roman" w:hAnsi="Times New Roman" w:cs="Times New Roman"/>
          <w:b/>
          <w:bCs/>
          <w:sz w:val="24"/>
          <w:szCs w:val="24"/>
        </w:rPr>
        <w:t xml:space="preserve">Improve visibility: </w:t>
      </w:r>
      <w:r w:rsidR="00272FF9" w:rsidRPr="00272FF9">
        <w:rPr>
          <w:rFonts w:ascii="Times New Roman" w:hAnsi="Times New Roman" w:cs="Times New Roman"/>
          <w:sz w:val="24"/>
          <w:szCs w:val="24"/>
        </w:rPr>
        <w:t>Major cloud providers all offer some degree of logging tools, so try to turn on security logging and observing to see unapproved access endeavors and different issues. It can likewise be utilized for change tracking, resource management, security analysis and consistence reviews.</w:t>
      </w:r>
    </w:p>
    <w:p w14:paraId="5F8DD9D9" w14:textId="4F1C6318" w:rsidR="00C062D2" w:rsidRPr="00272FF9" w:rsidRDefault="00614E85" w:rsidP="00073882">
      <w:pPr>
        <w:pStyle w:val="ListParagraph"/>
        <w:numPr>
          <w:ilvl w:val="0"/>
          <w:numId w:val="5"/>
        </w:numPr>
        <w:spacing w:after="0"/>
        <w:jc w:val="both"/>
        <w:rPr>
          <w:rFonts w:ascii="Times New Roman" w:hAnsi="Times New Roman" w:cs="Times New Roman"/>
          <w:sz w:val="24"/>
          <w:szCs w:val="24"/>
        </w:rPr>
      </w:pPr>
      <w:r w:rsidRPr="00272FF9">
        <w:rPr>
          <w:rFonts w:ascii="Times New Roman" w:hAnsi="Times New Roman" w:cs="Times New Roman"/>
          <w:b/>
          <w:bCs/>
          <w:sz w:val="24"/>
          <w:szCs w:val="24"/>
        </w:rPr>
        <w:t>Adopt a shift-left approach to security:</w:t>
      </w:r>
      <w:r w:rsidR="00272FF9">
        <w:rPr>
          <w:rFonts w:ascii="Times New Roman" w:hAnsi="Times New Roman" w:cs="Times New Roman"/>
          <w:sz w:val="24"/>
          <w:szCs w:val="24"/>
        </w:rPr>
        <w:t xml:space="preserve"> </w:t>
      </w:r>
      <w:r w:rsidR="00272FF9" w:rsidRPr="00272FF9">
        <w:rPr>
          <w:rFonts w:ascii="Times New Roman" w:hAnsi="Times New Roman" w:cs="Times New Roman"/>
          <w:sz w:val="24"/>
          <w:szCs w:val="24"/>
        </w:rPr>
        <w:t>The shift-left development advocates consolidating security contemplations ahead of schedule into the improvement interaction as opposed to adding security in the last phases of advancement. "In addition to the fact that undertakings should screen what they have in IaaS stages, they ought to check all their code that is going into the stage before it goes live," says McAfee's Flaherty. "With shift-left, you're reviewing for and getting expected misconfigurations before they become an issue." Look for security tools that incorporate with Jenkins, Kubernetes and others to mechanize the inspecting and adjustment measure.</w:t>
      </w:r>
    </w:p>
    <w:p w14:paraId="44C526F9" w14:textId="5A75051C" w:rsidR="00C062D2" w:rsidRPr="00C062D2" w:rsidRDefault="00C062D2" w:rsidP="00073882">
      <w:pPr>
        <w:pStyle w:val="ListParagraph"/>
        <w:spacing w:after="0"/>
        <w:jc w:val="both"/>
        <w:rPr>
          <w:rFonts w:ascii="Times New Roman" w:hAnsi="Times New Roman" w:cs="Times New Roman"/>
          <w:sz w:val="24"/>
          <w:szCs w:val="24"/>
        </w:rPr>
      </w:pPr>
    </w:p>
    <w:p w14:paraId="5BB19DB3" w14:textId="77777777" w:rsidR="00C062D2" w:rsidRPr="00C062D2" w:rsidRDefault="00C062D2" w:rsidP="00073882">
      <w:pPr>
        <w:spacing w:after="0"/>
        <w:jc w:val="both"/>
        <w:rPr>
          <w:rFonts w:ascii="Times New Roman" w:hAnsi="Times New Roman" w:cs="Times New Roman"/>
          <w:sz w:val="24"/>
          <w:szCs w:val="24"/>
        </w:rPr>
      </w:pPr>
      <w:r w:rsidRPr="00A059F4">
        <w:rPr>
          <w:rFonts w:ascii="Times New Roman" w:hAnsi="Times New Roman" w:cs="Times New Roman"/>
          <w:b/>
          <w:bCs/>
          <w:sz w:val="24"/>
          <w:szCs w:val="24"/>
        </w:rPr>
        <w:t>Question 3:</w:t>
      </w:r>
      <w:r w:rsidRPr="00C062D2">
        <w:rPr>
          <w:rFonts w:ascii="Times New Roman" w:hAnsi="Times New Roman" w:cs="Times New Roman"/>
          <w:sz w:val="24"/>
          <w:szCs w:val="24"/>
        </w:rPr>
        <w:t xml:space="preserve"> </w:t>
      </w:r>
      <w:r w:rsidRPr="00C062D2">
        <w:rPr>
          <w:rFonts w:ascii="Times New Roman" w:hAnsi="Times New Roman" w:cs="Times New Roman"/>
          <w:sz w:val="24"/>
          <w:szCs w:val="24"/>
        </w:rPr>
        <w:t>If you need to make your application serverless how it can be done.</w:t>
      </w:r>
    </w:p>
    <w:p w14:paraId="7842E946" w14:textId="77777777" w:rsidR="00272FF9" w:rsidRDefault="00C062D2" w:rsidP="00073882">
      <w:pPr>
        <w:pStyle w:val="ListParagraph"/>
        <w:numPr>
          <w:ilvl w:val="0"/>
          <w:numId w:val="11"/>
        </w:numPr>
        <w:spacing w:after="0"/>
        <w:jc w:val="both"/>
        <w:rPr>
          <w:rFonts w:ascii="Times New Roman" w:hAnsi="Times New Roman" w:cs="Times New Roman"/>
          <w:sz w:val="24"/>
          <w:szCs w:val="24"/>
        </w:rPr>
      </w:pPr>
      <w:r w:rsidRPr="009F6901">
        <w:rPr>
          <w:rFonts w:ascii="Times New Roman" w:hAnsi="Times New Roman" w:cs="Times New Roman"/>
          <w:b/>
          <w:bCs/>
          <w:sz w:val="24"/>
          <w:szCs w:val="24"/>
        </w:rPr>
        <w:t>Static Web Hosting</w:t>
      </w:r>
      <w:r w:rsidR="00272FF9">
        <w:rPr>
          <w:rFonts w:ascii="Times New Roman" w:hAnsi="Times New Roman" w:cs="Times New Roman"/>
          <w:b/>
          <w:bCs/>
          <w:sz w:val="24"/>
          <w:szCs w:val="24"/>
        </w:rPr>
        <w:t xml:space="preserve">: </w:t>
      </w:r>
      <w:r w:rsidR="00272FF9" w:rsidRPr="00272FF9">
        <w:rPr>
          <w:rFonts w:ascii="Times New Roman" w:hAnsi="Times New Roman" w:cs="Times New Roman"/>
          <w:sz w:val="24"/>
          <w:szCs w:val="24"/>
        </w:rPr>
        <w:t>It is the pivotal step in building the serverless application. Amazon S3 is equipped for facilitating the static web assets which incorporate HTML, JavaScript, CSS and the picture records which are stacked in the program.</w:t>
      </w:r>
    </w:p>
    <w:p w14:paraId="2F137E35" w14:textId="1280ACA3" w:rsidR="009F6901" w:rsidRPr="00272FF9" w:rsidRDefault="00C062D2" w:rsidP="00073882">
      <w:pPr>
        <w:pStyle w:val="ListParagraph"/>
        <w:numPr>
          <w:ilvl w:val="0"/>
          <w:numId w:val="11"/>
        </w:numPr>
        <w:spacing w:after="0"/>
        <w:jc w:val="both"/>
        <w:rPr>
          <w:rFonts w:ascii="Times New Roman" w:hAnsi="Times New Roman" w:cs="Times New Roman"/>
          <w:sz w:val="24"/>
          <w:szCs w:val="24"/>
        </w:rPr>
      </w:pPr>
      <w:r w:rsidRPr="00272FF9">
        <w:rPr>
          <w:rFonts w:ascii="Times New Roman" w:hAnsi="Times New Roman" w:cs="Times New Roman"/>
          <w:b/>
          <w:bCs/>
          <w:sz w:val="24"/>
          <w:szCs w:val="24"/>
        </w:rPr>
        <w:t>User Management</w:t>
      </w:r>
      <w:r w:rsidR="00272FF9">
        <w:rPr>
          <w:rFonts w:ascii="Times New Roman" w:hAnsi="Times New Roman" w:cs="Times New Roman"/>
          <w:b/>
          <w:bCs/>
          <w:sz w:val="24"/>
          <w:szCs w:val="24"/>
        </w:rPr>
        <w:t xml:space="preserve">: </w:t>
      </w:r>
      <w:r w:rsidR="00272FF9" w:rsidRPr="00272FF9">
        <w:rPr>
          <w:rFonts w:ascii="Times New Roman" w:hAnsi="Times New Roman" w:cs="Times New Roman"/>
          <w:sz w:val="24"/>
          <w:szCs w:val="24"/>
        </w:rPr>
        <w:t>Amazon Cognito can give the client management and to validate capacities for getting the backend API.</w:t>
      </w:r>
    </w:p>
    <w:p w14:paraId="038C491C" w14:textId="2199A036" w:rsidR="009F6901" w:rsidRPr="009F6901" w:rsidRDefault="00C062D2" w:rsidP="00073882">
      <w:pPr>
        <w:pStyle w:val="ListParagraph"/>
        <w:numPr>
          <w:ilvl w:val="0"/>
          <w:numId w:val="11"/>
        </w:numPr>
        <w:spacing w:after="0"/>
        <w:jc w:val="both"/>
        <w:rPr>
          <w:rFonts w:ascii="Times New Roman" w:hAnsi="Times New Roman" w:cs="Times New Roman"/>
          <w:sz w:val="24"/>
          <w:szCs w:val="24"/>
        </w:rPr>
      </w:pPr>
      <w:r w:rsidRPr="009F6901">
        <w:rPr>
          <w:rFonts w:ascii="Times New Roman" w:hAnsi="Times New Roman" w:cs="Times New Roman"/>
          <w:b/>
          <w:bCs/>
          <w:sz w:val="24"/>
          <w:szCs w:val="24"/>
        </w:rPr>
        <w:t>Serverless Backend</w:t>
      </w:r>
      <w:r w:rsidR="00272FF9">
        <w:rPr>
          <w:rFonts w:ascii="Times New Roman" w:hAnsi="Times New Roman" w:cs="Times New Roman"/>
          <w:b/>
          <w:bCs/>
          <w:sz w:val="24"/>
          <w:szCs w:val="24"/>
        </w:rPr>
        <w:t xml:space="preserve">: </w:t>
      </w:r>
      <w:r w:rsidR="00272FF9" w:rsidRPr="00272FF9">
        <w:rPr>
          <w:rFonts w:ascii="Times New Roman" w:hAnsi="Times New Roman" w:cs="Times New Roman"/>
          <w:sz w:val="24"/>
          <w:szCs w:val="24"/>
        </w:rPr>
        <w:t xml:space="preserve">The DynamoDB from Amazon gives a tireless layer. It is the place where the information can get stored by the utilization of API's capacity </w:t>
      </w:r>
      <w:proofErr w:type="gramStart"/>
      <w:r w:rsidR="00272FF9" w:rsidRPr="00272FF9">
        <w:rPr>
          <w:rFonts w:ascii="Times New Roman" w:hAnsi="Times New Roman" w:cs="Times New Roman"/>
          <w:sz w:val="24"/>
          <w:szCs w:val="24"/>
        </w:rPr>
        <w:t>by the use of</w:t>
      </w:r>
      <w:proofErr w:type="gramEnd"/>
      <w:r w:rsidR="00272FF9" w:rsidRPr="00272FF9">
        <w:rPr>
          <w:rFonts w:ascii="Times New Roman" w:hAnsi="Times New Roman" w:cs="Times New Roman"/>
          <w:sz w:val="24"/>
          <w:szCs w:val="24"/>
        </w:rPr>
        <w:t xml:space="preserve"> the AWS Lambda.</w:t>
      </w:r>
    </w:p>
    <w:p w14:paraId="2FA6A721" w14:textId="54F07B1D" w:rsidR="009F6901" w:rsidRPr="00272FF9" w:rsidRDefault="00C062D2" w:rsidP="00073882">
      <w:pPr>
        <w:pStyle w:val="ListParagraph"/>
        <w:numPr>
          <w:ilvl w:val="0"/>
          <w:numId w:val="11"/>
        </w:numPr>
        <w:spacing w:after="0"/>
        <w:jc w:val="both"/>
        <w:rPr>
          <w:rFonts w:ascii="Times New Roman" w:hAnsi="Times New Roman" w:cs="Times New Roman"/>
          <w:sz w:val="24"/>
          <w:szCs w:val="24"/>
        </w:rPr>
      </w:pPr>
      <w:r w:rsidRPr="009F6901">
        <w:rPr>
          <w:rFonts w:ascii="Times New Roman" w:hAnsi="Times New Roman" w:cs="Times New Roman"/>
          <w:b/>
          <w:bCs/>
          <w:sz w:val="24"/>
          <w:szCs w:val="24"/>
        </w:rPr>
        <w:t>Restful APIs</w:t>
      </w:r>
      <w:r w:rsidR="00272FF9">
        <w:rPr>
          <w:rFonts w:ascii="Times New Roman" w:hAnsi="Times New Roman" w:cs="Times New Roman"/>
          <w:b/>
          <w:bCs/>
          <w:sz w:val="24"/>
          <w:szCs w:val="24"/>
        </w:rPr>
        <w:t xml:space="preserve">: </w:t>
      </w:r>
      <w:r w:rsidR="00272FF9" w:rsidRPr="00272FF9">
        <w:rPr>
          <w:rFonts w:ascii="Times New Roman" w:hAnsi="Times New Roman" w:cs="Times New Roman"/>
          <w:sz w:val="24"/>
          <w:szCs w:val="24"/>
        </w:rPr>
        <w:t xml:space="preserve">The </w:t>
      </w:r>
      <w:r w:rsidR="00073882" w:rsidRPr="00272FF9">
        <w:rPr>
          <w:rFonts w:ascii="Times New Roman" w:hAnsi="Times New Roman" w:cs="Times New Roman"/>
          <w:sz w:val="24"/>
          <w:szCs w:val="24"/>
        </w:rPr>
        <w:t>JavaScript</w:t>
      </w:r>
      <w:r w:rsidR="00272FF9" w:rsidRPr="00272FF9">
        <w:rPr>
          <w:rFonts w:ascii="Times New Roman" w:hAnsi="Times New Roman" w:cs="Times New Roman"/>
          <w:sz w:val="24"/>
          <w:szCs w:val="24"/>
        </w:rPr>
        <w:t xml:space="preserve"> that gets executed in the program has the capacity of sending and accepting information from public.</w:t>
      </w:r>
    </w:p>
    <w:p w14:paraId="390D70E5" w14:textId="41E71ED8" w:rsidR="009F6901" w:rsidRPr="00272FF9" w:rsidRDefault="00C062D2" w:rsidP="00073882">
      <w:pPr>
        <w:pStyle w:val="ListParagraph"/>
        <w:numPr>
          <w:ilvl w:val="0"/>
          <w:numId w:val="11"/>
        </w:numPr>
        <w:spacing w:after="0"/>
        <w:jc w:val="both"/>
        <w:rPr>
          <w:rFonts w:ascii="Times New Roman" w:hAnsi="Times New Roman" w:cs="Times New Roman"/>
          <w:sz w:val="24"/>
          <w:szCs w:val="24"/>
        </w:rPr>
      </w:pPr>
      <w:r w:rsidRPr="009F6901">
        <w:rPr>
          <w:rFonts w:ascii="Times New Roman" w:hAnsi="Times New Roman" w:cs="Times New Roman"/>
          <w:b/>
          <w:bCs/>
          <w:sz w:val="24"/>
          <w:szCs w:val="24"/>
        </w:rPr>
        <w:t>Resource Cleanup</w:t>
      </w:r>
      <w:r w:rsidR="00272FF9">
        <w:rPr>
          <w:rFonts w:ascii="Times New Roman" w:hAnsi="Times New Roman" w:cs="Times New Roman"/>
          <w:b/>
          <w:bCs/>
          <w:sz w:val="24"/>
          <w:szCs w:val="24"/>
        </w:rPr>
        <w:t xml:space="preserve">: </w:t>
      </w:r>
      <w:r w:rsidR="00272FF9" w:rsidRPr="00272FF9">
        <w:rPr>
          <w:rFonts w:ascii="Times New Roman" w:hAnsi="Times New Roman" w:cs="Times New Roman"/>
          <w:sz w:val="24"/>
          <w:szCs w:val="24"/>
        </w:rPr>
        <w:t>The creation of the resources all through the tutorial will get ended.</w:t>
      </w:r>
    </w:p>
    <w:p w14:paraId="6EB9BA0E" w14:textId="77777777" w:rsidR="00C062D2" w:rsidRPr="00272FF9" w:rsidRDefault="00C062D2" w:rsidP="00073882">
      <w:pPr>
        <w:pStyle w:val="ListParagraph"/>
        <w:spacing w:after="0"/>
        <w:jc w:val="both"/>
        <w:rPr>
          <w:rFonts w:ascii="Times New Roman" w:hAnsi="Times New Roman" w:cs="Times New Roman"/>
          <w:sz w:val="24"/>
          <w:szCs w:val="24"/>
        </w:rPr>
      </w:pPr>
    </w:p>
    <w:p w14:paraId="113D54C3" w14:textId="77777777" w:rsidR="002E2AC1" w:rsidRPr="00C062D2" w:rsidRDefault="002E2AC1" w:rsidP="00073882">
      <w:pPr>
        <w:spacing w:after="0"/>
        <w:jc w:val="both"/>
        <w:rPr>
          <w:rFonts w:ascii="Times New Roman" w:hAnsi="Times New Roman" w:cs="Times New Roman"/>
          <w:sz w:val="24"/>
          <w:szCs w:val="24"/>
        </w:rPr>
      </w:pPr>
    </w:p>
    <w:p w14:paraId="0FCEFC9E" w14:textId="77777777" w:rsidR="002E2AC1" w:rsidRPr="00C062D2" w:rsidRDefault="002E2AC1" w:rsidP="00073882">
      <w:pPr>
        <w:pStyle w:val="ListParagraph"/>
        <w:spacing w:after="0"/>
        <w:ind w:left="1080"/>
        <w:jc w:val="both"/>
        <w:rPr>
          <w:rFonts w:ascii="Times New Roman" w:hAnsi="Times New Roman" w:cs="Times New Roman"/>
          <w:b/>
          <w:bCs/>
          <w:sz w:val="24"/>
          <w:szCs w:val="24"/>
        </w:rPr>
      </w:pPr>
    </w:p>
    <w:p w14:paraId="5C090AB9" w14:textId="4BD03A78" w:rsidR="00123F02" w:rsidRPr="00C062D2" w:rsidRDefault="00123F02" w:rsidP="00073882">
      <w:pPr>
        <w:spacing w:after="0"/>
        <w:jc w:val="both"/>
        <w:rPr>
          <w:rFonts w:ascii="Times New Roman" w:hAnsi="Times New Roman" w:cs="Times New Roman"/>
          <w:sz w:val="24"/>
          <w:szCs w:val="24"/>
        </w:rPr>
      </w:pPr>
    </w:p>
    <w:p w14:paraId="7FC4B015" w14:textId="77777777" w:rsidR="001802CE" w:rsidRPr="00C062D2" w:rsidRDefault="001802CE" w:rsidP="00073882">
      <w:pPr>
        <w:spacing w:after="0"/>
        <w:jc w:val="both"/>
        <w:rPr>
          <w:rFonts w:ascii="Times New Roman" w:hAnsi="Times New Roman" w:cs="Times New Roman"/>
          <w:sz w:val="24"/>
          <w:szCs w:val="24"/>
        </w:rPr>
      </w:pPr>
    </w:p>
    <w:p w14:paraId="14326AD9" w14:textId="77777777" w:rsidR="00123F02" w:rsidRPr="00C062D2" w:rsidRDefault="00123F02" w:rsidP="00073882">
      <w:pPr>
        <w:spacing w:after="0"/>
        <w:jc w:val="both"/>
        <w:rPr>
          <w:rFonts w:ascii="Times New Roman" w:hAnsi="Times New Roman" w:cs="Times New Roman"/>
          <w:sz w:val="24"/>
          <w:szCs w:val="24"/>
        </w:rPr>
      </w:pPr>
    </w:p>
    <w:sectPr w:rsidR="00123F02" w:rsidRPr="00C062D2" w:rsidSect="00A059F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99A1C" w14:textId="77777777" w:rsidR="00E725B7" w:rsidRDefault="00E725B7" w:rsidP="009F6901">
      <w:pPr>
        <w:spacing w:after="0" w:line="240" w:lineRule="auto"/>
      </w:pPr>
      <w:r>
        <w:separator/>
      </w:r>
    </w:p>
  </w:endnote>
  <w:endnote w:type="continuationSeparator" w:id="0">
    <w:p w14:paraId="7EE7CE1F" w14:textId="77777777" w:rsidR="00E725B7" w:rsidRDefault="00E725B7" w:rsidP="009F6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B2FD0" w14:textId="77777777" w:rsidR="00E725B7" w:rsidRDefault="00E725B7" w:rsidP="009F6901">
      <w:pPr>
        <w:spacing w:after="0" w:line="240" w:lineRule="auto"/>
      </w:pPr>
      <w:r>
        <w:separator/>
      </w:r>
    </w:p>
  </w:footnote>
  <w:footnote w:type="continuationSeparator" w:id="0">
    <w:p w14:paraId="2178D9F1" w14:textId="77777777" w:rsidR="00E725B7" w:rsidRDefault="00E725B7" w:rsidP="009F69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B9E"/>
    <w:multiLevelType w:val="hybridMultilevel"/>
    <w:tmpl w:val="3F609B94"/>
    <w:lvl w:ilvl="0" w:tplc="28CA5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525B79"/>
    <w:multiLevelType w:val="hybridMultilevel"/>
    <w:tmpl w:val="191C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E5BC1"/>
    <w:multiLevelType w:val="hybridMultilevel"/>
    <w:tmpl w:val="9E5817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46F76"/>
    <w:multiLevelType w:val="hybridMultilevel"/>
    <w:tmpl w:val="9D065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D1F82"/>
    <w:multiLevelType w:val="hybridMultilevel"/>
    <w:tmpl w:val="F836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40FA1"/>
    <w:multiLevelType w:val="hybridMultilevel"/>
    <w:tmpl w:val="9028E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0723AA"/>
    <w:multiLevelType w:val="hybridMultilevel"/>
    <w:tmpl w:val="6388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D5F02"/>
    <w:multiLevelType w:val="hybridMultilevel"/>
    <w:tmpl w:val="59FEC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8457E"/>
    <w:multiLevelType w:val="hybridMultilevel"/>
    <w:tmpl w:val="07FA7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F90C49"/>
    <w:multiLevelType w:val="hybridMultilevel"/>
    <w:tmpl w:val="1C7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164CF2"/>
    <w:multiLevelType w:val="hybridMultilevel"/>
    <w:tmpl w:val="60A0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7"/>
  </w:num>
  <w:num w:numId="4">
    <w:abstractNumId w:val="0"/>
  </w:num>
  <w:num w:numId="5">
    <w:abstractNumId w:val="2"/>
  </w:num>
  <w:num w:numId="6">
    <w:abstractNumId w:val="9"/>
  </w:num>
  <w:num w:numId="7">
    <w:abstractNumId w:val="3"/>
  </w:num>
  <w:num w:numId="8">
    <w:abstractNumId w:val="5"/>
  </w:num>
  <w:num w:numId="9">
    <w:abstractNumId w:val="8"/>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F02"/>
    <w:rsid w:val="00007883"/>
    <w:rsid w:val="00073882"/>
    <w:rsid w:val="00123F02"/>
    <w:rsid w:val="0012425A"/>
    <w:rsid w:val="001802CE"/>
    <w:rsid w:val="00272FF9"/>
    <w:rsid w:val="002E2AC1"/>
    <w:rsid w:val="00433729"/>
    <w:rsid w:val="00465B78"/>
    <w:rsid w:val="00614E85"/>
    <w:rsid w:val="00710C08"/>
    <w:rsid w:val="009F6901"/>
    <w:rsid w:val="00A059F4"/>
    <w:rsid w:val="00A920BC"/>
    <w:rsid w:val="00BB4309"/>
    <w:rsid w:val="00C062D2"/>
    <w:rsid w:val="00D65104"/>
    <w:rsid w:val="00E72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68876"/>
  <w15:chartTrackingRefBased/>
  <w15:docId w15:val="{BDE67E62-CABD-4CD2-9595-D43A9799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9F4"/>
  </w:style>
  <w:style w:type="paragraph" w:styleId="Heading1">
    <w:name w:val="heading 1"/>
    <w:basedOn w:val="Normal"/>
    <w:next w:val="Normal"/>
    <w:link w:val="Heading1Char"/>
    <w:uiPriority w:val="9"/>
    <w:qFormat/>
    <w:rsid w:val="00A059F4"/>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A059F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A059F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059F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059F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059F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059F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059F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059F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F02"/>
    <w:pPr>
      <w:ind w:left="720"/>
      <w:contextualSpacing/>
    </w:pPr>
  </w:style>
  <w:style w:type="character" w:styleId="Emphasis">
    <w:name w:val="Emphasis"/>
    <w:basedOn w:val="DefaultParagraphFont"/>
    <w:uiPriority w:val="20"/>
    <w:qFormat/>
    <w:rsid w:val="00A059F4"/>
    <w:rPr>
      <w:i/>
      <w:iCs/>
    </w:rPr>
  </w:style>
  <w:style w:type="character" w:styleId="Hyperlink">
    <w:name w:val="Hyperlink"/>
    <w:basedOn w:val="DefaultParagraphFont"/>
    <w:uiPriority w:val="99"/>
    <w:unhideWhenUsed/>
    <w:rsid w:val="001802CE"/>
    <w:rPr>
      <w:color w:val="0563C1" w:themeColor="hyperlink"/>
      <w:u w:val="single"/>
    </w:rPr>
  </w:style>
  <w:style w:type="character" w:styleId="UnresolvedMention">
    <w:name w:val="Unresolved Mention"/>
    <w:basedOn w:val="DefaultParagraphFont"/>
    <w:uiPriority w:val="99"/>
    <w:semiHidden/>
    <w:unhideWhenUsed/>
    <w:rsid w:val="001802CE"/>
    <w:rPr>
      <w:color w:val="605E5C"/>
      <w:shd w:val="clear" w:color="auto" w:fill="E1DFDD"/>
    </w:rPr>
  </w:style>
  <w:style w:type="paragraph" w:customStyle="1" w:styleId="jw">
    <w:name w:val="jw"/>
    <w:basedOn w:val="Normal"/>
    <w:rsid w:val="002E2AC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14E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059F4"/>
    <w:rPr>
      <w:rFonts w:asciiTheme="majorHAnsi" w:eastAsiaTheme="majorEastAsia" w:hAnsiTheme="majorHAnsi" w:cstheme="majorBidi"/>
      <w:smallCaps/>
      <w:sz w:val="28"/>
      <w:szCs w:val="28"/>
    </w:rPr>
  </w:style>
  <w:style w:type="paragraph" w:styleId="Header">
    <w:name w:val="header"/>
    <w:basedOn w:val="Normal"/>
    <w:link w:val="HeaderChar"/>
    <w:uiPriority w:val="99"/>
    <w:unhideWhenUsed/>
    <w:rsid w:val="009F6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901"/>
  </w:style>
  <w:style w:type="paragraph" w:styleId="Footer">
    <w:name w:val="footer"/>
    <w:basedOn w:val="Normal"/>
    <w:link w:val="FooterChar"/>
    <w:uiPriority w:val="99"/>
    <w:unhideWhenUsed/>
    <w:rsid w:val="009F6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901"/>
  </w:style>
  <w:style w:type="character" w:customStyle="1" w:styleId="Heading1Char">
    <w:name w:val="Heading 1 Char"/>
    <w:basedOn w:val="DefaultParagraphFont"/>
    <w:link w:val="Heading1"/>
    <w:uiPriority w:val="9"/>
    <w:rsid w:val="00A059F4"/>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A059F4"/>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A059F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059F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059F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059F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059F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059F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059F4"/>
    <w:pPr>
      <w:spacing w:line="240" w:lineRule="auto"/>
    </w:pPr>
    <w:rPr>
      <w:b/>
      <w:bCs/>
      <w:smallCaps/>
      <w:color w:val="595959" w:themeColor="text1" w:themeTint="A6"/>
    </w:rPr>
  </w:style>
  <w:style w:type="paragraph" w:styleId="Title">
    <w:name w:val="Title"/>
    <w:basedOn w:val="Normal"/>
    <w:next w:val="Normal"/>
    <w:link w:val="TitleChar"/>
    <w:uiPriority w:val="10"/>
    <w:qFormat/>
    <w:rsid w:val="00A059F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059F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059F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059F4"/>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059F4"/>
    <w:rPr>
      <w:b/>
      <w:bCs/>
    </w:rPr>
  </w:style>
  <w:style w:type="paragraph" w:styleId="NoSpacing">
    <w:name w:val="No Spacing"/>
    <w:uiPriority w:val="1"/>
    <w:qFormat/>
    <w:rsid w:val="00A059F4"/>
    <w:pPr>
      <w:spacing w:after="0" w:line="240" w:lineRule="auto"/>
    </w:pPr>
  </w:style>
  <w:style w:type="paragraph" w:styleId="Quote">
    <w:name w:val="Quote"/>
    <w:basedOn w:val="Normal"/>
    <w:next w:val="Normal"/>
    <w:link w:val="QuoteChar"/>
    <w:uiPriority w:val="29"/>
    <w:qFormat/>
    <w:rsid w:val="00A059F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059F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059F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059F4"/>
    <w:rPr>
      <w:color w:val="404040" w:themeColor="text1" w:themeTint="BF"/>
      <w:sz w:val="32"/>
      <w:szCs w:val="32"/>
    </w:rPr>
  </w:style>
  <w:style w:type="character" w:styleId="SubtleEmphasis">
    <w:name w:val="Subtle Emphasis"/>
    <w:basedOn w:val="DefaultParagraphFont"/>
    <w:uiPriority w:val="19"/>
    <w:qFormat/>
    <w:rsid w:val="00A059F4"/>
    <w:rPr>
      <w:i/>
      <w:iCs/>
      <w:color w:val="595959" w:themeColor="text1" w:themeTint="A6"/>
    </w:rPr>
  </w:style>
  <w:style w:type="character" w:styleId="IntenseEmphasis">
    <w:name w:val="Intense Emphasis"/>
    <w:basedOn w:val="DefaultParagraphFont"/>
    <w:uiPriority w:val="21"/>
    <w:qFormat/>
    <w:rsid w:val="00A059F4"/>
    <w:rPr>
      <w:b/>
      <w:bCs/>
      <w:i/>
      <w:iCs/>
    </w:rPr>
  </w:style>
  <w:style w:type="character" w:styleId="SubtleReference">
    <w:name w:val="Subtle Reference"/>
    <w:basedOn w:val="DefaultParagraphFont"/>
    <w:uiPriority w:val="31"/>
    <w:qFormat/>
    <w:rsid w:val="00A059F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059F4"/>
    <w:rPr>
      <w:b/>
      <w:bCs/>
      <w:caps w:val="0"/>
      <w:smallCaps/>
      <w:color w:val="auto"/>
      <w:spacing w:val="3"/>
      <w:u w:val="single"/>
    </w:rPr>
  </w:style>
  <w:style w:type="character" w:styleId="BookTitle">
    <w:name w:val="Book Title"/>
    <w:basedOn w:val="DefaultParagraphFont"/>
    <w:uiPriority w:val="33"/>
    <w:qFormat/>
    <w:rsid w:val="00A059F4"/>
    <w:rPr>
      <w:b/>
      <w:bCs/>
      <w:smallCaps/>
      <w:spacing w:val="7"/>
    </w:rPr>
  </w:style>
  <w:style w:type="paragraph" w:styleId="TOCHeading">
    <w:name w:val="TOC Heading"/>
    <w:basedOn w:val="Heading1"/>
    <w:next w:val="Normal"/>
    <w:uiPriority w:val="39"/>
    <w:semiHidden/>
    <w:unhideWhenUsed/>
    <w:qFormat/>
    <w:rsid w:val="00A059F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293544">
      <w:bodyDiv w:val="1"/>
      <w:marLeft w:val="0"/>
      <w:marRight w:val="0"/>
      <w:marTop w:val="0"/>
      <w:marBottom w:val="0"/>
      <w:divBdr>
        <w:top w:val="none" w:sz="0" w:space="0" w:color="auto"/>
        <w:left w:val="none" w:sz="0" w:space="0" w:color="auto"/>
        <w:bottom w:val="none" w:sz="0" w:space="0" w:color="auto"/>
        <w:right w:val="none" w:sz="0" w:space="0" w:color="auto"/>
      </w:divBdr>
    </w:div>
    <w:div w:id="1408186640">
      <w:bodyDiv w:val="1"/>
      <w:marLeft w:val="0"/>
      <w:marRight w:val="0"/>
      <w:marTop w:val="0"/>
      <w:marBottom w:val="0"/>
      <w:divBdr>
        <w:top w:val="none" w:sz="0" w:space="0" w:color="auto"/>
        <w:left w:val="none" w:sz="0" w:space="0" w:color="auto"/>
        <w:bottom w:val="none" w:sz="0" w:space="0" w:color="auto"/>
        <w:right w:val="none" w:sz="0" w:space="0" w:color="auto"/>
      </w:divBdr>
    </w:div>
    <w:div w:id="1419596839">
      <w:bodyDiv w:val="1"/>
      <w:marLeft w:val="0"/>
      <w:marRight w:val="0"/>
      <w:marTop w:val="0"/>
      <w:marBottom w:val="0"/>
      <w:divBdr>
        <w:top w:val="none" w:sz="0" w:space="0" w:color="auto"/>
        <w:left w:val="none" w:sz="0" w:space="0" w:color="auto"/>
        <w:bottom w:val="none" w:sz="0" w:space="0" w:color="auto"/>
        <w:right w:val="none" w:sz="0" w:space="0" w:color="auto"/>
      </w:divBdr>
    </w:div>
    <w:div w:id="212044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Kaur</dc:creator>
  <cp:keywords/>
  <dc:description/>
  <cp:lastModifiedBy>Navdeep Kaur</cp:lastModifiedBy>
  <cp:revision>5</cp:revision>
  <dcterms:created xsi:type="dcterms:W3CDTF">2021-04-18T02:15:00Z</dcterms:created>
  <dcterms:modified xsi:type="dcterms:W3CDTF">2021-04-18T06:12:00Z</dcterms:modified>
</cp:coreProperties>
</file>