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32"/>
        </w:rPr>
        <w:t>Question Import Template</w:t>
      </w:r>
    </w:p>
    <w:p>
      <w:r>
        <w:rPr>
          <w:b w:val="0"/>
          <w:i w:val="0"/>
          <w:color w:val="787878"/>
          <w:sz w:val="20"/>
        </w:rPr>
        <w:t>Doravo Core — E-Assessments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4"/>
        </w:rPr>
        <w:t>How to use this file</w:t>
      </w:r>
    </w:p>
    <w:p>
      <w:r>
        <w:rPr>
          <w:b w:val="0"/>
          <w:i w:val="0"/>
          <w:sz w:val="20"/>
        </w:rPr>
        <w:t>Replace the example questions below with your own, keeping the same layout, then upload this .docx using “Import Questions from a Word Document.” Delete these instructions and the examples once you're done — anything written before your first “Q1:” line is ignored, so it's safe to leave this section in if you forget.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Format rules:</w:t>
      </w:r>
    </w:p>
    <w:p>
      <w:r>
        <w:rPr>
          <w:b w:val="0"/>
          <w:i w:val="0"/>
          <w:sz w:val="20"/>
        </w:rPr>
        <w:t>•  Start each question with Q1:, Q2: etc.</w:t>
      </w:r>
    </w:p>
    <w:p>
      <w:r>
        <w:rPr>
          <w:b w:val="0"/>
          <w:i w:val="0"/>
          <w:sz w:val="20"/>
        </w:rPr>
        <w:t>•  Add (N marks) at the end of the question line to set its marks — defaults to 1 mark if left out.</w:t>
      </w:r>
    </w:p>
    <w:p>
      <w:r>
        <w:rPr>
          <w:b w:val="0"/>
          <w:i w:val="0"/>
          <w:sz w:val="20"/>
        </w:rPr>
        <w:t>•  List multiple-choice options as A) ..., B) ..., C) ... (at least 2 needed).</w:t>
      </w:r>
    </w:p>
    <w:p>
      <w:r>
        <w:rPr>
          <w:b w:val="0"/>
          <w:i w:val="0"/>
          <w:sz w:val="20"/>
        </w:rPr>
        <w:t>•  Mark the correct option with Answer: B</w:t>
      </w:r>
    </w:p>
    <w:p>
      <w:r>
        <w:rPr>
          <w:b w:val="0"/>
          <w:i w:val="0"/>
          <w:sz w:val="20"/>
        </w:rPr>
        <w:t>•  For an essay question, write [Essay] instead of listing options, and optionally add a Marking guide: ... line.</w:t>
      </w:r>
    </w:p>
    <w:p>
      <w:r>
        <w:rPr>
          <w:b w:val="0"/>
          <w:i w:val="0"/>
          <w:sz w:val="20"/>
        </w:rPr>
        <w:t>•  Any images/diagrams pasted into this document are imported automatically with the question.</w:t>
      </w:r>
    </w:p>
    <w:p>
      <w:r>
        <w:rPr>
          <w:b w:val="0"/>
          <w:i w:val="0"/>
          <w:sz w:val="22"/>
        </w:rPr>
      </w:r>
    </w:p>
    <w:p>
      <w:r>
        <w:rPr>
          <w:b w:val="0"/>
          <w:i/>
          <w:color w:val="787878"/>
          <w:sz w:val="20"/>
        </w:rPr>
        <w:t>Examples below — replace with your own questions.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color w:val="C8C8C8"/>
          <w:sz w:val="20"/>
        </w:rPr>
        <w:t>____________________________________________________________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Q1: What is the capital of Kenya? (1 mark)</w:t>
      </w:r>
    </w:p>
    <w:p>
      <w:r>
        <w:rPr>
          <w:b w:val="0"/>
          <w:i w:val="0"/>
          <w:sz w:val="22"/>
        </w:rPr>
        <w:t>A) Mombasa</w:t>
      </w:r>
    </w:p>
    <w:p>
      <w:r>
        <w:rPr>
          <w:b w:val="0"/>
          <w:i w:val="0"/>
          <w:sz w:val="22"/>
        </w:rPr>
        <w:t>B) Nairobi</w:t>
      </w:r>
    </w:p>
    <w:p>
      <w:r>
        <w:rPr>
          <w:b w:val="0"/>
          <w:i w:val="0"/>
          <w:sz w:val="22"/>
        </w:rPr>
        <w:t>C) Kisumu</w:t>
      </w:r>
    </w:p>
    <w:p>
      <w:r>
        <w:rPr>
          <w:b w:val="0"/>
          <w:i w:val="0"/>
          <w:sz w:val="22"/>
        </w:rPr>
        <w:t>D) Eldoret</w:t>
      </w:r>
    </w:p>
    <w:p>
      <w:r>
        <w:rPr>
          <w:b w:val="0"/>
          <w:i w:val="0"/>
          <w:sz w:val="22"/>
        </w:rPr>
        <w:t>Answer: B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Q2: A rectangle has a length of 12 cm and a width of 5 cm.</w:t>
      </w:r>
    </w:p>
    <w:p>
      <w:r>
        <w:rPr>
          <w:b w:val="0"/>
          <w:i w:val="0"/>
          <w:sz w:val="22"/>
        </w:rPr>
        <w:t>What is its area, in square centimetres?</w:t>
      </w:r>
    </w:p>
    <w:p>
      <w:r>
        <w:rPr>
          <w:b w:val="0"/>
          <w:i w:val="0"/>
          <w:sz w:val="22"/>
        </w:rPr>
        <w:t>A) 17</w:t>
      </w:r>
    </w:p>
    <w:p>
      <w:r>
        <w:rPr>
          <w:b w:val="0"/>
          <w:i w:val="0"/>
          <w:sz w:val="22"/>
        </w:rPr>
        <w:t>B) 34</w:t>
      </w:r>
    </w:p>
    <w:p>
      <w:r>
        <w:rPr>
          <w:b w:val="0"/>
          <w:i w:val="0"/>
          <w:sz w:val="22"/>
        </w:rPr>
        <w:t>C) 60</w:t>
      </w:r>
    </w:p>
    <w:p>
      <w:r>
        <w:rPr>
          <w:b w:val="0"/>
          <w:i w:val="0"/>
          <w:sz w:val="22"/>
        </w:rPr>
        <w:t>D) 85</w:t>
      </w:r>
    </w:p>
    <w:p>
      <w:r>
        <w:rPr>
          <w:b w:val="0"/>
          <w:i w:val="0"/>
          <w:sz w:val="22"/>
        </w:rPr>
        <w:t>Answer: C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Q3: Explain two reasons why renewable energy adoption has accelerated over the last decade. (10 marks)</w:t>
      </w:r>
    </w:p>
    <w:p>
      <w:r>
        <w:rPr>
          <w:b w:val="0"/>
          <w:i w:val="0"/>
          <w:sz w:val="22"/>
        </w:rPr>
        <w:t>[Essay]</w:t>
      </w:r>
    </w:p>
    <w:p>
      <w:r>
        <w:rPr>
          <w:b w:val="0"/>
          <w:i w:val="0"/>
          <w:sz w:val="22"/>
        </w:rPr>
        <w:t>Marking guide: Award up to 5 marks per reason (falling cost of solar/wind technology, government policy incentives, corporate climate targets, improving battery storage) — accept any two well-explained reasons.</w:t>
      </w:r>
    </w:p>
    <w:p>
      <w:r>
        <w:rPr>
          <w:b w:val="0"/>
          <w:i w:val="0"/>
          <w:sz w:val="22"/>
        </w:rPr>
      </w:r>
    </w:p>
    <w:p>
      <w:r>
        <w:rPr>
          <w:b w:val="0"/>
          <w:i w:val="0"/>
          <w:sz w:val="22"/>
        </w:rPr>
        <w:t>Q4: Describe the stages of the water cycle. (5 marks)</w:t>
      </w:r>
    </w:p>
    <w:p>
      <w:r>
        <w:rPr>
          <w:b w:val="0"/>
          <w:i w:val="0"/>
          <w:sz w:val="22"/>
        </w:rPr>
        <w:t>[Essay]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