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9DF6" w14:textId="77777777" w:rsidR="00EA1021" w:rsidRPr="00A06927" w:rsidRDefault="00EA1021" w:rsidP="00EA1021">
      <w:pPr>
        <w:jc w:val="center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Министерство науки и высшего образования Российской Федерации</w:t>
      </w:r>
    </w:p>
    <w:p w14:paraId="00628F78" w14:textId="53C2177C" w:rsidR="00EA1021" w:rsidRPr="00A06927" w:rsidRDefault="00EA1021" w:rsidP="00A06927">
      <w:pPr>
        <w:jc w:val="center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Федеральное государственное автономное образовательное учреждение высшего</w:t>
      </w:r>
      <w:r w:rsidR="00A06927">
        <w:rPr>
          <w:rFonts w:cs="Times New Roman"/>
          <w:bCs/>
          <w:szCs w:val="28"/>
        </w:rPr>
        <w:t xml:space="preserve"> </w:t>
      </w:r>
      <w:r w:rsidRPr="00A06927">
        <w:rPr>
          <w:rFonts w:cs="Times New Roman"/>
          <w:bCs/>
          <w:szCs w:val="28"/>
        </w:rPr>
        <w:t>образования</w:t>
      </w:r>
    </w:p>
    <w:p w14:paraId="6026978F" w14:textId="77777777" w:rsidR="00EA1021" w:rsidRPr="00A06927" w:rsidRDefault="00EA1021" w:rsidP="00EA1021">
      <w:pPr>
        <w:jc w:val="center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«Национальный исследовательский университет</w:t>
      </w:r>
    </w:p>
    <w:p w14:paraId="4391385A" w14:textId="77777777" w:rsidR="00EA1021" w:rsidRPr="00A06927" w:rsidRDefault="00EA1021" w:rsidP="00EA1021">
      <w:pPr>
        <w:jc w:val="center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«Московский институт электронной техники»</w:t>
      </w:r>
    </w:p>
    <w:p w14:paraId="352BA23F" w14:textId="77777777" w:rsidR="00EA1021" w:rsidRPr="00A06927" w:rsidRDefault="00EA1021" w:rsidP="00EA1021">
      <w:pPr>
        <w:jc w:val="center"/>
        <w:rPr>
          <w:rFonts w:cs="Times New Roman"/>
          <w:bCs/>
          <w:szCs w:val="28"/>
        </w:rPr>
      </w:pPr>
    </w:p>
    <w:p w14:paraId="65FC24A6" w14:textId="77777777" w:rsidR="00EA1021" w:rsidRPr="00A06927" w:rsidRDefault="00EA1021" w:rsidP="00EA1021">
      <w:pPr>
        <w:jc w:val="center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Институт микроприборов и систем управления</w:t>
      </w:r>
    </w:p>
    <w:p w14:paraId="1516E560" w14:textId="77777777" w:rsidR="00EA1021" w:rsidRPr="00A06927" w:rsidRDefault="00EA1021" w:rsidP="00EA1021">
      <w:pPr>
        <w:rPr>
          <w:rFonts w:cs="Times New Roman"/>
          <w:bCs/>
          <w:szCs w:val="28"/>
        </w:rPr>
      </w:pPr>
    </w:p>
    <w:p w14:paraId="2A6A4B06" w14:textId="644B390E" w:rsidR="00EA1021" w:rsidRPr="0065737F" w:rsidRDefault="00EA1021" w:rsidP="0065737F">
      <w:pPr>
        <w:jc w:val="center"/>
        <w:rPr>
          <w:rFonts w:cs="Times New Roman"/>
          <w:b/>
          <w:bCs/>
          <w:szCs w:val="28"/>
          <w:u w:val="single"/>
        </w:rPr>
      </w:pPr>
      <w:r w:rsidRPr="0065737F">
        <w:rPr>
          <w:rFonts w:cs="Times New Roman"/>
          <w:b/>
          <w:bCs/>
          <w:szCs w:val="28"/>
        </w:rPr>
        <w:t xml:space="preserve">Отчет по лабораторной работе № </w:t>
      </w:r>
      <w:r w:rsidR="00E10DF9">
        <w:rPr>
          <w:rFonts w:cs="Times New Roman"/>
          <w:b/>
          <w:bCs/>
          <w:szCs w:val="28"/>
        </w:rPr>
        <w:t>4</w:t>
      </w:r>
    </w:p>
    <w:p w14:paraId="3394492E" w14:textId="535F944F" w:rsidR="00EA1021" w:rsidRPr="0065737F" w:rsidRDefault="00EA1021" w:rsidP="0065737F">
      <w:pPr>
        <w:pStyle w:val="ac"/>
        <w:spacing w:line="240" w:lineRule="atLeast"/>
        <w:jc w:val="center"/>
        <w:rPr>
          <w:b/>
          <w:bCs/>
          <w:szCs w:val="28"/>
        </w:rPr>
      </w:pPr>
      <w:r w:rsidRPr="0065737F">
        <w:rPr>
          <w:b/>
          <w:bCs/>
          <w:sz w:val="28"/>
          <w:szCs w:val="28"/>
        </w:rPr>
        <w:t>«</w:t>
      </w:r>
      <w:r w:rsidR="00E10DF9">
        <w:rPr>
          <w:b/>
          <w:bCs/>
          <w:sz w:val="28"/>
          <w:szCs w:val="28"/>
        </w:rPr>
        <w:t>Исследование характеристик ЦАП</w:t>
      </w:r>
      <w:r w:rsidRPr="0065737F">
        <w:rPr>
          <w:b/>
          <w:bCs/>
          <w:sz w:val="28"/>
          <w:szCs w:val="28"/>
        </w:rPr>
        <w:t>»</w:t>
      </w:r>
      <w:r w:rsidR="0065737F" w:rsidRPr="0065737F">
        <w:rPr>
          <w:b/>
          <w:bCs/>
          <w:szCs w:val="28"/>
        </w:rPr>
        <w:t xml:space="preserve"> </w:t>
      </w:r>
    </w:p>
    <w:p w14:paraId="6A95ECF6" w14:textId="77777777" w:rsidR="0065737F" w:rsidRDefault="0065737F" w:rsidP="0065737F">
      <w:pPr>
        <w:pStyle w:val="ac"/>
        <w:spacing w:line="240" w:lineRule="atLeast"/>
        <w:jc w:val="center"/>
        <w:rPr>
          <w:bCs/>
          <w:szCs w:val="28"/>
        </w:rPr>
      </w:pPr>
    </w:p>
    <w:p w14:paraId="14B084E4" w14:textId="77777777" w:rsidR="0065737F" w:rsidRDefault="0065737F" w:rsidP="0065737F">
      <w:pPr>
        <w:pStyle w:val="ac"/>
        <w:spacing w:line="240" w:lineRule="atLeast"/>
        <w:jc w:val="center"/>
        <w:rPr>
          <w:bCs/>
          <w:szCs w:val="28"/>
        </w:rPr>
      </w:pPr>
    </w:p>
    <w:p w14:paraId="52E6EB67" w14:textId="77777777" w:rsidR="0065737F" w:rsidRDefault="0065737F" w:rsidP="0065737F">
      <w:pPr>
        <w:pStyle w:val="ac"/>
        <w:spacing w:line="240" w:lineRule="atLeast"/>
        <w:jc w:val="center"/>
        <w:rPr>
          <w:bCs/>
          <w:szCs w:val="28"/>
        </w:rPr>
      </w:pPr>
    </w:p>
    <w:p w14:paraId="7FE1C0AE" w14:textId="77777777" w:rsidR="0065737F" w:rsidRDefault="0065737F" w:rsidP="0065737F">
      <w:pPr>
        <w:pStyle w:val="ac"/>
        <w:spacing w:line="240" w:lineRule="atLeast"/>
        <w:jc w:val="center"/>
        <w:rPr>
          <w:bCs/>
          <w:szCs w:val="28"/>
        </w:rPr>
      </w:pPr>
    </w:p>
    <w:p w14:paraId="18233B0E" w14:textId="77777777" w:rsidR="0065737F" w:rsidRPr="00A06927" w:rsidRDefault="0065737F" w:rsidP="0065737F">
      <w:pPr>
        <w:pStyle w:val="ac"/>
        <w:spacing w:line="240" w:lineRule="atLeast"/>
        <w:jc w:val="center"/>
        <w:rPr>
          <w:bCs/>
          <w:szCs w:val="28"/>
        </w:rPr>
      </w:pPr>
    </w:p>
    <w:p w14:paraId="5AC84A4B" w14:textId="77777777" w:rsidR="00EA1021" w:rsidRPr="00A06927" w:rsidRDefault="00EA1021" w:rsidP="00EA1021">
      <w:pPr>
        <w:pStyle w:val="ac"/>
        <w:spacing w:line="360" w:lineRule="auto"/>
        <w:rPr>
          <w:bCs/>
          <w:sz w:val="28"/>
          <w:szCs w:val="28"/>
        </w:rPr>
      </w:pPr>
    </w:p>
    <w:p w14:paraId="50D6FE41" w14:textId="3C8ED198" w:rsidR="00EA1021" w:rsidRPr="00A06927" w:rsidRDefault="00EA1021" w:rsidP="00EA1021">
      <w:pPr>
        <w:jc w:val="right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 xml:space="preserve">Выполнили студенты группы </w:t>
      </w:r>
      <w:r w:rsidRPr="00A06927">
        <w:rPr>
          <w:rFonts w:cs="Times New Roman"/>
          <w:bCs/>
          <w:szCs w:val="28"/>
          <w:u w:val="single"/>
        </w:rPr>
        <w:t>ИВТ-3</w:t>
      </w:r>
      <w:r w:rsidR="00EA3E40">
        <w:rPr>
          <w:rFonts w:cs="Times New Roman"/>
          <w:bCs/>
          <w:szCs w:val="28"/>
          <w:u w:val="single"/>
        </w:rPr>
        <w:t>2</w:t>
      </w:r>
    </w:p>
    <w:p w14:paraId="62E4E9BD" w14:textId="601242CD" w:rsidR="00EA1021" w:rsidRPr="0065737F" w:rsidRDefault="0065737F" w:rsidP="0065737F">
      <w:pPr>
        <w:ind w:left="5812" w:firstLine="0"/>
        <w:jc w:val="left"/>
        <w:rPr>
          <w:rFonts w:cs="Times New Roman"/>
          <w:bCs/>
          <w:szCs w:val="28"/>
          <w:u w:val="single"/>
        </w:rPr>
      </w:pPr>
      <w:r w:rsidRPr="0065737F">
        <w:rPr>
          <w:rFonts w:cs="Times New Roman"/>
          <w:bCs/>
          <w:szCs w:val="28"/>
          <w:u w:val="single"/>
        </w:rPr>
        <w:tab/>
      </w:r>
      <w:r w:rsidRPr="0065737F">
        <w:rPr>
          <w:rFonts w:cs="Times New Roman"/>
          <w:bCs/>
          <w:szCs w:val="28"/>
          <w:u w:val="single"/>
        </w:rPr>
        <w:tab/>
      </w:r>
      <w:r>
        <w:rPr>
          <w:rFonts w:cs="Times New Roman"/>
          <w:bCs/>
          <w:szCs w:val="28"/>
          <w:u w:val="single"/>
        </w:rPr>
        <w:t xml:space="preserve">  </w:t>
      </w:r>
      <w:r w:rsidR="00EA3E40">
        <w:rPr>
          <w:rFonts w:cs="Times New Roman"/>
          <w:bCs/>
          <w:szCs w:val="28"/>
          <w:u w:val="single"/>
        </w:rPr>
        <w:t>Абдурашитов Т.Р.</w:t>
      </w:r>
      <w:r w:rsidRPr="0065737F">
        <w:rPr>
          <w:rFonts w:cs="Times New Roman"/>
          <w:bCs/>
          <w:szCs w:val="28"/>
          <w:u w:val="single"/>
        </w:rPr>
        <w:t xml:space="preserve">      </w:t>
      </w:r>
    </w:p>
    <w:p w14:paraId="3C704258" w14:textId="1602B744" w:rsidR="0065737F" w:rsidRDefault="0065737F" w:rsidP="0065737F">
      <w:pPr>
        <w:tabs>
          <w:tab w:val="left" w:pos="6096"/>
          <w:tab w:val="center" w:pos="8505"/>
        </w:tabs>
        <w:jc w:val="left"/>
        <w:rPr>
          <w:rFonts w:cs="Times New Roman"/>
          <w:bCs/>
          <w:szCs w:val="28"/>
          <w:vertAlign w:val="superscript"/>
        </w:rPr>
      </w:pPr>
      <w:r>
        <w:rPr>
          <w:rFonts w:cs="Times New Roman"/>
          <w:bCs/>
          <w:szCs w:val="28"/>
          <w:vertAlign w:val="superscript"/>
        </w:rPr>
        <w:t xml:space="preserve">     </w:t>
      </w:r>
      <w:r>
        <w:rPr>
          <w:rFonts w:cs="Times New Roman"/>
          <w:bCs/>
          <w:szCs w:val="28"/>
          <w:vertAlign w:val="superscript"/>
        </w:rPr>
        <w:tab/>
        <w:t>(подпись)</w:t>
      </w:r>
      <w:r>
        <w:rPr>
          <w:rFonts w:cs="Times New Roman"/>
          <w:bCs/>
          <w:szCs w:val="28"/>
          <w:vertAlign w:val="superscript"/>
        </w:rPr>
        <w:tab/>
      </w:r>
      <w:r w:rsidR="00EA1021" w:rsidRPr="00A06927">
        <w:rPr>
          <w:rFonts w:cs="Times New Roman"/>
          <w:bCs/>
          <w:szCs w:val="28"/>
          <w:vertAlign w:val="superscript"/>
        </w:rPr>
        <w:t>(Ф.И.О.)</w:t>
      </w:r>
    </w:p>
    <w:p w14:paraId="15ACE706" w14:textId="0A5B812C" w:rsidR="00EA1021" w:rsidRPr="0065737F" w:rsidRDefault="0065737F" w:rsidP="0065737F">
      <w:pPr>
        <w:ind w:left="5103"/>
        <w:jc w:val="left"/>
        <w:rPr>
          <w:rFonts w:cs="Times New Roman"/>
          <w:bCs/>
          <w:szCs w:val="28"/>
          <w:vertAlign w:val="superscript"/>
        </w:rPr>
      </w:pPr>
      <w:r>
        <w:rPr>
          <w:rFonts w:cs="Times New Roman"/>
          <w:bCs/>
          <w:szCs w:val="28"/>
          <w:u w:val="single"/>
        </w:rPr>
        <w:t xml:space="preserve">                 </w:t>
      </w:r>
      <w:r>
        <w:rPr>
          <w:rFonts w:cs="Times New Roman"/>
          <w:bCs/>
          <w:szCs w:val="28"/>
          <w:u w:val="single"/>
        </w:rPr>
        <w:tab/>
        <w:t xml:space="preserve"> </w:t>
      </w:r>
      <w:r w:rsidR="00EA3E40">
        <w:rPr>
          <w:rFonts w:cs="Times New Roman"/>
          <w:bCs/>
          <w:szCs w:val="28"/>
          <w:u w:val="single"/>
        </w:rPr>
        <w:t xml:space="preserve">      Ширипов С.В.</w:t>
      </w:r>
    </w:p>
    <w:p w14:paraId="25279020" w14:textId="4D3EAE10" w:rsidR="00EA1021" w:rsidRPr="00A06927" w:rsidRDefault="00EA1021" w:rsidP="0065737F">
      <w:pPr>
        <w:tabs>
          <w:tab w:val="left" w:pos="6096"/>
          <w:tab w:val="center" w:pos="8505"/>
        </w:tabs>
        <w:jc w:val="left"/>
        <w:rPr>
          <w:rFonts w:cs="Times New Roman"/>
          <w:bCs/>
          <w:szCs w:val="28"/>
          <w:vertAlign w:val="superscript"/>
        </w:rPr>
      </w:pPr>
      <w:r w:rsidRPr="00A06927">
        <w:rPr>
          <w:rFonts w:cs="Times New Roman"/>
          <w:bCs/>
          <w:szCs w:val="28"/>
        </w:rPr>
        <w:t xml:space="preserve">    </w:t>
      </w:r>
      <w:r w:rsidR="0065737F">
        <w:rPr>
          <w:rFonts w:cs="Times New Roman"/>
          <w:bCs/>
          <w:szCs w:val="28"/>
        </w:rPr>
        <w:tab/>
      </w:r>
      <w:r w:rsidRPr="00A06927">
        <w:rPr>
          <w:rFonts w:cs="Times New Roman"/>
          <w:bCs/>
          <w:szCs w:val="28"/>
          <w:vertAlign w:val="superscript"/>
        </w:rPr>
        <w:t>(подпись)</w:t>
      </w:r>
      <w:r w:rsidR="0065737F">
        <w:rPr>
          <w:rFonts w:cs="Times New Roman"/>
          <w:bCs/>
          <w:szCs w:val="28"/>
          <w:vertAlign w:val="superscript"/>
        </w:rPr>
        <w:tab/>
      </w:r>
      <w:r w:rsidRPr="00A06927">
        <w:rPr>
          <w:rFonts w:cs="Times New Roman"/>
          <w:bCs/>
          <w:szCs w:val="28"/>
          <w:vertAlign w:val="superscript"/>
        </w:rPr>
        <w:t>(Ф.И.О.)</w:t>
      </w:r>
    </w:p>
    <w:p w14:paraId="79D0D5EA" w14:textId="77777777" w:rsidR="00EA1021" w:rsidRPr="00A06927" w:rsidRDefault="00EA1021" w:rsidP="00EA1021">
      <w:pPr>
        <w:rPr>
          <w:rFonts w:cs="Times New Roman"/>
          <w:bCs/>
          <w:szCs w:val="28"/>
        </w:rPr>
      </w:pPr>
    </w:p>
    <w:p w14:paraId="5BAB7E59" w14:textId="77777777" w:rsidR="00EA1021" w:rsidRPr="00A06927" w:rsidRDefault="00EA1021" w:rsidP="00EA1021">
      <w:pPr>
        <w:rPr>
          <w:rFonts w:cs="Times New Roman"/>
          <w:bCs/>
          <w:szCs w:val="28"/>
        </w:rPr>
      </w:pPr>
    </w:p>
    <w:p w14:paraId="5D1AFE69" w14:textId="77777777" w:rsidR="00EA1021" w:rsidRPr="00A06927" w:rsidRDefault="00EA1021" w:rsidP="00EA1021">
      <w:pPr>
        <w:ind w:left="708"/>
        <w:jc w:val="right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Проверил преподаватель, {уч. звание, уч. степень}</w:t>
      </w:r>
    </w:p>
    <w:p w14:paraId="6F9EF96E" w14:textId="04F70EE6" w:rsidR="00EA1021" w:rsidRPr="00A06927" w:rsidRDefault="0065737F" w:rsidP="0065737F">
      <w:pPr>
        <w:ind w:left="5812" w:firstLine="0"/>
        <w:jc w:val="left"/>
        <w:rPr>
          <w:rFonts w:cs="Times New Roman"/>
          <w:bCs/>
          <w:szCs w:val="28"/>
          <w:u w:val="single"/>
        </w:rPr>
      </w:pPr>
      <w:r>
        <w:rPr>
          <w:rFonts w:cs="Times New Roman"/>
          <w:bCs/>
          <w:szCs w:val="28"/>
          <w:u w:val="single"/>
        </w:rPr>
        <w:t xml:space="preserve">                      </w:t>
      </w:r>
      <w:r w:rsidR="00EA1021" w:rsidRPr="00A06927">
        <w:rPr>
          <w:rFonts w:cs="Times New Roman"/>
          <w:bCs/>
          <w:szCs w:val="28"/>
          <w:u w:val="single"/>
        </w:rPr>
        <w:t>Страчилов М.В.</w:t>
      </w:r>
    </w:p>
    <w:p w14:paraId="40D3D165" w14:textId="553C4E72" w:rsidR="00EA1021" w:rsidRPr="00F31384" w:rsidRDefault="007678DB" w:rsidP="007678DB">
      <w:pPr>
        <w:ind w:left="5387"/>
        <w:rPr>
          <w:rFonts w:cs="Times New Roman"/>
          <w:bCs/>
          <w:szCs w:val="28"/>
          <w:vertAlign w:val="superscript"/>
        </w:rPr>
      </w:pPr>
      <w:r>
        <w:rPr>
          <w:rFonts w:cs="Times New Roman"/>
          <w:bCs/>
          <w:szCs w:val="28"/>
          <w:vertAlign w:val="superscript"/>
        </w:rPr>
        <w:t>(подпись)</w:t>
      </w:r>
      <w:r>
        <w:rPr>
          <w:rFonts w:cs="Times New Roman"/>
          <w:bCs/>
          <w:szCs w:val="28"/>
          <w:vertAlign w:val="superscript"/>
        </w:rPr>
        <w:tab/>
        <w:t xml:space="preserve">                        </w:t>
      </w:r>
      <w:r w:rsidR="00EA1021" w:rsidRPr="00A06927">
        <w:rPr>
          <w:rFonts w:cs="Times New Roman"/>
          <w:bCs/>
          <w:szCs w:val="28"/>
          <w:vertAlign w:val="superscript"/>
        </w:rPr>
        <w:t>(Ф.И.О.)</w:t>
      </w:r>
    </w:p>
    <w:p w14:paraId="3E15032C" w14:textId="77777777" w:rsidR="00F31384" w:rsidRPr="00BF6AD6" w:rsidRDefault="00F31384" w:rsidP="007678DB">
      <w:pPr>
        <w:ind w:left="5387"/>
        <w:rPr>
          <w:rFonts w:cs="Times New Roman"/>
          <w:bCs/>
          <w:szCs w:val="28"/>
          <w:vertAlign w:val="superscript"/>
        </w:rPr>
      </w:pPr>
    </w:p>
    <w:p w14:paraId="47277CD6" w14:textId="77777777" w:rsidR="00F31384" w:rsidRPr="00BF6AD6" w:rsidRDefault="00F31384" w:rsidP="007678DB">
      <w:pPr>
        <w:ind w:left="5387"/>
        <w:rPr>
          <w:rFonts w:cs="Times New Roman"/>
          <w:bCs/>
          <w:szCs w:val="28"/>
          <w:vertAlign w:val="superscript"/>
        </w:rPr>
      </w:pPr>
    </w:p>
    <w:p w14:paraId="50ECED04" w14:textId="77777777" w:rsidR="00F31384" w:rsidRPr="00BF6AD6" w:rsidRDefault="00F31384" w:rsidP="007678DB">
      <w:pPr>
        <w:ind w:left="5387"/>
        <w:rPr>
          <w:rFonts w:cs="Times New Roman"/>
          <w:bCs/>
          <w:szCs w:val="28"/>
          <w:vertAlign w:val="superscript"/>
        </w:rPr>
      </w:pPr>
    </w:p>
    <w:p w14:paraId="2C4D930A" w14:textId="77777777" w:rsidR="00F31384" w:rsidRPr="00BF6AD6" w:rsidRDefault="00F31384" w:rsidP="007678DB">
      <w:pPr>
        <w:ind w:left="5387"/>
        <w:rPr>
          <w:rFonts w:cs="Times New Roman"/>
          <w:bCs/>
          <w:szCs w:val="28"/>
          <w:vertAlign w:val="superscript"/>
        </w:rPr>
      </w:pPr>
    </w:p>
    <w:p w14:paraId="2E1B7005" w14:textId="77777777" w:rsidR="00F31384" w:rsidRPr="00BF6AD6" w:rsidRDefault="00F31384" w:rsidP="007678DB">
      <w:pPr>
        <w:ind w:left="5387"/>
        <w:rPr>
          <w:rFonts w:cs="Times New Roman"/>
          <w:bCs/>
          <w:szCs w:val="28"/>
          <w:vertAlign w:val="superscript"/>
        </w:rPr>
      </w:pPr>
    </w:p>
    <w:p w14:paraId="288C34B5" w14:textId="2A91E063" w:rsidR="0016621E" w:rsidRDefault="00EA1021" w:rsidP="0016621E">
      <w:pPr>
        <w:ind w:firstLine="0"/>
        <w:jc w:val="center"/>
        <w:rPr>
          <w:rFonts w:cs="Times New Roman"/>
          <w:bCs/>
          <w:szCs w:val="28"/>
        </w:rPr>
      </w:pPr>
      <w:r w:rsidRPr="00A06927">
        <w:rPr>
          <w:rFonts w:cs="Times New Roman"/>
          <w:bCs/>
          <w:szCs w:val="28"/>
        </w:rPr>
        <w:t>Москва, 2026 г.</w:t>
      </w:r>
    </w:p>
    <w:sdt>
      <w:sdtPr>
        <w:rPr>
          <w:rFonts w:eastAsiaTheme="minorHAnsi" w:cstheme="minorBidi"/>
          <w:b w:val="0"/>
          <w:kern w:val="2"/>
          <w:sz w:val="28"/>
          <w:szCs w:val="22"/>
          <w:lang w:val="ru-RU"/>
          <w14:ligatures w14:val="standardContextual"/>
        </w:rPr>
        <w:id w:val="121531953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CEC88A" w14:textId="445C4E66" w:rsidR="0016621E" w:rsidRDefault="0016621E">
          <w:pPr>
            <w:pStyle w:val="af3"/>
          </w:pPr>
          <w:r>
            <w:rPr>
              <w:lang w:val="ru-RU"/>
            </w:rPr>
            <w:t>Оглавление</w:t>
          </w:r>
        </w:p>
        <w:p w14:paraId="314FBFBC" w14:textId="7E44C31E" w:rsidR="00B6643D" w:rsidRDefault="0016621E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52930" w:history="1">
            <w:r w:rsidR="00B6643D" w:rsidRPr="00EE2912">
              <w:rPr>
                <w:rStyle w:val="af9"/>
                <w:bCs/>
                <w:noProof/>
              </w:rPr>
              <w:t>1.</w:t>
            </w:r>
            <w:r w:rsidR="00B6643D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6643D" w:rsidRPr="00EE2912">
              <w:rPr>
                <w:rStyle w:val="af9"/>
                <w:noProof/>
              </w:rPr>
              <w:t>Теоретические сведения</w:t>
            </w:r>
            <w:r w:rsidR="00B6643D">
              <w:rPr>
                <w:noProof/>
                <w:webHidden/>
              </w:rPr>
              <w:tab/>
            </w:r>
            <w:r w:rsidR="00B6643D">
              <w:rPr>
                <w:noProof/>
                <w:webHidden/>
              </w:rPr>
              <w:fldChar w:fldCharType="begin"/>
            </w:r>
            <w:r w:rsidR="00B6643D">
              <w:rPr>
                <w:noProof/>
                <w:webHidden/>
              </w:rPr>
              <w:instrText xml:space="preserve"> PAGEREF _Toc228552930 \h </w:instrText>
            </w:r>
            <w:r w:rsidR="00B6643D">
              <w:rPr>
                <w:noProof/>
                <w:webHidden/>
              </w:rPr>
            </w:r>
            <w:r w:rsidR="00B6643D">
              <w:rPr>
                <w:noProof/>
                <w:webHidden/>
              </w:rPr>
              <w:fldChar w:fldCharType="separate"/>
            </w:r>
            <w:r w:rsidR="00B6643D">
              <w:rPr>
                <w:noProof/>
                <w:webHidden/>
              </w:rPr>
              <w:t>3</w:t>
            </w:r>
            <w:r w:rsidR="00B6643D">
              <w:rPr>
                <w:noProof/>
                <w:webHidden/>
              </w:rPr>
              <w:fldChar w:fldCharType="end"/>
            </w:r>
          </w:hyperlink>
        </w:p>
        <w:p w14:paraId="5B7B665D" w14:textId="6C7C6929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31" w:history="1">
            <w:r w:rsidRPr="00EE2912">
              <w:rPr>
                <w:rStyle w:val="af9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2DA2C" w14:textId="24A2AAD5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32" w:history="1">
            <w:r w:rsidRPr="00EE2912">
              <w:rPr>
                <w:rStyle w:val="af9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Статические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8A266" w14:textId="4C5DF43A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33" w:history="1">
            <w:r w:rsidRPr="00EE2912">
              <w:rPr>
                <w:rStyle w:val="af9"/>
                <w:rFonts w:cs="Times New Roman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Динамические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09C8" w14:textId="09FF97A9" w:rsidR="00B6643D" w:rsidRDefault="00B6643D">
          <w:pPr>
            <w:pStyle w:val="11"/>
            <w:tabs>
              <w:tab w:val="left" w:pos="1440"/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Style w:val="af9"/>
              <w:noProof/>
            </w:rPr>
            <w:t xml:space="preserve">    </w:t>
          </w:r>
          <w:hyperlink w:anchor="_Toc228552934" w:history="1">
            <w:r w:rsidRPr="00EE2912">
              <w:rPr>
                <w:rStyle w:val="af9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2912">
              <w:rPr>
                <w:rStyle w:val="af9"/>
                <w:noProof/>
              </w:rPr>
              <w:t>Шумовые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318B3" w14:textId="3C86C4E6" w:rsidR="00B6643D" w:rsidRDefault="00B6643D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52935" w:history="1">
            <w:r w:rsidRPr="00EE2912">
              <w:rPr>
                <w:rStyle w:val="af9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2912">
              <w:rPr>
                <w:rStyle w:val="af9"/>
                <w:noProof/>
              </w:rPr>
              <w:t>Описание макета преобразователя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732BE" w14:textId="40F61AEA" w:rsidR="00B6643D" w:rsidRDefault="00B6643D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52936" w:history="1">
            <w:r w:rsidRPr="00EE2912">
              <w:rPr>
                <w:rStyle w:val="af9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2912">
              <w:rPr>
                <w:rStyle w:val="af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60D8" w14:textId="31A69808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37" w:history="1">
            <w:r w:rsidRPr="00EE2912">
              <w:rPr>
                <w:rStyle w:val="af9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Измерение статических характеристик: смещение нуля, смещение полной шкалы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FA26" w14:textId="62F7F443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38" w:history="1">
            <w:r w:rsidRPr="00EE2912">
              <w:rPr>
                <w:rStyle w:val="af9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Проведение измерения установившегося значения U</w:t>
            </w:r>
            <w:r w:rsidRPr="00EE2912">
              <w:rPr>
                <w:rStyle w:val="af9"/>
                <w:noProof/>
                <w:vertAlign w:val="subscript"/>
              </w:rPr>
              <w:t xml:space="preserve">вых </w:t>
            </w:r>
            <w:r w:rsidRPr="00EE2912">
              <w:rPr>
                <w:rStyle w:val="af9"/>
                <w:noProof/>
              </w:rPr>
              <w:t>для N в диапазоне от 0 до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646C" w14:textId="29317153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39" w:history="1">
            <w:r w:rsidRPr="00EE2912">
              <w:rPr>
                <w:rStyle w:val="af9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Измерение времени установления выходного сигнала, оценка максимальной частоты дискретизации ЦАП.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78DF" w14:textId="568378FA" w:rsidR="00B6643D" w:rsidRDefault="00B6643D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40" w:history="1">
            <w:r w:rsidRPr="00EE2912">
              <w:rPr>
                <w:rStyle w:val="af9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Измерение в режиме генерации синусоидального сигнала значения для 16 отсчетов. Расчёт 16 значений синусоидального сигнала в диапазоне от 0 до 3,3 В с точностью до 0,01.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CE398" w14:textId="7B323523" w:rsidR="00B6643D" w:rsidRDefault="00B6643D">
          <w:pPr>
            <w:pStyle w:val="23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552941" w:history="1">
            <w:r w:rsidRPr="00EE2912">
              <w:rPr>
                <w:rStyle w:val="af9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E2912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81CA" w14:textId="25B41D3B" w:rsidR="0016621E" w:rsidRPr="0016621E" w:rsidRDefault="0016621E" w:rsidP="0016621E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B8E2FD5" w14:textId="28CDD18D" w:rsidR="00EA1021" w:rsidRPr="00A06927" w:rsidRDefault="00594F7C" w:rsidP="00594F7C">
      <w:pPr>
        <w:spacing w:after="160" w:line="259" w:lineRule="auto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39F862A8" w14:textId="632D797D" w:rsidR="00062017" w:rsidRPr="00062017" w:rsidRDefault="00EA1021" w:rsidP="00062017">
      <w:pPr>
        <w:pStyle w:val="1"/>
        <w:numPr>
          <w:ilvl w:val="0"/>
          <w:numId w:val="6"/>
        </w:numPr>
        <w:rPr>
          <w:rFonts w:cs="Times New Roman"/>
          <w:bCs/>
          <w:szCs w:val="28"/>
        </w:rPr>
      </w:pPr>
      <w:bookmarkStart w:id="0" w:name="_Toc228552930"/>
      <w:r w:rsidRPr="00062017">
        <w:lastRenderedPageBreak/>
        <w:t>Т</w:t>
      </w:r>
      <w:r w:rsidRPr="007678DB">
        <w:t>еоретические сведения</w:t>
      </w:r>
      <w:bookmarkEnd w:id="0"/>
    </w:p>
    <w:p w14:paraId="2E0E90D8" w14:textId="1823D5A3" w:rsidR="00EA1021" w:rsidRDefault="00EA1021" w:rsidP="00062017">
      <w:pPr>
        <w:pStyle w:val="2"/>
        <w:numPr>
          <w:ilvl w:val="1"/>
          <w:numId w:val="6"/>
        </w:numPr>
        <w:ind w:left="1276" w:hanging="567"/>
      </w:pPr>
      <w:bookmarkStart w:id="1" w:name="_Toc228552931"/>
      <w:r w:rsidRPr="00062017">
        <w:t>Общие сведения</w:t>
      </w:r>
      <w:bookmarkEnd w:id="1"/>
    </w:p>
    <w:p w14:paraId="120CB0A0" w14:textId="77777777" w:rsidR="00E10DF9" w:rsidRDefault="00E10DF9" w:rsidP="00E10DF9">
      <w:r w:rsidRPr="00E10DF9">
        <w:t xml:space="preserve">Цифро-аналоговые преобразователи предназначены для преобразования сигнала из дискретной формы представления (цифровой код) в аналоговый сигнал напряжения или тока. </w:t>
      </w:r>
    </w:p>
    <w:p w14:paraId="43BA46BA" w14:textId="36B140EF" w:rsidR="00E10DF9" w:rsidRDefault="00E10DF9" w:rsidP="00E10DF9">
      <w:r w:rsidRPr="00E10DF9">
        <w:t>Диапазон значений входного кода определяется разрядностью преобразователя N и типом преобразователя – однополярный или биполярный. Для однополярного преобразователя диапазон составляет от 0 до 2n -1, для ЦАП с биполярным выходом – от минус 2</w:t>
      </w:r>
      <w:r w:rsidRPr="00E10DF9">
        <w:rPr>
          <w:vertAlign w:val="superscript"/>
        </w:rPr>
        <w:t>n-1</w:t>
      </w:r>
      <w:r w:rsidRPr="00E10DF9">
        <w:t xml:space="preserve"> до 2</w:t>
      </w:r>
      <w:r w:rsidRPr="00E10DF9">
        <w:rPr>
          <w:vertAlign w:val="superscript"/>
        </w:rPr>
        <w:t>n-1</w:t>
      </w:r>
      <w:r>
        <w:t xml:space="preserve"> -1</w:t>
      </w:r>
      <w:r w:rsidRPr="00E10DF9">
        <w:rPr>
          <w:vertAlign w:val="superscript"/>
        </w:rPr>
        <w:t>.</w:t>
      </w:r>
      <w:r w:rsidRPr="00E10DF9">
        <w:t xml:space="preserve"> </w:t>
      </w:r>
    </w:p>
    <w:p w14:paraId="41C355B5" w14:textId="77777777" w:rsidR="00E10DF9" w:rsidRDefault="00E10DF9" w:rsidP="00E10DF9">
      <w:r w:rsidRPr="00E10DF9">
        <w:t>Диапазон значений параметра выходного сигнала определяется источником опорного сигнала U</w:t>
      </w:r>
      <w:r w:rsidRPr="00E10DF9">
        <w:rPr>
          <w:vertAlign w:val="subscript"/>
        </w:rPr>
        <w:t xml:space="preserve">ref </w:t>
      </w:r>
      <w:r w:rsidRPr="00E10DF9">
        <w:t>или I</w:t>
      </w:r>
      <w:r w:rsidRPr="00E10DF9">
        <w:rPr>
          <w:vertAlign w:val="subscript"/>
        </w:rPr>
        <w:t>0</w:t>
      </w:r>
      <w:r w:rsidRPr="00E10DF9">
        <w:t xml:space="preserve">. </w:t>
      </w:r>
    </w:p>
    <w:p w14:paraId="29F493F2" w14:textId="77777777" w:rsidR="00E10DF9" w:rsidRDefault="00E10DF9" w:rsidP="00E10DF9">
      <w:r w:rsidRPr="00E10DF9">
        <w:t xml:space="preserve">Выходной сигнал ЦАП квантован по уровню и по времени. Наиболее распространены ЦАП с равномерным квантованием как по уровню, так и по времени. </w:t>
      </w:r>
    </w:p>
    <w:p w14:paraId="153FBE7F" w14:textId="7209525F" w:rsidR="00E10DF9" w:rsidRDefault="00E10DF9" w:rsidP="00E10DF9">
      <w:r w:rsidRPr="00E10DF9">
        <w:t>Для однополярного ЦАП с выходом по напряжению шаг квантования по уровню, соответствующий изменению кода на величину 1 младшего разряда, равен h (1).</w:t>
      </w:r>
    </w:p>
    <w:p w14:paraId="58DF9E6C" w14:textId="584B966C" w:rsidR="00E10DF9" w:rsidRPr="00520313" w:rsidRDefault="00000000" w:rsidP="0052031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ref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69A47C2" w14:textId="77777777" w:rsidR="00E10DF9" w:rsidRPr="00520313" w:rsidRDefault="00E10DF9" w:rsidP="00E10DF9">
      <w:pPr>
        <w:tabs>
          <w:tab w:val="center" w:pos="4678"/>
          <w:tab w:val="right" w:pos="9072"/>
        </w:tabs>
      </w:pPr>
      <w:r w:rsidRPr="00E10DF9">
        <w:t>Шаг квантования по уровню может также обозначаться как МЗР (младший значащий разряд) или LSB (least signified bit).</w:t>
      </w:r>
    </w:p>
    <w:p w14:paraId="3D987640" w14:textId="77777777" w:rsidR="00E10DF9" w:rsidRPr="00520313" w:rsidRDefault="00E10DF9" w:rsidP="00E10DF9">
      <w:pPr>
        <w:tabs>
          <w:tab w:val="center" w:pos="4678"/>
          <w:tab w:val="right" w:pos="9072"/>
        </w:tabs>
      </w:pPr>
      <w:r w:rsidRPr="00E10DF9">
        <w:t xml:space="preserve"> Квантование выходного сигнала по времени определяется частотой тактирования (сэмплирования) преобразователя f</w:t>
      </w:r>
      <w:r w:rsidRPr="00E10DF9">
        <w:rPr>
          <w:vertAlign w:val="subscript"/>
        </w:rPr>
        <w:t>s</w:t>
      </w:r>
      <w:r w:rsidRPr="00E10DF9">
        <w:t xml:space="preserve"> . Данное значение задается в количестве выборок в единицу времени: квыб/с, Мвыб/с, kSPS (kilosamples per second), MSPS.</w:t>
      </w:r>
    </w:p>
    <w:p w14:paraId="373C5AE8" w14:textId="2E292458" w:rsidR="00C76F80" w:rsidRPr="00520313" w:rsidRDefault="00E10DF9" w:rsidP="00E10DF9">
      <w:pPr>
        <w:tabs>
          <w:tab w:val="center" w:pos="4678"/>
          <w:tab w:val="right" w:pos="9072"/>
        </w:tabs>
      </w:pPr>
      <w:r w:rsidRPr="00E10DF9">
        <w:rPr>
          <w:rFonts w:eastAsiaTheme="minorEastAsia"/>
        </w:rPr>
        <w:t>Ошибки, возникающие в процессе квантования, а также обусловленные параметрами аналоговых выходных узлов ЦАП приводят к неидеальности передаточной характеристики. В виду наличия таких ошибок ЦАП характеризуются статическими, и динамическими характеристиками.</w:t>
      </w:r>
      <w:r w:rsidR="00062017" w:rsidRPr="00062017">
        <w:rPr>
          <w:rFonts w:eastAsiaTheme="minorEastAsia"/>
        </w:rPr>
        <w:tab/>
      </w:r>
    </w:p>
    <w:p w14:paraId="39D870AC" w14:textId="46CB6313" w:rsidR="001C7544" w:rsidRPr="00A650E2" w:rsidRDefault="00E10DF9" w:rsidP="00520313">
      <w:pPr>
        <w:pStyle w:val="2"/>
        <w:numPr>
          <w:ilvl w:val="1"/>
          <w:numId w:val="6"/>
        </w:numPr>
      </w:pPr>
      <w:bookmarkStart w:id="2" w:name="_Toc228552932"/>
      <w:r>
        <w:lastRenderedPageBreak/>
        <w:t>Статические характеристики</w:t>
      </w:r>
      <w:bookmarkEnd w:id="2"/>
      <w:r>
        <w:t xml:space="preserve"> </w:t>
      </w:r>
    </w:p>
    <w:p w14:paraId="0AE2BB8D" w14:textId="77777777" w:rsidR="00E10DF9" w:rsidRDefault="00E10DF9" w:rsidP="00407854">
      <w:r w:rsidRPr="00E10DF9">
        <w:t xml:space="preserve">Статические характеристики наиболее явно проявляются при формировании медленно изменяющихся сигналов и сигналов постоянного уровня. К статическим характеристикам ЦАП относятся: передаточная характеристика, погрешность смещения нуля, погрешность полной шкалы, нелинейность преобразования. </w:t>
      </w:r>
    </w:p>
    <w:p w14:paraId="525C0CE4" w14:textId="30676D8E" w:rsidR="00E10DF9" w:rsidRDefault="00E10DF9" w:rsidP="00407854">
      <w:r w:rsidRPr="00E10DF9">
        <w:t xml:space="preserve">Передаточная характеристика - зависимость параметра выходного сигнала от входного кода N. Может задаваться функцией, графиком или таблицей значений. </w:t>
      </w:r>
    </w:p>
    <w:p w14:paraId="3BB61A27" w14:textId="77777777" w:rsidR="001136D1" w:rsidRDefault="00E10DF9" w:rsidP="001136D1">
      <w:pPr>
        <w:keepNext/>
      </w:pPr>
      <w:r w:rsidRPr="00E10DF9">
        <w:rPr>
          <w:noProof/>
        </w:rPr>
        <w:drawing>
          <wp:inline distT="0" distB="0" distL="0" distR="0" wp14:anchorId="04443CCA" wp14:editId="51F819D1">
            <wp:extent cx="4502150" cy="3436067"/>
            <wp:effectExtent l="0" t="0" r="0" b="0"/>
            <wp:docPr id="20686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677" cy="343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99D0" w14:textId="49BFB0F7" w:rsidR="00E10DF9" w:rsidRDefault="001136D1" w:rsidP="001136D1">
      <w:pPr>
        <w:pStyle w:val="af7"/>
        <w:jc w:val="both"/>
      </w:pPr>
      <w:r>
        <w:t xml:space="preserve">Рисунок </w:t>
      </w:r>
      <w:fldSimple w:instr=" SEQ Рисунок \* ARABIC ">
        <w:r w:rsidR="00AD32E9">
          <w:rPr>
            <w:noProof/>
          </w:rPr>
          <w:t>1</w:t>
        </w:r>
      </w:fldSimple>
      <w:r>
        <w:t xml:space="preserve"> –</w:t>
      </w:r>
      <w:r w:rsidRPr="001136D1">
        <w:t xml:space="preserve"> </w:t>
      </w:r>
      <w:r>
        <w:t>график передаточной характеристики ЦАП</w:t>
      </w:r>
    </w:p>
    <w:p w14:paraId="699E3E9F" w14:textId="77777777" w:rsidR="00E10DF9" w:rsidRDefault="00E10DF9" w:rsidP="00E10DF9">
      <w:pPr>
        <w:tabs>
          <w:tab w:val="center" w:pos="4678"/>
          <w:tab w:val="right" w:pos="9072"/>
        </w:tabs>
      </w:pPr>
      <w:r w:rsidRPr="00E10DF9">
        <w:t>Значения выходного напряжения определены для целых значений входного кода. Точки (0,0) и (N, U</w:t>
      </w:r>
      <w:r w:rsidRPr="00E10DF9">
        <w:rPr>
          <w:vertAlign w:val="subscript"/>
        </w:rPr>
        <w:t>ref</w:t>
      </w:r>
      <w:r w:rsidRPr="00E10DF9">
        <w:t xml:space="preserve">) соединяет отрезок, соответствующий идеальной передаточной характеристике. </w:t>
      </w:r>
    </w:p>
    <w:p w14:paraId="6DE6F892" w14:textId="5008178E" w:rsidR="00E10DF9" w:rsidRDefault="00E10DF9" w:rsidP="00E10DF9">
      <w:pPr>
        <w:tabs>
          <w:tab w:val="center" w:pos="4678"/>
          <w:tab w:val="right" w:pos="9072"/>
        </w:tabs>
      </w:pPr>
      <w:r w:rsidRPr="00E10DF9">
        <w:t xml:space="preserve">Погрешность смещения нуля - отношение выходного напряжения, соответствующего нулевому коду, к шагу квантования. </w:t>
      </w:r>
    </w:p>
    <w:p w14:paraId="009E6930" w14:textId="44DB4CE9" w:rsidR="00E10DF9" w:rsidRPr="00E10DF9" w:rsidRDefault="00000000" w:rsidP="00E10DF9">
      <w:pPr>
        <w:tabs>
          <w:tab w:val="center" w:pos="4678"/>
          <w:tab w:val="right" w:pos="9072"/>
        </w:tabs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см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=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см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ABCF9AE" w14:textId="447F4B62" w:rsidR="00E10DF9" w:rsidRPr="00C36D05" w:rsidRDefault="00E10DF9" w:rsidP="00E10DF9">
      <w:pPr>
        <w:tabs>
          <w:tab w:val="center" w:pos="4678"/>
          <w:tab w:val="right" w:pos="9072"/>
        </w:tabs>
        <w:rPr>
          <w:rFonts w:eastAsiaTheme="minorEastAsia"/>
        </w:rPr>
      </w:pPr>
      <w:r w:rsidRPr="00E10DF9">
        <w:rPr>
          <w:rFonts w:eastAsiaTheme="minorEastAsia"/>
        </w:rPr>
        <w:lastRenderedPageBreak/>
        <w:t>Определяется при входном коде N = 0. Является аддитивной погрешностью.</w:t>
      </w:r>
    </w:p>
    <w:p w14:paraId="77CCFCFB" w14:textId="4AA5AC41" w:rsidR="00E10DF9" w:rsidRDefault="00C36D05" w:rsidP="00E10DF9">
      <w:pPr>
        <w:tabs>
          <w:tab w:val="center" w:pos="4678"/>
          <w:tab w:val="right" w:pos="9072"/>
        </w:tabs>
      </w:pPr>
      <w:r w:rsidRPr="00C36D05">
        <w:t>Погрешность полной шкалы –</w:t>
      </w:r>
    </w:p>
    <w:p w14:paraId="2A69A389" w14:textId="0D51666C" w:rsidR="00C36D05" w:rsidRPr="00C36D05" w:rsidRDefault="00000000" w:rsidP="00E10DF9">
      <w:pPr>
        <w:tabs>
          <w:tab w:val="center" w:pos="4678"/>
          <w:tab w:val="right" w:pos="9072"/>
        </w:tabs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194EF92" w14:textId="0A096B59" w:rsidR="00C36D05" w:rsidRPr="00C36D05" w:rsidRDefault="00C36D05" w:rsidP="00E10DF9">
      <w:pPr>
        <w:tabs>
          <w:tab w:val="center" w:pos="4678"/>
          <w:tab w:val="right" w:pos="9072"/>
        </w:tabs>
        <w:rPr>
          <w:rFonts w:eastAsiaTheme="minorEastAsia"/>
          <w:lang w:val="en-US"/>
        </w:rPr>
      </w:pPr>
      <w:r w:rsidRPr="00C36D05">
        <w:rPr>
          <w:rFonts w:eastAsiaTheme="minorEastAsia"/>
        </w:rPr>
        <w:t>Определяется при скомпенсированном ∆</w:t>
      </w:r>
      <w:r w:rsidRPr="00C36D05">
        <w:rPr>
          <w:rFonts w:eastAsiaTheme="minorEastAsia"/>
          <w:vertAlign w:val="subscript"/>
        </w:rPr>
        <w:t>см0</w:t>
      </w:r>
      <w:r w:rsidRPr="00C36D05">
        <w:rPr>
          <w:rFonts w:eastAsiaTheme="minorEastAsia"/>
        </w:rPr>
        <w:t xml:space="preserve"> при входном коде N = N</w:t>
      </w:r>
      <w:r w:rsidRPr="00C36D05">
        <w:rPr>
          <w:rFonts w:eastAsiaTheme="minorEastAsia"/>
          <w:vertAlign w:val="subscript"/>
        </w:rPr>
        <w:t>max</w:t>
      </w:r>
      <w:r w:rsidRPr="00C36D05">
        <w:rPr>
          <w:rFonts w:eastAsiaTheme="minorEastAsia"/>
        </w:rPr>
        <w:t>. Является мультипликативной погрешностью.</w:t>
      </w:r>
    </w:p>
    <w:p w14:paraId="66CB0F2A" w14:textId="77777777" w:rsidR="00E10DF9" w:rsidRDefault="00E10DF9" w:rsidP="00E10DF9">
      <w:pPr>
        <w:tabs>
          <w:tab w:val="center" w:pos="4678"/>
          <w:tab w:val="right" w:pos="9072"/>
        </w:tabs>
      </w:pPr>
    </w:p>
    <w:p w14:paraId="544665AE" w14:textId="77777777" w:rsidR="001136D1" w:rsidRDefault="00C36D05" w:rsidP="001136D1">
      <w:pPr>
        <w:keepNext/>
        <w:tabs>
          <w:tab w:val="center" w:pos="4678"/>
          <w:tab w:val="right" w:pos="9072"/>
        </w:tabs>
      </w:pPr>
      <w:r w:rsidRPr="00C36D05">
        <w:rPr>
          <w:noProof/>
        </w:rPr>
        <w:drawing>
          <wp:inline distT="0" distB="0" distL="0" distR="0" wp14:anchorId="43BF5188" wp14:editId="271F967E">
            <wp:extent cx="5607050" cy="2341965"/>
            <wp:effectExtent l="0" t="0" r="0" b="1270"/>
            <wp:docPr id="392334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4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704" cy="234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C66" w14:textId="64B2E477" w:rsidR="00E10DF9" w:rsidRPr="001136D1" w:rsidRDefault="001136D1" w:rsidP="001136D1">
      <w:pPr>
        <w:pStyle w:val="af7"/>
        <w:jc w:val="both"/>
      </w:pPr>
      <w:r>
        <w:t xml:space="preserve">Рисунок </w:t>
      </w:r>
      <w:fldSimple w:instr=" SEQ Рисунок \* ARABIC ">
        <w:r w:rsidR="00AD32E9">
          <w:rPr>
            <w:noProof/>
          </w:rPr>
          <w:t>2</w:t>
        </w:r>
      </w:fldSimple>
      <w:r>
        <w:t xml:space="preserve"> – а) Погрешность смещения нуля</w:t>
      </w:r>
      <w:r w:rsidRPr="00C36D05">
        <w:t>; б) Погрешность полной шкалы</w:t>
      </w:r>
    </w:p>
    <w:p w14:paraId="333212F3" w14:textId="5B4FDFE4" w:rsidR="00C36D05" w:rsidRDefault="00C36D05" w:rsidP="00E10DF9">
      <w:pPr>
        <w:tabs>
          <w:tab w:val="center" w:pos="4678"/>
          <w:tab w:val="right" w:pos="9072"/>
        </w:tabs>
      </w:pPr>
      <w:r w:rsidRPr="00C36D05">
        <w:t>Интегральная нелинейность – максимальное отклонение от идеальной ПХ во всем диапазоне входной/выходной величины</w:t>
      </w:r>
    </w:p>
    <w:p w14:paraId="46CF7CF8" w14:textId="5BF0AA93" w:rsidR="00C36D05" w:rsidRPr="00C36D05" w:rsidRDefault="00000000" w:rsidP="00E10DF9">
      <w:pPr>
        <w:tabs>
          <w:tab w:val="center" w:pos="4678"/>
          <w:tab w:val="right" w:pos="9072"/>
        </w:tabs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∆U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53499216" w14:textId="63E295FF" w:rsidR="00C36D05" w:rsidRPr="00520313" w:rsidRDefault="00C36D05" w:rsidP="00E10DF9">
      <w:pPr>
        <w:tabs>
          <w:tab w:val="center" w:pos="4678"/>
          <w:tab w:val="right" w:pos="9072"/>
        </w:tabs>
        <w:rPr>
          <w:rFonts w:eastAsiaTheme="minorEastAsia"/>
        </w:rPr>
      </w:pPr>
      <w:r w:rsidRPr="00C36D05">
        <w:rPr>
          <w:rFonts w:eastAsiaTheme="minorEastAsia"/>
        </w:rPr>
        <w:t>Дифференциальная нелинейность – максимальное отклонение действительного шага квантования от номинального значения</w:t>
      </w:r>
    </w:p>
    <w:p w14:paraId="626AA84A" w14:textId="4BDA8A40" w:rsidR="00C36D05" w:rsidRPr="00C36D05" w:rsidRDefault="00000000" w:rsidP="00E10DF9">
      <w:pPr>
        <w:tabs>
          <w:tab w:val="center" w:pos="4678"/>
          <w:tab w:val="right" w:pos="9072"/>
        </w:tabs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LD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max 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-h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7A9DD1D4" w14:textId="77777777" w:rsidR="001136D1" w:rsidRDefault="00C36D05" w:rsidP="001136D1">
      <w:pPr>
        <w:keepNext/>
        <w:tabs>
          <w:tab w:val="center" w:pos="4678"/>
          <w:tab w:val="right" w:pos="9072"/>
        </w:tabs>
      </w:pPr>
      <w:r w:rsidRPr="00C36D05">
        <w:rPr>
          <w:rFonts w:eastAsiaTheme="minorEastAsia"/>
          <w:noProof/>
          <w:lang w:val="en-US"/>
        </w:rPr>
        <w:lastRenderedPageBreak/>
        <w:drawing>
          <wp:inline distT="0" distB="0" distL="0" distR="0" wp14:anchorId="0B2561F2" wp14:editId="68FFAE35">
            <wp:extent cx="5363442" cy="2298700"/>
            <wp:effectExtent l="0" t="0" r="8890" b="6350"/>
            <wp:docPr id="176348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85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6183" cy="229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67CC" w14:textId="4879E4AF" w:rsidR="00C36D05" w:rsidRPr="001136D1" w:rsidRDefault="001136D1" w:rsidP="001136D1">
      <w:pPr>
        <w:pStyle w:val="af7"/>
        <w:jc w:val="both"/>
        <w:rPr>
          <w:rFonts w:eastAsiaTheme="minorEastAsia"/>
        </w:rPr>
      </w:pPr>
      <w:r>
        <w:t xml:space="preserve">Рисунок </w:t>
      </w:r>
      <w:fldSimple w:instr=" SEQ Рисунок \* ARABIC ">
        <w:r w:rsidR="00AD32E9">
          <w:rPr>
            <w:noProof/>
          </w:rPr>
          <w:t>3</w:t>
        </w:r>
      </w:fldSimple>
      <w:r>
        <w:t xml:space="preserve"> – </w:t>
      </w:r>
      <w:r w:rsidRPr="00C36D05">
        <w:rPr>
          <w:rFonts w:eastAsiaTheme="minorEastAsia"/>
        </w:rPr>
        <w:t>а) Интегральная нелинейность; б) Дифференциальная нелинейность</w:t>
      </w:r>
    </w:p>
    <w:p w14:paraId="7C3331A2" w14:textId="1B9AB240" w:rsidR="00E10DF9" w:rsidRPr="00520313" w:rsidRDefault="00C36D05" w:rsidP="00520313">
      <w:pPr>
        <w:tabs>
          <w:tab w:val="center" w:pos="4678"/>
          <w:tab w:val="right" w:pos="9072"/>
        </w:tabs>
        <w:rPr>
          <w:rFonts w:eastAsiaTheme="minorEastAsia"/>
        </w:rPr>
      </w:pPr>
      <w:r w:rsidRPr="00C36D05">
        <w:rPr>
          <w:rFonts w:eastAsiaTheme="minorEastAsia"/>
        </w:rPr>
        <w:t>Параметры нелинейности выражаются в долях МЗР.</w:t>
      </w:r>
    </w:p>
    <w:p w14:paraId="1263E355" w14:textId="0503F028" w:rsidR="00A650E2" w:rsidRPr="00E14258" w:rsidRDefault="00C36D05" w:rsidP="00E14258">
      <w:pPr>
        <w:pStyle w:val="2"/>
        <w:numPr>
          <w:ilvl w:val="1"/>
          <w:numId w:val="6"/>
        </w:numPr>
        <w:rPr>
          <w:rFonts w:cs="Times New Roman"/>
          <w:szCs w:val="28"/>
        </w:rPr>
      </w:pPr>
      <w:bookmarkStart w:id="3" w:name="_Toc228552933"/>
      <w:r>
        <w:t>Динамические характеристики</w:t>
      </w:r>
      <w:bookmarkEnd w:id="3"/>
    </w:p>
    <w:p w14:paraId="6B90575A" w14:textId="18B5127A" w:rsidR="00C36D05" w:rsidRDefault="003C0CF4" w:rsidP="00520313">
      <w:pPr>
        <w:ind w:firstLine="1"/>
      </w:pPr>
      <w:r>
        <w:rPr>
          <w:rFonts w:cs="Times New Roman"/>
          <w:szCs w:val="28"/>
        </w:rPr>
        <w:t xml:space="preserve">       </w:t>
      </w:r>
      <w:r w:rsidR="00C36D05" w:rsidRPr="00C36D05">
        <w:t>Время установления сигнала - интервал времени от поступления нового кода до установления соответствующего выходного напряжения с точностью ±h/2.</w:t>
      </w:r>
    </w:p>
    <w:p w14:paraId="158F6BDD" w14:textId="02B804A9" w:rsidR="00C36D05" w:rsidRDefault="00C36D05" w:rsidP="00C36D05">
      <w:r w:rsidRPr="00C36D05">
        <w:t>Максимальная частота дискретизации – величина, обратная времени установления или времени преобразования</w:t>
      </w:r>
      <w:r>
        <w:t>.</w:t>
      </w:r>
    </w:p>
    <w:p w14:paraId="178240FB" w14:textId="02F31E05" w:rsidR="00C36D05" w:rsidRPr="00C36D05" w:rsidRDefault="00C36D05" w:rsidP="00C36D05">
      <w:pPr>
        <w:pStyle w:val="1"/>
        <w:numPr>
          <w:ilvl w:val="1"/>
          <w:numId w:val="6"/>
        </w:numPr>
        <w:rPr>
          <w:sz w:val="28"/>
          <w:szCs w:val="28"/>
        </w:rPr>
      </w:pPr>
      <w:bookmarkStart w:id="4" w:name="_Toc228552934"/>
      <w:r w:rsidRPr="00C36D05">
        <w:rPr>
          <w:sz w:val="28"/>
          <w:szCs w:val="28"/>
        </w:rPr>
        <w:t>Шумовые характеристики</w:t>
      </w:r>
      <w:bookmarkEnd w:id="4"/>
    </w:p>
    <w:p w14:paraId="20B4FE48" w14:textId="77777777" w:rsidR="00C36D05" w:rsidRDefault="00C36D05" w:rsidP="00C36D05">
      <w:r w:rsidRPr="00C36D05">
        <w:t xml:space="preserve">Аналоговый сигнал, формируемый ЦАП, имеет шумовую составляющую, обусловленную процессами квантования и работой аналоговых узлов преобразователя. </w:t>
      </w:r>
    </w:p>
    <w:p w14:paraId="4E9ABB8A" w14:textId="211E411F" w:rsidR="00C36D05" w:rsidRDefault="00C36D05" w:rsidP="00C36D05">
      <w:r w:rsidRPr="00C36D05">
        <w:t>Отношение сигнал/шум (ОСШ, SNR) – В идеальном n-разрядном преобразователе, где шумы обусловлены только процессом квантования, максимально возможное ОСШ получается при преобразовании сигнала, соответствующего полному динамическому диапазону, и составляет:</w:t>
      </w:r>
    </w:p>
    <w:p w14:paraId="41B42ECE" w14:textId="586A2B7A" w:rsidR="00C36D05" w:rsidRPr="00C36D05" w:rsidRDefault="00000000" w:rsidP="00C36D0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NR=6,02*n+1,76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02E31D0" w14:textId="570BB5B2" w:rsidR="00C36D05" w:rsidRPr="00520313" w:rsidRDefault="004C0EC1" w:rsidP="00C36D05">
      <w:pPr>
        <w:rPr>
          <w:rFonts w:eastAsiaTheme="minorEastAsia"/>
        </w:rPr>
      </w:pPr>
      <w:r w:rsidRPr="004C0EC1">
        <w:rPr>
          <w:rFonts w:eastAsiaTheme="minorEastAsia"/>
        </w:rPr>
        <w:t xml:space="preserve">Общие нелинейные искажения (THD) – При обработке гармонического сигнала, преобразователь вносит искажения, которые проявляются в виде гармоник - спектральных составляющих с кратными частотами. Эти гармоники попадают в различные зоны Найквиста и отражаются в первую </w:t>
      </w:r>
      <w:r w:rsidRPr="004C0EC1">
        <w:rPr>
          <w:rFonts w:eastAsiaTheme="minorEastAsia"/>
        </w:rPr>
        <w:lastRenderedPageBreak/>
        <w:t>зону. В результате в спектре рядом с сигналом формируются паразитные составляющие.</w:t>
      </w:r>
    </w:p>
    <w:p w14:paraId="19827423" w14:textId="77777777" w:rsidR="00964B82" w:rsidRDefault="004C0EC1" w:rsidP="00964B82">
      <w:pPr>
        <w:keepNext/>
        <w:jc w:val="center"/>
      </w:pPr>
      <w:r w:rsidRPr="004C0EC1">
        <w:rPr>
          <w:rFonts w:eastAsiaTheme="minorEastAsia"/>
          <w:noProof/>
          <w:lang w:val="en-US"/>
        </w:rPr>
        <w:drawing>
          <wp:inline distT="0" distB="0" distL="0" distR="0" wp14:anchorId="45804377" wp14:editId="6C27B63C">
            <wp:extent cx="5939790" cy="3046730"/>
            <wp:effectExtent l="0" t="0" r="3810" b="1270"/>
            <wp:docPr id="200472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29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67AA" w14:textId="124CE832" w:rsidR="004C0EC1" w:rsidRPr="00964B82" w:rsidRDefault="00964B82" w:rsidP="00964B82">
      <w:pPr>
        <w:pStyle w:val="af7"/>
        <w:rPr>
          <w:rFonts w:eastAsiaTheme="minorEastAsia"/>
        </w:rPr>
      </w:pPr>
      <w:r>
        <w:t xml:space="preserve">Рисунок </w:t>
      </w:r>
      <w:fldSimple w:instr=" SEQ Рисунок \* ARABIC ">
        <w:r w:rsidR="00AD32E9">
          <w:rPr>
            <w:noProof/>
          </w:rPr>
          <w:t>4</w:t>
        </w:r>
      </w:fldSimple>
      <w:r>
        <w:t xml:space="preserve"> </w:t>
      </w:r>
      <w:r>
        <w:rPr>
          <w:rFonts w:eastAsiaTheme="minorEastAsia"/>
        </w:rPr>
        <w:t>– Нелинейные искажения</w:t>
      </w:r>
    </w:p>
    <w:p w14:paraId="05724C3B" w14:textId="0EDBEDAD" w:rsidR="004C0EC1" w:rsidRDefault="004C0EC1" w:rsidP="004C0EC1">
      <w:pPr>
        <w:jc w:val="left"/>
        <w:rPr>
          <w:rFonts w:eastAsiaTheme="minorEastAsia"/>
        </w:rPr>
      </w:pPr>
      <w:r w:rsidRPr="004C0EC1">
        <w:rPr>
          <w:rFonts w:eastAsiaTheme="minorEastAsia"/>
        </w:rPr>
        <w:t>SINAD – Величина аналогична SNR, но учитывает не только шумы квантования, но и все источники шума и искажений.</w:t>
      </w:r>
    </w:p>
    <w:p w14:paraId="195F692F" w14:textId="198B907D" w:rsidR="004C0EC1" w:rsidRPr="004C0EC1" w:rsidRDefault="00000000" w:rsidP="004C0EC1">
      <w:pPr>
        <w:jc w:val="left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S</m:t>
              </m:r>
              <m:r>
                <w:rPr>
                  <w:rFonts w:ascii="Cambria Math" w:eastAsiaTheme="minorEastAsia" w:hAnsi="Cambria Math"/>
                  <w:lang w:val="en-US"/>
                </w:rPr>
                <m:t>INAD=10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sig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noise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distortion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5DD49FF5" w14:textId="63FA53F8" w:rsidR="004C0EC1" w:rsidRDefault="004C0EC1" w:rsidP="004C0EC1">
      <w:pPr>
        <w:jc w:val="left"/>
        <w:rPr>
          <w:rFonts w:eastAsiaTheme="minorEastAsia"/>
          <w:lang w:val="en-US"/>
        </w:rPr>
      </w:pPr>
      <w:r w:rsidRPr="004C0EC1">
        <w:rPr>
          <w:rFonts w:eastAsiaTheme="minorEastAsia"/>
        </w:rPr>
        <w:t>Эффективное число разрядов (ENOB) – С учетом шумов и искажений младшие разряды АЦП не несут достоверной информации. Эффективными признаются ENOB старших разрядов. ENOB может быть дробным.</w:t>
      </w:r>
    </w:p>
    <w:p w14:paraId="4E1D7CD9" w14:textId="463AADC8" w:rsidR="00520313" w:rsidRDefault="00000000" w:rsidP="00520313">
      <w:pPr>
        <w:jc w:val="lef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ENOB=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SINAD-1,76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6,02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5429B2D6" w14:textId="77777777" w:rsidR="00520313" w:rsidRDefault="00520313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B8DB3E2" w14:textId="77777777" w:rsidR="004C0EC1" w:rsidRPr="00520313" w:rsidRDefault="004C0EC1" w:rsidP="00520313">
      <w:pPr>
        <w:jc w:val="left"/>
        <w:rPr>
          <w:rFonts w:eastAsiaTheme="minorEastAsia"/>
        </w:rPr>
      </w:pPr>
    </w:p>
    <w:p w14:paraId="62FC6900" w14:textId="4AD7F99C" w:rsidR="003C0CF4" w:rsidRDefault="003C0CF4" w:rsidP="00BF6AD6">
      <w:pPr>
        <w:pStyle w:val="1"/>
        <w:numPr>
          <w:ilvl w:val="0"/>
          <w:numId w:val="6"/>
        </w:numPr>
      </w:pPr>
      <w:bookmarkStart w:id="5" w:name="_Toc228552935"/>
      <w:r w:rsidRPr="003C0CF4">
        <w:t xml:space="preserve">Описание </w:t>
      </w:r>
      <w:r w:rsidR="004C0EC1">
        <w:t>макета преобразователя</w:t>
      </w:r>
      <w:bookmarkEnd w:id="5"/>
      <w:r w:rsidR="004C0EC1">
        <w:t xml:space="preserve"> </w:t>
      </w:r>
    </w:p>
    <w:p w14:paraId="188B87A1" w14:textId="2263911B" w:rsidR="004C0EC1" w:rsidRDefault="004C0EC1" w:rsidP="004C0EC1">
      <w:r w:rsidRPr="004C0EC1">
        <w:t xml:space="preserve">Внешний вид макета показан на рисунке </w:t>
      </w:r>
      <w:r>
        <w:t>5</w:t>
      </w:r>
      <w:r w:rsidRPr="004C0EC1">
        <w:t xml:space="preserve">. </w:t>
      </w:r>
    </w:p>
    <w:p w14:paraId="2526B07F" w14:textId="77777777" w:rsidR="00876683" w:rsidRDefault="004C0EC1" w:rsidP="00876683">
      <w:pPr>
        <w:keepNext/>
        <w:jc w:val="center"/>
      </w:pPr>
      <w:r w:rsidRPr="004C0EC1">
        <w:rPr>
          <w:noProof/>
        </w:rPr>
        <w:drawing>
          <wp:inline distT="0" distB="0" distL="0" distR="0" wp14:anchorId="0228BA7E" wp14:editId="6A340705">
            <wp:extent cx="3746500" cy="2615358"/>
            <wp:effectExtent l="0" t="0" r="6350" b="0"/>
            <wp:docPr id="185228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5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290" cy="262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B9A5" w14:textId="06453A2F" w:rsidR="004C0EC1" w:rsidRDefault="00876683" w:rsidP="00876683">
      <w:pPr>
        <w:pStyle w:val="af7"/>
      </w:pPr>
      <w:r>
        <w:t xml:space="preserve">Рисунок </w:t>
      </w:r>
      <w:fldSimple w:instr=" SEQ Рисунок \* ARABIC ">
        <w:r w:rsidR="00AD32E9">
          <w:rPr>
            <w:noProof/>
          </w:rPr>
          <w:t>5</w:t>
        </w:r>
      </w:fldSimple>
      <w:r>
        <w:t xml:space="preserve"> </w:t>
      </w:r>
      <w:r w:rsidRPr="004C0EC1">
        <w:t>– Внешний вид преобразователя</w:t>
      </w:r>
    </w:p>
    <w:p w14:paraId="45C4657C" w14:textId="5B0B9909" w:rsidR="004C0EC1" w:rsidRDefault="004C0EC1" w:rsidP="004C0EC1">
      <w:r w:rsidRPr="004C0EC1">
        <w:t>В макете реализован 4 разрядный ЦАП на основе широтно-импульсной модуляции.</w:t>
      </w:r>
    </w:p>
    <w:p w14:paraId="4099788A" w14:textId="5F574FA4" w:rsidR="004C0EC1" w:rsidRDefault="004C0EC1" w:rsidP="004C0EC1">
      <w:r w:rsidRPr="004C0EC1">
        <w:t>Управление преобразователем осуществляется через интерфейс USB при помощи специализированного программного обеспечения. ПО осуществляет информационное взаимодействие с модулем, позволяет выбрать форму и частоту дискретизации формируемого сигнала.</w:t>
      </w:r>
    </w:p>
    <w:p w14:paraId="3F7E86FA" w14:textId="77777777" w:rsidR="004C0EC1" w:rsidRDefault="004C0EC1" w:rsidP="004C0EC1"/>
    <w:p w14:paraId="30687FB9" w14:textId="77777777" w:rsidR="00AD32E9" w:rsidRDefault="004C0EC1" w:rsidP="00AD32E9">
      <w:pPr>
        <w:keepNext/>
        <w:jc w:val="center"/>
      </w:pPr>
      <w:r w:rsidRPr="004C0EC1">
        <w:rPr>
          <w:noProof/>
        </w:rPr>
        <w:lastRenderedPageBreak/>
        <w:drawing>
          <wp:inline distT="0" distB="0" distL="0" distR="0" wp14:anchorId="2A8E63E5" wp14:editId="18764000">
            <wp:extent cx="3676650" cy="3439895"/>
            <wp:effectExtent l="0" t="0" r="0" b="8255"/>
            <wp:docPr id="123572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9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0247" cy="34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7A8D" w14:textId="35392590" w:rsidR="004C0EC1" w:rsidRDefault="00AD32E9" w:rsidP="00AD32E9">
      <w:pPr>
        <w:pStyle w:val="af7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</w:t>
      </w:r>
      <w:r w:rsidRPr="004C0EC1">
        <w:t>– Интерфейс программы</w:t>
      </w:r>
    </w:p>
    <w:p w14:paraId="1387A005" w14:textId="288F3605" w:rsidR="004C0EC1" w:rsidRDefault="00EE7C9E" w:rsidP="004C0EC1">
      <w:pPr>
        <w:pStyle w:val="1"/>
        <w:numPr>
          <w:ilvl w:val="0"/>
          <w:numId w:val="6"/>
        </w:numPr>
      </w:pPr>
      <w:r>
        <w:t>Ход лабораторной работы</w:t>
      </w:r>
    </w:p>
    <w:p w14:paraId="29C38A18" w14:textId="1036E286" w:rsidR="004C0EC1" w:rsidRDefault="004C0EC1" w:rsidP="004C0EC1">
      <w:pPr>
        <w:pStyle w:val="2"/>
        <w:numPr>
          <w:ilvl w:val="1"/>
          <w:numId w:val="6"/>
        </w:numPr>
      </w:pPr>
      <w:bookmarkStart w:id="6" w:name="_Toc228552937"/>
      <w:r>
        <w:t>И</w:t>
      </w:r>
      <w:r w:rsidRPr="004C0EC1">
        <w:t>змерение статических характеристик: смещение нуля, смещение полной шкалы</w:t>
      </w:r>
      <w:bookmarkEnd w:id="6"/>
    </w:p>
    <w:p w14:paraId="40AE297D" w14:textId="1EDC2DF9" w:rsidR="00EE7C9E" w:rsidRPr="00EE7C9E" w:rsidRDefault="00EE7C9E" w:rsidP="00EE7C9E">
      <w:r>
        <w:t xml:space="preserve">Для того, чтобы высчитать значение смещение нуля и смещения полной шкалы воспользуемся формулами (2) и (3) соответственно. Для этого были измерены значения напряжений, соответствующие кодам ЦАПа 0 и 15. Данные представлены в таблице 1. Также по формуле (1) был подсчитан шаг квантования для представленного ЦАПа, так как </w:t>
      </w:r>
      <w:r>
        <w:rPr>
          <w:lang w:val="en-US"/>
        </w:rPr>
        <w:t>U</w:t>
      </w:r>
      <w:r>
        <w:rPr>
          <w:vertAlign w:val="subscript"/>
          <w:lang w:val="en-US"/>
        </w:rPr>
        <w:t>ref</w:t>
      </w:r>
      <w:r w:rsidRPr="00EE7C9E">
        <w:rPr>
          <w:vertAlign w:val="subscript"/>
        </w:rPr>
        <w:t xml:space="preserve"> </w:t>
      </w:r>
      <w:r>
        <w:rPr>
          <w:vertAlign w:val="subscript"/>
        </w:rPr>
        <w:t xml:space="preserve"> </w:t>
      </w:r>
      <w:r>
        <w:t xml:space="preserve">=  3,3 В, а разрядность ЦАПа = 4, получим </w:t>
      </w:r>
      <w:r>
        <w:rPr>
          <w:lang w:val="en-US"/>
        </w:rPr>
        <w:t>h</w:t>
      </w:r>
      <w:r w:rsidRPr="00EE7C9E">
        <w:t xml:space="preserve"> = 0,20625</w:t>
      </w:r>
      <w:r w:rsidR="00116EC8">
        <w:t xml:space="preserve"> В</w:t>
      </w:r>
      <w:r w:rsidRPr="00EE7C9E">
        <w:t>.</w:t>
      </w:r>
    </w:p>
    <w:p w14:paraId="7ECFB53F" w14:textId="3324412F" w:rsidR="00520313" w:rsidRPr="00520313" w:rsidRDefault="00520313" w:rsidP="00520313">
      <w:pPr>
        <w:ind w:firstLine="0"/>
      </w:pPr>
      <w:r>
        <w:t>Таблица 1 – Измеренное напряжение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520313" w:rsidRPr="00EF38C1" w14:paraId="23202486" w14:textId="77777777" w:rsidTr="00520313">
        <w:tc>
          <w:tcPr>
            <w:tcW w:w="4785" w:type="dxa"/>
            <w:vAlign w:val="center"/>
          </w:tcPr>
          <w:p w14:paraId="17B8CF7D" w14:textId="2A368494" w:rsidR="00520313" w:rsidRPr="00EF38C1" w:rsidRDefault="00520313" w:rsidP="00520313">
            <w:pPr>
              <w:ind w:firstLine="0"/>
              <w:jc w:val="center"/>
              <w:rPr>
                <w:szCs w:val="28"/>
              </w:rPr>
            </w:pPr>
            <w:r w:rsidRPr="00EF38C1">
              <w:rPr>
                <w:szCs w:val="28"/>
              </w:rPr>
              <w:t>Код</w:t>
            </w:r>
          </w:p>
        </w:tc>
        <w:tc>
          <w:tcPr>
            <w:tcW w:w="4785" w:type="dxa"/>
            <w:vAlign w:val="center"/>
          </w:tcPr>
          <w:p w14:paraId="27FCAA5B" w14:textId="0DEEA19A" w:rsidR="00520313" w:rsidRPr="00EF38C1" w:rsidRDefault="00520313" w:rsidP="00520313">
            <w:pPr>
              <w:ind w:firstLine="0"/>
              <w:jc w:val="center"/>
              <w:rPr>
                <w:szCs w:val="28"/>
              </w:rPr>
            </w:pPr>
            <w:r w:rsidRPr="00EF38C1">
              <w:rPr>
                <w:szCs w:val="28"/>
              </w:rPr>
              <w:t>Измеренное значение напряжения</w:t>
            </w:r>
          </w:p>
        </w:tc>
      </w:tr>
      <w:tr w:rsidR="00520313" w14:paraId="11DB3AB7" w14:textId="77777777" w:rsidTr="00520313">
        <w:tc>
          <w:tcPr>
            <w:tcW w:w="4785" w:type="dxa"/>
            <w:vAlign w:val="center"/>
          </w:tcPr>
          <w:p w14:paraId="1EA43E34" w14:textId="05359A03" w:rsidR="00520313" w:rsidRPr="00953D85" w:rsidRDefault="00520313" w:rsidP="00520313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</w:t>
            </w:r>
          </w:p>
        </w:tc>
        <w:tc>
          <w:tcPr>
            <w:tcW w:w="4785" w:type="dxa"/>
            <w:vAlign w:val="center"/>
          </w:tcPr>
          <w:p w14:paraId="1DF3178D" w14:textId="083E7BCD" w:rsidR="00520313" w:rsidRDefault="00EA3E40" w:rsidP="00520313">
            <w:pPr>
              <w:ind w:firstLine="0"/>
              <w:jc w:val="center"/>
              <w:rPr>
                <w:lang w:val="en-US"/>
              </w:rPr>
            </w:pPr>
            <w:r>
              <w:t>4</w:t>
            </w:r>
            <w:r w:rsidR="00520313">
              <w:rPr>
                <w:lang w:val="en-US"/>
              </w:rPr>
              <w:t>,6</w:t>
            </w:r>
            <w:r>
              <w:t>816</w:t>
            </w:r>
            <w:r w:rsidR="00520313">
              <w:t xml:space="preserve"> мВ</w:t>
            </w:r>
            <w:r w:rsidR="00520313">
              <w:rPr>
                <w:lang w:val="en-US"/>
              </w:rPr>
              <w:t xml:space="preserve"> </w:t>
            </w:r>
          </w:p>
        </w:tc>
      </w:tr>
      <w:tr w:rsidR="00520313" w14:paraId="4D95DEB8" w14:textId="77777777" w:rsidTr="00520313">
        <w:tc>
          <w:tcPr>
            <w:tcW w:w="4785" w:type="dxa"/>
            <w:vAlign w:val="center"/>
          </w:tcPr>
          <w:p w14:paraId="2325FCC0" w14:textId="661C9B9E" w:rsidR="00520313" w:rsidRDefault="00520313" w:rsidP="00520313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4785" w:type="dxa"/>
            <w:vAlign w:val="center"/>
          </w:tcPr>
          <w:p w14:paraId="035E23F3" w14:textId="709E5CA0" w:rsidR="00520313" w:rsidRDefault="00520313" w:rsidP="00520313">
            <w:pPr>
              <w:ind w:firstLine="0"/>
              <w:jc w:val="center"/>
            </w:pPr>
            <w:r>
              <w:t>3,17</w:t>
            </w:r>
            <w:r w:rsidR="00EA3E40">
              <w:t>47</w:t>
            </w:r>
            <w:r>
              <w:t xml:space="preserve"> В</w:t>
            </w:r>
          </w:p>
        </w:tc>
      </w:tr>
    </w:tbl>
    <w:p w14:paraId="30EB9290" w14:textId="77777777" w:rsidR="00EE7C9E" w:rsidRDefault="00EE7C9E" w:rsidP="00EE7C9E">
      <w:pPr>
        <w:ind w:firstLine="0"/>
      </w:pPr>
    </w:p>
    <w:p w14:paraId="38DD2AB0" w14:textId="7415EC48" w:rsidR="00EE7C9E" w:rsidRPr="00520313" w:rsidRDefault="00EE7C9E" w:rsidP="00EE7C9E">
      <w:pPr>
        <w:ind w:firstLine="0"/>
      </w:pPr>
      <w:r>
        <w:tab/>
      </w:r>
      <w:r w:rsidR="00116EC8">
        <w:t>Используя измеренные значения</w:t>
      </w:r>
      <w:r w:rsidR="00C85B5C">
        <w:t xml:space="preserve"> на основе (2) и (3) формул соответственно,</w:t>
      </w:r>
      <w:r w:rsidR="00116EC8">
        <w:t xml:space="preserve"> получи</w:t>
      </w:r>
      <w:r w:rsidR="00C85B5C">
        <w:t xml:space="preserve">ли </w:t>
      </w:r>
      <w:r w:rsidR="00116EC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см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 =</m:t>
            </m:r>
          </m:sub>
        </m:sSub>
        <m:r>
          <w:rPr>
            <w:rFonts w:ascii="Cambria Math" w:hAnsi="Cambria Math"/>
          </w:rPr>
          <m:t xml:space="preserve"> 0,0227 ,</m:t>
        </m:r>
      </m:oMath>
      <w:r w:rsidR="00116EC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</m:oMath>
      <w:r w:rsidR="00116EC8">
        <w:rPr>
          <w:rFonts w:eastAsiaTheme="minorEastAsia"/>
        </w:rPr>
        <w:t xml:space="preserve"> </w:t>
      </w:r>
      <w:r w:rsidR="003C39AE">
        <w:rPr>
          <w:rFonts w:eastAsiaTheme="minorEastAsia"/>
        </w:rPr>
        <w:t>0</w:t>
      </w:r>
      <w:r w:rsidR="00C85B5C">
        <w:rPr>
          <w:rFonts w:eastAsiaTheme="minorEastAsia"/>
        </w:rPr>
        <w:t>,</w:t>
      </w:r>
      <w:r w:rsidR="003C39AE">
        <w:rPr>
          <w:rFonts w:eastAsiaTheme="minorEastAsia"/>
        </w:rPr>
        <w:t>6075</w:t>
      </w:r>
      <w:r w:rsidR="00C85B5C">
        <w:rPr>
          <w:rFonts w:eastAsiaTheme="minorEastAsia"/>
        </w:rPr>
        <w:t xml:space="preserve"> </w:t>
      </w:r>
    </w:p>
    <w:p w14:paraId="347CC919" w14:textId="237D774A" w:rsidR="004C0EC1" w:rsidRPr="00FB3BA7" w:rsidRDefault="004C0EC1" w:rsidP="004C0EC1">
      <w:pPr>
        <w:pStyle w:val="2"/>
        <w:numPr>
          <w:ilvl w:val="1"/>
          <w:numId w:val="6"/>
        </w:numPr>
      </w:pPr>
      <w:bookmarkStart w:id="7" w:name="_Toc228552938"/>
      <w:r w:rsidRPr="004C0EC1">
        <w:lastRenderedPageBreak/>
        <w:t>Прове</w:t>
      </w:r>
      <w:r>
        <w:t>дение</w:t>
      </w:r>
      <w:r w:rsidRPr="004C0EC1">
        <w:t xml:space="preserve"> измерени</w:t>
      </w:r>
      <w:r>
        <w:t>я</w:t>
      </w:r>
      <w:r w:rsidRPr="004C0EC1">
        <w:t xml:space="preserve"> установившегося значения U</w:t>
      </w:r>
      <w:r w:rsidRPr="004C0EC1">
        <w:rPr>
          <w:vertAlign w:val="subscript"/>
        </w:rPr>
        <w:t xml:space="preserve">вых </w:t>
      </w:r>
      <w:r w:rsidRPr="004C0EC1">
        <w:t>для N в диапазоне от 0 до 15</w:t>
      </w:r>
      <w:bookmarkEnd w:id="7"/>
    </w:p>
    <w:p w14:paraId="09A5655C" w14:textId="079FC004" w:rsidR="00F967C6" w:rsidRPr="00F967C6" w:rsidRDefault="00F967C6" w:rsidP="00F967C6">
      <w:r>
        <w:t>Были высчитаны идеальные значения ЦАПа, а также посчитаны дифференциальная и интегральная нелинейности для каждого шага.</w:t>
      </w:r>
    </w:p>
    <w:p w14:paraId="75E08B38" w14:textId="36FD4BB6" w:rsidR="00502B92" w:rsidRPr="00502B92" w:rsidRDefault="00502B92" w:rsidP="00502B92">
      <w:pPr>
        <w:ind w:firstLine="0"/>
      </w:pPr>
      <w:r>
        <w:t>Таблица 2 – Значения ЦАПа.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9"/>
        <w:gridCol w:w="1688"/>
        <w:gridCol w:w="1707"/>
        <w:gridCol w:w="1688"/>
        <w:gridCol w:w="1688"/>
      </w:tblGrid>
      <w:tr w:rsidR="0061556B" w:rsidRPr="007D4B8C" w14:paraId="2B5BB763" w14:textId="77777777" w:rsidTr="00844CAB">
        <w:trPr>
          <w:trHeight w:val="1450"/>
        </w:trPr>
        <w:tc>
          <w:tcPr>
            <w:tcW w:w="1462" w:type="pct"/>
            <w:vAlign w:val="center"/>
            <w:hideMark/>
          </w:tcPr>
          <w:p w14:paraId="2D623BB9" w14:textId="77777777" w:rsidR="0061556B" w:rsidRPr="007D4B8C" w:rsidRDefault="0061556B" w:rsidP="007D4B8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Код</w:t>
            </w:r>
          </w:p>
        </w:tc>
        <w:tc>
          <w:tcPr>
            <w:tcW w:w="882" w:type="pct"/>
            <w:vAlign w:val="center"/>
          </w:tcPr>
          <w:p w14:paraId="2C289F05" w14:textId="070C207B" w:rsidR="0061556B" w:rsidRPr="007D4B8C" w:rsidRDefault="0061556B" w:rsidP="0061556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Идеальные значения</w:t>
            </w:r>
            <w:r w:rsidR="0043075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 В</w:t>
            </w:r>
          </w:p>
        </w:tc>
        <w:tc>
          <w:tcPr>
            <w:tcW w:w="892" w:type="pct"/>
            <w:vAlign w:val="center"/>
          </w:tcPr>
          <w:p w14:paraId="2D6955C3" w14:textId="6E5CF049" w:rsidR="0061556B" w:rsidRPr="0061556B" w:rsidRDefault="0061556B" w:rsidP="0061556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Измеренные значения</w:t>
            </w:r>
            <w:r w:rsidR="0043075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 В</w:t>
            </w:r>
          </w:p>
        </w:tc>
        <w:tc>
          <w:tcPr>
            <w:tcW w:w="882" w:type="pct"/>
            <w:vAlign w:val="center"/>
          </w:tcPr>
          <w:p w14:paraId="3D0BF69A" w14:textId="5F38910C" w:rsidR="0061556B" w:rsidRPr="0061556B" w:rsidRDefault="0061556B" w:rsidP="0061556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  <w:t>INL, h</w:t>
            </w:r>
          </w:p>
        </w:tc>
        <w:tc>
          <w:tcPr>
            <w:tcW w:w="882" w:type="pct"/>
            <w:vAlign w:val="center"/>
          </w:tcPr>
          <w:p w14:paraId="2C9A026C" w14:textId="4132A8A7" w:rsidR="0061556B" w:rsidRPr="007D4B8C" w:rsidRDefault="0061556B" w:rsidP="0061556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  <w:t>DNL, h</w:t>
            </w:r>
          </w:p>
        </w:tc>
      </w:tr>
      <w:tr w:rsidR="00D842FF" w:rsidRPr="0061556B" w14:paraId="0987036B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789715BF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882" w:type="pct"/>
            <w:vAlign w:val="bottom"/>
            <w:hideMark/>
          </w:tcPr>
          <w:p w14:paraId="1EB26BF2" w14:textId="60E1DFA8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0</w:t>
            </w:r>
          </w:p>
        </w:tc>
        <w:tc>
          <w:tcPr>
            <w:tcW w:w="892" w:type="pct"/>
            <w:vAlign w:val="bottom"/>
          </w:tcPr>
          <w:p w14:paraId="3DE3DD95" w14:textId="7794AA21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0,00</w:t>
            </w:r>
            <w:r w:rsidR="003C39AE">
              <w:rPr>
                <w:rFonts w:cs="Times New Roman"/>
                <w:color w:val="000000"/>
                <w:szCs w:val="28"/>
              </w:rPr>
              <w:t>4</w:t>
            </w:r>
            <w:r w:rsidRPr="0061556B">
              <w:rPr>
                <w:rFonts w:cs="Times New Roman"/>
                <w:color w:val="000000"/>
                <w:szCs w:val="28"/>
              </w:rPr>
              <w:t>6</w:t>
            </w:r>
            <w:r w:rsidR="003C39AE">
              <w:rPr>
                <w:rFonts w:cs="Times New Roman"/>
                <w:color w:val="000000"/>
                <w:szCs w:val="28"/>
              </w:rPr>
              <w:t>8</w:t>
            </w:r>
          </w:p>
        </w:tc>
        <w:tc>
          <w:tcPr>
            <w:tcW w:w="882" w:type="pct"/>
            <w:vAlign w:val="bottom"/>
          </w:tcPr>
          <w:p w14:paraId="69B87F95" w14:textId="346B147D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</w:t>
            </w:r>
            <w:r>
              <w:rPr>
                <w:rFonts w:cs="Times New Roman"/>
                <w:color w:val="000000"/>
                <w:szCs w:val="28"/>
              </w:rPr>
              <w:t>,</w:t>
            </w:r>
            <w:r w:rsidRPr="00270351">
              <w:rPr>
                <w:rFonts w:cs="Times New Roman"/>
                <w:color w:val="000000"/>
                <w:szCs w:val="28"/>
              </w:rPr>
              <w:t>02270</w:t>
            </w:r>
          </w:p>
        </w:tc>
        <w:tc>
          <w:tcPr>
            <w:tcW w:w="882" w:type="pct"/>
            <w:vAlign w:val="bottom"/>
          </w:tcPr>
          <w:p w14:paraId="572A36D9" w14:textId="0732FFCD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0,02270</w:t>
            </w:r>
          </w:p>
        </w:tc>
      </w:tr>
      <w:tr w:rsidR="00D842FF" w:rsidRPr="0061556B" w14:paraId="75CEBD35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1B9AD885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82" w:type="pct"/>
            <w:vAlign w:val="bottom"/>
            <w:hideMark/>
          </w:tcPr>
          <w:p w14:paraId="260C88EE" w14:textId="544E0C6B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0,20625</w:t>
            </w:r>
          </w:p>
        </w:tc>
        <w:tc>
          <w:tcPr>
            <w:tcW w:w="892" w:type="pct"/>
            <w:vAlign w:val="bottom"/>
          </w:tcPr>
          <w:p w14:paraId="49EDCCD4" w14:textId="16A0C377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0,075</w:t>
            </w:r>
            <w:r w:rsidR="003C39AE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882" w:type="pct"/>
            <w:vAlign w:val="bottom"/>
          </w:tcPr>
          <w:p w14:paraId="42D7CDF6" w14:textId="525A0430" w:rsidR="00D842FF" w:rsidRPr="00270351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0,63399</w:t>
            </w:r>
          </w:p>
        </w:tc>
        <w:tc>
          <w:tcPr>
            <w:tcW w:w="882" w:type="pct"/>
            <w:vAlign w:val="bottom"/>
          </w:tcPr>
          <w:p w14:paraId="1E712615" w14:textId="21308E52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0,65669</w:t>
            </w:r>
          </w:p>
        </w:tc>
      </w:tr>
      <w:tr w:rsidR="00D842FF" w:rsidRPr="0061556B" w14:paraId="61F7E2D0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173D8255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82" w:type="pct"/>
            <w:vAlign w:val="bottom"/>
            <w:hideMark/>
          </w:tcPr>
          <w:p w14:paraId="1A063D11" w14:textId="513F3D49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0,4125</w:t>
            </w:r>
          </w:p>
        </w:tc>
        <w:tc>
          <w:tcPr>
            <w:tcW w:w="892" w:type="pct"/>
            <w:vAlign w:val="bottom"/>
          </w:tcPr>
          <w:p w14:paraId="7C617E27" w14:textId="5ED410AF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0,319</w:t>
            </w:r>
            <w:r w:rsidR="003C39AE">
              <w:rPr>
                <w:rFonts w:cs="Times New Roman"/>
                <w:color w:val="000000"/>
                <w:szCs w:val="28"/>
              </w:rPr>
              <w:t>89</w:t>
            </w:r>
          </w:p>
        </w:tc>
        <w:tc>
          <w:tcPr>
            <w:tcW w:w="882" w:type="pct"/>
            <w:vAlign w:val="bottom"/>
          </w:tcPr>
          <w:p w14:paraId="43319B39" w14:textId="55043825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0,44902</w:t>
            </w:r>
          </w:p>
        </w:tc>
        <w:tc>
          <w:tcPr>
            <w:tcW w:w="882" w:type="pct"/>
            <w:vAlign w:val="bottom"/>
          </w:tcPr>
          <w:p w14:paraId="2DBDB5E5" w14:textId="16F0481B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0,18497</w:t>
            </w:r>
          </w:p>
        </w:tc>
      </w:tr>
      <w:tr w:rsidR="00D842FF" w:rsidRPr="0061556B" w14:paraId="45588EF7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7DC5307B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82" w:type="pct"/>
            <w:vAlign w:val="bottom"/>
            <w:hideMark/>
          </w:tcPr>
          <w:p w14:paraId="4C801BA6" w14:textId="021F0040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0,61875</w:t>
            </w:r>
          </w:p>
        </w:tc>
        <w:tc>
          <w:tcPr>
            <w:tcW w:w="892" w:type="pct"/>
            <w:vAlign w:val="bottom"/>
          </w:tcPr>
          <w:p w14:paraId="69B18791" w14:textId="6F33C0CC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0,53</w:t>
            </w:r>
            <w:r w:rsidR="003C39AE">
              <w:rPr>
                <w:rFonts w:cs="Times New Roman"/>
                <w:color w:val="000000"/>
                <w:szCs w:val="28"/>
              </w:rPr>
              <w:t>789</w:t>
            </w:r>
          </w:p>
        </w:tc>
        <w:tc>
          <w:tcPr>
            <w:tcW w:w="882" w:type="pct"/>
            <w:vAlign w:val="bottom"/>
          </w:tcPr>
          <w:p w14:paraId="5AAAC4D4" w14:textId="00ECB456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0,39193</w:t>
            </w:r>
          </w:p>
        </w:tc>
        <w:tc>
          <w:tcPr>
            <w:tcW w:w="882" w:type="pct"/>
            <w:vAlign w:val="bottom"/>
          </w:tcPr>
          <w:p w14:paraId="10E1E69B" w14:textId="1D4BF11A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0,05709</w:t>
            </w:r>
          </w:p>
        </w:tc>
      </w:tr>
      <w:tr w:rsidR="00D842FF" w:rsidRPr="0061556B" w14:paraId="1097E283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71717E95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82" w:type="pct"/>
            <w:vAlign w:val="bottom"/>
            <w:hideMark/>
          </w:tcPr>
          <w:p w14:paraId="2C672D85" w14:textId="7A594BD9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0,825</w:t>
            </w:r>
          </w:p>
        </w:tc>
        <w:tc>
          <w:tcPr>
            <w:tcW w:w="892" w:type="pct"/>
            <w:vAlign w:val="bottom"/>
          </w:tcPr>
          <w:p w14:paraId="0D4A0D4E" w14:textId="36047DB3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0,75</w:t>
            </w:r>
            <w:r w:rsidR="003C39AE">
              <w:rPr>
                <w:rFonts w:cs="Times New Roman"/>
                <w:color w:val="000000"/>
                <w:szCs w:val="28"/>
              </w:rPr>
              <w:t>652</w:t>
            </w:r>
          </w:p>
        </w:tc>
        <w:tc>
          <w:tcPr>
            <w:tcW w:w="882" w:type="pct"/>
            <w:vAlign w:val="bottom"/>
          </w:tcPr>
          <w:p w14:paraId="6CED0F79" w14:textId="62236750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0,33202</w:t>
            </w:r>
          </w:p>
        </w:tc>
        <w:tc>
          <w:tcPr>
            <w:tcW w:w="882" w:type="pct"/>
            <w:vAlign w:val="bottom"/>
          </w:tcPr>
          <w:p w14:paraId="2A1206B4" w14:textId="79C6D7E2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0,05990</w:t>
            </w:r>
          </w:p>
        </w:tc>
      </w:tr>
      <w:tr w:rsidR="00D842FF" w:rsidRPr="0061556B" w14:paraId="6983E69E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2DD97B21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82" w:type="pct"/>
            <w:vAlign w:val="bottom"/>
            <w:hideMark/>
          </w:tcPr>
          <w:p w14:paraId="4E6A9382" w14:textId="4EBFB14E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1,03125</w:t>
            </w:r>
          </w:p>
        </w:tc>
        <w:tc>
          <w:tcPr>
            <w:tcW w:w="892" w:type="pct"/>
            <w:vAlign w:val="bottom"/>
          </w:tcPr>
          <w:p w14:paraId="69A9C115" w14:textId="477B19B1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0,97</w:t>
            </w:r>
            <w:r w:rsidR="003C39AE">
              <w:rPr>
                <w:rFonts w:cs="Times New Roman"/>
                <w:color w:val="000000"/>
                <w:szCs w:val="28"/>
              </w:rPr>
              <w:t>954</w:t>
            </w:r>
          </w:p>
        </w:tc>
        <w:tc>
          <w:tcPr>
            <w:tcW w:w="882" w:type="pct"/>
            <w:vAlign w:val="bottom"/>
          </w:tcPr>
          <w:p w14:paraId="3061412F" w14:textId="057366C9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0,25072</w:t>
            </w:r>
          </w:p>
        </w:tc>
        <w:tc>
          <w:tcPr>
            <w:tcW w:w="882" w:type="pct"/>
            <w:vAlign w:val="bottom"/>
          </w:tcPr>
          <w:p w14:paraId="0B557C08" w14:textId="22BF08C0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0,08131</w:t>
            </w:r>
          </w:p>
        </w:tc>
      </w:tr>
      <w:tr w:rsidR="00D842FF" w:rsidRPr="0061556B" w14:paraId="541657AE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04331F95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882" w:type="pct"/>
            <w:vAlign w:val="bottom"/>
            <w:hideMark/>
          </w:tcPr>
          <w:p w14:paraId="49F54C95" w14:textId="2B01D647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1,2375</w:t>
            </w:r>
          </w:p>
        </w:tc>
        <w:tc>
          <w:tcPr>
            <w:tcW w:w="892" w:type="pct"/>
            <w:vAlign w:val="bottom"/>
          </w:tcPr>
          <w:p w14:paraId="6287C64B" w14:textId="7A876575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1,</w:t>
            </w:r>
            <w:r w:rsidR="003C39AE">
              <w:rPr>
                <w:rFonts w:cs="Times New Roman"/>
                <w:color w:val="000000"/>
                <w:szCs w:val="28"/>
              </w:rPr>
              <w:t>1</w:t>
            </w:r>
            <w:r w:rsidRPr="0061556B">
              <w:rPr>
                <w:rFonts w:cs="Times New Roman"/>
                <w:color w:val="000000"/>
                <w:szCs w:val="28"/>
              </w:rPr>
              <w:t>9</w:t>
            </w:r>
            <w:r w:rsidR="003C39AE">
              <w:rPr>
                <w:rFonts w:cs="Times New Roman"/>
                <w:color w:val="000000"/>
                <w:szCs w:val="28"/>
              </w:rPr>
              <w:t>11</w:t>
            </w:r>
          </w:p>
        </w:tc>
        <w:tc>
          <w:tcPr>
            <w:tcW w:w="882" w:type="pct"/>
            <w:vAlign w:val="bottom"/>
          </w:tcPr>
          <w:p w14:paraId="0DCF271B" w14:textId="3E36BBC5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0,22515</w:t>
            </w:r>
          </w:p>
        </w:tc>
        <w:tc>
          <w:tcPr>
            <w:tcW w:w="882" w:type="pct"/>
            <w:vAlign w:val="bottom"/>
          </w:tcPr>
          <w:p w14:paraId="384F44FC" w14:textId="39344D39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0,02558</w:t>
            </w:r>
          </w:p>
        </w:tc>
      </w:tr>
      <w:tr w:rsidR="00D842FF" w:rsidRPr="0061556B" w14:paraId="37D57BA4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782E89C5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882" w:type="pct"/>
            <w:vAlign w:val="bottom"/>
            <w:hideMark/>
          </w:tcPr>
          <w:p w14:paraId="680FFBD2" w14:textId="00862C93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1,44375</w:t>
            </w:r>
          </w:p>
        </w:tc>
        <w:tc>
          <w:tcPr>
            <w:tcW w:w="892" w:type="pct"/>
            <w:vAlign w:val="bottom"/>
          </w:tcPr>
          <w:p w14:paraId="483C9FEC" w14:textId="22022803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1,41</w:t>
            </w:r>
            <w:r w:rsidR="003C39AE">
              <w:rPr>
                <w:rFonts w:cs="Times New Roman"/>
                <w:color w:val="000000"/>
                <w:szCs w:val="28"/>
              </w:rPr>
              <w:t>13</w:t>
            </w:r>
          </w:p>
        </w:tc>
        <w:tc>
          <w:tcPr>
            <w:tcW w:w="882" w:type="pct"/>
            <w:vAlign w:val="bottom"/>
          </w:tcPr>
          <w:p w14:paraId="58D00B82" w14:textId="2EB87B73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0,15733</w:t>
            </w:r>
          </w:p>
        </w:tc>
        <w:tc>
          <w:tcPr>
            <w:tcW w:w="882" w:type="pct"/>
            <w:vAlign w:val="bottom"/>
          </w:tcPr>
          <w:p w14:paraId="2C68496C" w14:textId="57846135" w:rsidR="00D842FF" w:rsidRPr="00C16D82" w:rsidRDefault="00C16D82" w:rsidP="00C16D82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C16D82">
              <w:rPr>
                <w:rFonts w:cs="Times New Roman"/>
                <w:szCs w:val="28"/>
              </w:rPr>
              <w:t>0,06782</w:t>
            </w:r>
          </w:p>
        </w:tc>
      </w:tr>
      <w:tr w:rsidR="00D842FF" w:rsidRPr="0061556B" w14:paraId="16ABC818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13F52064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82" w:type="pct"/>
            <w:vAlign w:val="bottom"/>
            <w:hideMark/>
          </w:tcPr>
          <w:p w14:paraId="5E3DCE71" w14:textId="3668C185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1,65</w:t>
            </w:r>
          </w:p>
        </w:tc>
        <w:tc>
          <w:tcPr>
            <w:tcW w:w="892" w:type="pct"/>
            <w:vAlign w:val="bottom"/>
          </w:tcPr>
          <w:p w14:paraId="0425BE97" w14:textId="164B9016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1,6</w:t>
            </w:r>
            <w:r w:rsidR="003C39AE">
              <w:rPr>
                <w:rFonts w:cs="Times New Roman"/>
                <w:color w:val="000000"/>
                <w:szCs w:val="28"/>
              </w:rPr>
              <w:t>222</w:t>
            </w:r>
          </w:p>
        </w:tc>
        <w:tc>
          <w:tcPr>
            <w:tcW w:w="882" w:type="pct"/>
            <w:vAlign w:val="bottom"/>
          </w:tcPr>
          <w:p w14:paraId="370D4BCC" w14:textId="20D9DF8A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0,13455</w:t>
            </w:r>
          </w:p>
        </w:tc>
        <w:tc>
          <w:tcPr>
            <w:tcW w:w="882" w:type="pct"/>
            <w:vAlign w:val="bottom"/>
          </w:tcPr>
          <w:p w14:paraId="3DE85FB0" w14:textId="52EECDA5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0,02279</w:t>
            </w:r>
          </w:p>
        </w:tc>
      </w:tr>
      <w:tr w:rsidR="00D842FF" w:rsidRPr="0061556B" w14:paraId="510BB21B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5727FC6F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882" w:type="pct"/>
            <w:vAlign w:val="bottom"/>
            <w:hideMark/>
          </w:tcPr>
          <w:p w14:paraId="24F91248" w14:textId="6BD4D50B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1,85625</w:t>
            </w:r>
          </w:p>
        </w:tc>
        <w:tc>
          <w:tcPr>
            <w:tcW w:w="892" w:type="pct"/>
            <w:vAlign w:val="bottom"/>
          </w:tcPr>
          <w:p w14:paraId="023F09BC" w14:textId="0D4E3B1F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1,8</w:t>
            </w:r>
            <w:r w:rsidR="003C39AE">
              <w:rPr>
                <w:rFonts w:cs="Times New Roman"/>
                <w:color w:val="000000"/>
                <w:szCs w:val="28"/>
              </w:rPr>
              <w:t>36</w:t>
            </w:r>
          </w:p>
        </w:tc>
        <w:tc>
          <w:tcPr>
            <w:tcW w:w="882" w:type="pct"/>
            <w:vAlign w:val="bottom"/>
          </w:tcPr>
          <w:p w14:paraId="47651FE7" w14:textId="7482D95A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0,09818</w:t>
            </w:r>
          </w:p>
        </w:tc>
        <w:tc>
          <w:tcPr>
            <w:tcW w:w="882" w:type="pct"/>
            <w:vAlign w:val="bottom"/>
          </w:tcPr>
          <w:p w14:paraId="340C259C" w14:textId="109A8AA6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0,03636</w:t>
            </w:r>
          </w:p>
        </w:tc>
      </w:tr>
      <w:tr w:rsidR="00D842FF" w:rsidRPr="0061556B" w14:paraId="2C9A7F01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48BC86E1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882" w:type="pct"/>
            <w:vAlign w:val="bottom"/>
            <w:hideMark/>
          </w:tcPr>
          <w:p w14:paraId="6F85A635" w14:textId="5EFE0878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2,0625</w:t>
            </w:r>
          </w:p>
        </w:tc>
        <w:tc>
          <w:tcPr>
            <w:tcW w:w="892" w:type="pct"/>
            <w:vAlign w:val="bottom"/>
          </w:tcPr>
          <w:p w14:paraId="75462AA0" w14:textId="6C1F3040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2,0</w:t>
            </w:r>
            <w:r w:rsidR="003C39AE">
              <w:rPr>
                <w:rFonts w:cs="Times New Roman"/>
                <w:color w:val="000000"/>
                <w:szCs w:val="28"/>
              </w:rPr>
              <w:t>44</w:t>
            </w:r>
          </w:p>
        </w:tc>
        <w:tc>
          <w:tcPr>
            <w:tcW w:w="882" w:type="pct"/>
            <w:vAlign w:val="bottom"/>
          </w:tcPr>
          <w:p w14:paraId="1FDE2135" w14:textId="57A54AE2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0,08970</w:t>
            </w:r>
          </w:p>
        </w:tc>
        <w:tc>
          <w:tcPr>
            <w:tcW w:w="882" w:type="pct"/>
            <w:vAlign w:val="bottom"/>
          </w:tcPr>
          <w:p w14:paraId="038F541D" w14:textId="4EE18CA3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0,00848</w:t>
            </w:r>
          </w:p>
        </w:tc>
      </w:tr>
      <w:tr w:rsidR="00D842FF" w:rsidRPr="0061556B" w14:paraId="5F8245A1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3E07121E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882" w:type="pct"/>
            <w:vAlign w:val="bottom"/>
            <w:hideMark/>
          </w:tcPr>
          <w:p w14:paraId="63FC18D3" w14:textId="5297DF00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2,26875</w:t>
            </w:r>
          </w:p>
        </w:tc>
        <w:tc>
          <w:tcPr>
            <w:tcW w:w="892" w:type="pct"/>
            <w:vAlign w:val="bottom"/>
          </w:tcPr>
          <w:p w14:paraId="59513F53" w14:textId="3A227D6C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2,2</w:t>
            </w:r>
            <w:r w:rsidR="003C39AE">
              <w:rPr>
                <w:rFonts w:cs="Times New Roman"/>
                <w:color w:val="000000"/>
                <w:szCs w:val="28"/>
              </w:rPr>
              <w:t>7</w:t>
            </w:r>
          </w:p>
        </w:tc>
        <w:tc>
          <w:tcPr>
            <w:tcW w:w="882" w:type="pct"/>
            <w:vAlign w:val="bottom"/>
          </w:tcPr>
          <w:p w14:paraId="1CF749D7" w14:textId="2D012759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0,00606</w:t>
            </w:r>
          </w:p>
        </w:tc>
        <w:tc>
          <w:tcPr>
            <w:tcW w:w="882" w:type="pct"/>
            <w:vAlign w:val="bottom"/>
          </w:tcPr>
          <w:p w14:paraId="304EF10D" w14:textId="44AF6AF2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0,09576</w:t>
            </w:r>
          </w:p>
        </w:tc>
      </w:tr>
      <w:tr w:rsidR="00D842FF" w:rsidRPr="0061556B" w14:paraId="2E16257A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23B61D63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882" w:type="pct"/>
            <w:vAlign w:val="bottom"/>
            <w:hideMark/>
          </w:tcPr>
          <w:p w14:paraId="5CB3CB5C" w14:textId="2752E30F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2,475</w:t>
            </w:r>
          </w:p>
        </w:tc>
        <w:tc>
          <w:tcPr>
            <w:tcW w:w="892" w:type="pct"/>
            <w:vAlign w:val="bottom"/>
          </w:tcPr>
          <w:p w14:paraId="788D6003" w14:textId="1E71588D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2,</w:t>
            </w:r>
            <w:r w:rsidR="003C39AE">
              <w:rPr>
                <w:rFonts w:cs="Times New Roman"/>
                <w:color w:val="000000"/>
                <w:szCs w:val="28"/>
              </w:rPr>
              <w:t>4971</w:t>
            </w:r>
          </w:p>
        </w:tc>
        <w:tc>
          <w:tcPr>
            <w:tcW w:w="882" w:type="pct"/>
            <w:vAlign w:val="bottom"/>
          </w:tcPr>
          <w:p w14:paraId="62A939E4" w14:textId="4F80C929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0,10715</w:t>
            </w:r>
          </w:p>
        </w:tc>
        <w:tc>
          <w:tcPr>
            <w:tcW w:w="882" w:type="pct"/>
            <w:vAlign w:val="bottom"/>
          </w:tcPr>
          <w:p w14:paraId="1C922806" w14:textId="151CE05E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0,10109</w:t>
            </w:r>
          </w:p>
        </w:tc>
      </w:tr>
      <w:tr w:rsidR="00D842FF" w:rsidRPr="0061556B" w14:paraId="4C931E39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22A8951C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882" w:type="pct"/>
            <w:vAlign w:val="bottom"/>
            <w:hideMark/>
          </w:tcPr>
          <w:p w14:paraId="1581D66E" w14:textId="31DD8B0B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2,68125</w:t>
            </w:r>
          </w:p>
        </w:tc>
        <w:tc>
          <w:tcPr>
            <w:tcW w:w="892" w:type="pct"/>
            <w:vAlign w:val="bottom"/>
          </w:tcPr>
          <w:p w14:paraId="310BF215" w14:textId="36471E7D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2,7</w:t>
            </w:r>
            <w:r w:rsidR="003C39AE">
              <w:rPr>
                <w:rFonts w:cs="Times New Roman"/>
                <w:color w:val="000000"/>
                <w:szCs w:val="28"/>
              </w:rPr>
              <w:t>193</w:t>
            </w:r>
          </w:p>
        </w:tc>
        <w:tc>
          <w:tcPr>
            <w:tcW w:w="882" w:type="pct"/>
            <w:vAlign w:val="bottom"/>
          </w:tcPr>
          <w:p w14:paraId="3252EB58" w14:textId="01473DC1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0,18448</w:t>
            </w:r>
          </w:p>
        </w:tc>
        <w:tc>
          <w:tcPr>
            <w:tcW w:w="882" w:type="pct"/>
            <w:vAlign w:val="bottom"/>
          </w:tcPr>
          <w:p w14:paraId="386D1A34" w14:textId="0520AFAA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0,07733</w:t>
            </w:r>
          </w:p>
        </w:tc>
      </w:tr>
      <w:tr w:rsidR="00D842FF" w:rsidRPr="0061556B" w14:paraId="08BF1988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42FB48AC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882" w:type="pct"/>
            <w:vAlign w:val="bottom"/>
            <w:hideMark/>
          </w:tcPr>
          <w:p w14:paraId="000D5C37" w14:textId="1B2C019C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2,8875</w:t>
            </w:r>
          </w:p>
        </w:tc>
        <w:tc>
          <w:tcPr>
            <w:tcW w:w="892" w:type="pct"/>
            <w:vAlign w:val="bottom"/>
          </w:tcPr>
          <w:p w14:paraId="1B975A29" w14:textId="2698D8B3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2,94</w:t>
            </w:r>
            <w:r w:rsidR="003C39AE">
              <w:rPr>
                <w:rFonts w:cs="Times New Roman"/>
                <w:color w:val="000000"/>
                <w:szCs w:val="28"/>
              </w:rPr>
              <w:t>3</w:t>
            </w:r>
          </w:p>
        </w:tc>
        <w:tc>
          <w:tcPr>
            <w:tcW w:w="882" w:type="pct"/>
            <w:vAlign w:val="bottom"/>
          </w:tcPr>
          <w:p w14:paraId="186AA8DF" w14:textId="562499DB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0,26909</w:t>
            </w:r>
          </w:p>
        </w:tc>
        <w:tc>
          <w:tcPr>
            <w:tcW w:w="882" w:type="pct"/>
            <w:vAlign w:val="bottom"/>
          </w:tcPr>
          <w:p w14:paraId="3D1FD1C4" w14:textId="1041B947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D82">
              <w:rPr>
                <w:rFonts w:cs="Times New Roman"/>
                <w:color w:val="000000"/>
                <w:szCs w:val="28"/>
              </w:rPr>
              <w:t>0,08461</w:t>
            </w:r>
          </w:p>
        </w:tc>
      </w:tr>
      <w:tr w:rsidR="00D842FF" w:rsidRPr="0061556B" w14:paraId="0FEA3FF5" w14:textId="77777777" w:rsidTr="00B8540B">
        <w:trPr>
          <w:trHeight w:val="370"/>
        </w:trPr>
        <w:tc>
          <w:tcPr>
            <w:tcW w:w="1462" w:type="pct"/>
            <w:vAlign w:val="center"/>
            <w:hideMark/>
          </w:tcPr>
          <w:p w14:paraId="26433B44" w14:textId="77777777" w:rsidR="00D842FF" w:rsidRPr="007D4B8C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D4B8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882" w:type="pct"/>
            <w:vAlign w:val="bottom"/>
            <w:hideMark/>
          </w:tcPr>
          <w:p w14:paraId="4E0272EF" w14:textId="024684A2" w:rsidR="00D842FF" w:rsidRPr="00844CA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44CAB">
              <w:rPr>
                <w:rFonts w:cs="Times New Roman"/>
                <w:color w:val="000000"/>
                <w:szCs w:val="28"/>
              </w:rPr>
              <w:t>3,09375</w:t>
            </w:r>
          </w:p>
        </w:tc>
        <w:tc>
          <w:tcPr>
            <w:tcW w:w="892" w:type="pct"/>
            <w:vAlign w:val="bottom"/>
          </w:tcPr>
          <w:p w14:paraId="4F000C45" w14:textId="0241FC1F" w:rsidR="00D842FF" w:rsidRPr="0061556B" w:rsidRDefault="00D842FF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61556B">
              <w:rPr>
                <w:rFonts w:cs="Times New Roman"/>
                <w:color w:val="000000"/>
                <w:szCs w:val="28"/>
              </w:rPr>
              <w:t>3,1</w:t>
            </w:r>
            <w:r w:rsidR="003C39AE">
              <w:rPr>
                <w:rFonts w:cs="Times New Roman"/>
                <w:color w:val="000000"/>
                <w:szCs w:val="28"/>
              </w:rPr>
              <w:t>747</w:t>
            </w:r>
          </w:p>
        </w:tc>
        <w:tc>
          <w:tcPr>
            <w:tcW w:w="882" w:type="pct"/>
            <w:vAlign w:val="bottom"/>
          </w:tcPr>
          <w:p w14:paraId="4FE39DEA" w14:textId="09938719" w:rsidR="00D842FF" w:rsidRPr="00D842FF" w:rsidRDefault="00270351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70351">
              <w:rPr>
                <w:rFonts w:cs="Times New Roman"/>
                <w:color w:val="000000"/>
                <w:szCs w:val="28"/>
              </w:rPr>
              <w:t>0,39248</w:t>
            </w:r>
          </w:p>
        </w:tc>
        <w:tc>
          <w:tcPr>
            <w:tcW w:w="882" w:type="pct"/>
            <w:vAlign w:val="bottom"/>
          </w:tcPr>
          <w:p w14:paraId="7C4576C4" w14:textId="519803D0" w:rsidR="00D842FF" w:rsidRPr="007D4B8C" w:rsidRDefault="00C16D82" w:rsidP="00D842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0,12339</w:t>
            </w:r>
          </w:p>
        </w:tc>
      </w:tr>
    </w:tbl>
    <w:p w14:paraId="0EE83F79" w14:textId="7DAF4B46" w:rsidR="007D4B8C" w:rsidRPr="0061556B" w:rsidRDefault="00A04A32" w:rsidP="00A04A3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Максимальное значение интегральной нелинейности - </w:t>
      </w:r>
      <w:r w:rsidR="0039664C" w:rsidRPr="00270351">
        <w:rPr>
          <w:rFonts w:cs="Times New Roman"/>
          <w:color w:val="000000"/>
          <w:szCs w:val="28"/>
        </w:rPr>
        <w:t>0,63399</w:t>
      </w:r>
      <w:r>
        <w:rPr>
          <w:rFonts w:cs="Times New Roman"/>
          <w:color w:val="000000"/>
          <w:szCs w:val="28"/>
        </w:rPr>
        <w:t xml:space="preserve">, дифференциальной нелинейности - </w:t>
      </w:r>
      <w:r w:rsidR="00750D73" w:rsidRPr="00C16D82">
        <w:rPr>
          <w:rFonts w:cs="Times New Roman"/>
          <w:color w:val="000000"/>
          <w:szCs w:val="28"/>
        </w:rPr>
        <w:t>0,65669</w:t>
      </w:r>
    </w:p>
    <w:p w14:paraId="22C36025" w14:textId="77777777" w:rsidR="004C0EC1" w:rsidRPr="004C0EC1" w:rsidRDefault="004C0EC1" w:rsidP="004C0EC1"/>
    <w:p w14:paraId="388CC32B" w14:textId="6ED79675" w:rsidR="006E726E" w:rsidRDefault="004C0EC1" w:rsidP="006E726E">
      <w:pPr>
        <w:pStyle w:val="2"/>
        <w:numPr>
          <w:ilvl w:val="1"/>
          <w:numId w:val="6"/>
        </w:numPr>
      </w:pPr>
      <w:bookmarkStart w:id="8" w:name="_Toc228552939"/>
      <w:r w:rsidRPr="004C0EC1">
        <w:t>Измер</w:t>
      </w:r>
      <w:r>
        <w:t>ение</w:t>
      </w:r>
      <w:r w:rsidRPr="004C0EC1">
        <w:t xml:space="preserve"> врем</w:t>
      </w:r>
      <w:r>
        <w:t>ени</w:t>
      </w:r>
      <w:r w:rsidRPr="004C0EC1">
        <w:t xml:space="preserve"> установления выходного сигнала, оцен</w:t>
      </w:r>
      <w:r>
        <w:t>ка</w:t>
      </w:r>
      <w:r w:rsidRPr="004C0EC1">
        <w:t xml:space="preserve"> максимальн</w:t>
      </w:r>
      <w:r>
        <w:t>ой</w:t>
      </w:r>
      <w:r w:rsidRPr="004C0EC1">
        <w:t xml:space="preserve"> частот</w:t>
      </w:r>
      <w:r>
        <w:t>ы</w:t>
      </w:r>
      <w:r w:rsidRPr="004C0EC1">
        <w:t xml:space="preserve"> дискретизации ЦАП.</w:t>
      </w:r>
      <w:bookmarkEnd w:id="8"/>
      <w:r w:rsidRPr="004C0EC1">
        <w:t xml:space="preserve"> </w:t>
      </w:r>
    </w:p>
    <w:p w14:paraId="42C16DC4" w14:textId="4B531D8D" w:rsidR="002E0871" w:rsidRPr="00A24F73" w:rsidRDefault="002E0871" w:rsidP="002E0871">
      <w:bookmarkStart w:id="9" w:name="_Toc228552940"/>
      <w:r>
        <w:t>Время установ</w:t>
      </w:r>
      <w:r w:rsidR="0043075C">
        <w:t>ления</w:t>
      </w:r>
      <w:r>
        <w:t xml:space="preserve">: </w:t>
      </w:r>
      <w:r w:rsidR="003C39AE">
        <w:t>7</w:t>
      </w:r>
      <w:r w:rsidRPr="00A24F73">
        <w:t>,</w:t>
      </w:r>
      <w:r w:rsidR="003C39AE">
        <w:t>6</w:t>
      </w:r>
      <w:r>
        <w:t xml:space="preserve"> мкс</w:t>
      </w:r>
      <w:r w:rsidR="00A24F73">
        <w:t>.</w:t>
      </w:r>
    </w:p>
    <w:p w14:paraId="119CDB43" w14:textId="740A03FB" w:rsidR="002E0871" w:rsidRDefault="002E0871" w:rsidP="002E0871">
      <w:r>
        <w:t>Максимальная частота дискретизации 1</w:t>
      </w:r>
      <w:r w:rsidRPr="003B5970">
        <w:t>/</w:t>
      </w:r>
      <w:r>
        <w:t>время установ</w:t>
      </w:r>
      <w:r w:rsidR="0043075C">
        <w:t>ления</w:t>
      </w:r>
      <w:r>
        <w:t xml:space="preserve"> = 1</w:t>
      </w:r>
      <w:r w:rsidR="00496768">
        <w:t>31</w:t>
      </w:r>
      <w:r>
        <w:t>,</w:t>
      </w:r>
      <w:r w:rsidR="00496768">
        <w:t>579</w:t>
      </w:r>
      <w:r>
        <w:t xml:space="preserve"> кГц</w:t>
      </w:r>
      <w:r w:rsidR="00A24F73">
        <w:t>.</w:t>
      </w:r>
    </w:p>
    <w:bookmarkEnd w:id="9"/>
    <w:p w14:paraId="0D3A227D" w14:textId="77777777" w:rsidR="00EF38C1" w:rsidRDefault="00EF38C1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7AFC02BB" w14:textId="3A669A4C" w:rsidR="006E726E" w:rsidRDefault="00EF38C1" w:rsidP="006E726E">
      <w:pPr>
        <w:pStyle w:val="2"/>
        <w:numPr>
          <w:ilvl w:val="1"/>
          <w:numId w:val="6"/>
        </w:numPr>
      </w:pPr>
      <w:r>
        <w:lastRenderedPageBreak/>
        <w:t>Измерение ошибки</w:t>
      </w:r>
    </w:p>
    <w:p w14:paraId="5E93ECEF" w14:textId="598AD157" w:rsidR="001D1BC0" w:rsidRPr="001D1BC0" w:rsidRDefault="001D1BC0" w:rsidP="001D1BC0">
      <w:r>
        <w:t xml:space="preserve">В режиме синусоидального сигнала, были измеренные 16 последовательных уровней напряжения, и посчитано </w:t>
      </w:r>
      <w:r>
        <w:rPr>
          <w:lang w:val="en-US"/>
        </w:rPr>
        <w:t>U</w:t>
      </w:r>
      <w:r w:rsidRPr="00C85B5C">
        <w:rPr>
          <w:vertAlign w:val="subscript"/>
        </w:rPr>
        <w:t>ош</w:t>
      </w:r>
      <w: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94"/>
        <w:gridCol w:w="2525"/>
        <w:gridCol w:w="2458"/>
        <w:gridCol w:w="2293"/>
      </w:tblGrid>
      <w:tr w:rsidR="00EF38C1" w:rsidRPr="00EF38C1" w14:paraId="5DCC195B" w14:textId="77777777" w:rsidTr="00EF38C1">
        <w:trPr>
          <w:trHeight w:val="370"/>
        </w:trPr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6820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N</w:t>
            </w:r>
          </w:p>
        </w:tc>
        <w:tc>
          <w:tcPr>
            <w:tcW w:w="1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6E5D" w14:textId="2281C5F9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Uвых_ид</w:t>
            </w:r>
            <w:r w:rsidR="0043075C"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</w:t>
            </w:r>
            <w:r w:rsidR="0043075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="0043075C"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В</w:t>
            </w:r>
          </w:p>
        </w:tc>
        <w:tc>
          <w:tcPr>
            <w:tcW w:w="1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DBE5B" w14:textId="3CAF2DFC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Uвых,</w:t>
            </w:r>
            <w:r w:rsidR="0043075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В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C50FE" w14:textId="6794B2E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Uош</w:t>
            </w:r>
            <w:r w:rsidR="0043075C"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</w:t>
            </w:r>
            <w:r w:rsidR="0043075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="0043075C"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В</w:t>
            </w:r>
          </w:p>
        </w:tc>
      </w:tr>
      <w:tr w:rsidR="00EF38C1" w:rsidRPr="00EF38C1" w14:paraId="26B59D9F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5A646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D30C" w14:textId="24D54FBA" w:rsidR="00EF38C1" w:rsidRPr="00133963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56ADE" w14:textId="42DAFCDE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6247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BBFD" w14:textId="07173968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0,06247</w:t>
            </w:r>
          </w:p>
        </w:tc>
      </w:tr>
      <w:tr w:rsidR="00EF38C1" w:rsidRPr="00EF38C1" w14:paraId="20B1D425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CA5E5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50076" w14:textId="5BB2C5CA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0,12563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F602C" w14:textId="45A177CD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93F65" w14:textId="143E1E05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0,18637</w:t>
            </w:r>
          </w:p>
        </w:tc>
      </w:tr>
      <w:tr w:rsidR="00EF38C1" w:rsidRPr="00EF38C1" w14:paraId="3BE80C22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449BC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D9746" w14:textId="4395A51C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0,48325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3A70" w14:textId="7073D424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4A4" w14:textId="04FF9FE3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0,03675</w:t>
            </w:r>
          </w:p>
        </w:tc>
      </w:tr>
      <w:tr w:rsidR="00EF38C1" w:rsidRPr="00EF38C1" w14:paraId="470938AF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6450C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3CF40" w14:textId="6D3D5227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1,01937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2A7AF" w14:textId="61FD6511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</w:t>
            </w:r>
            <w:r w:rsidRPr="003F413F">
              <w:rPr>
                <w:lang w:eastAsia="ru-RU"/>
              </w:rPr>
              <w:t>9</w:t>
            </w:r>
            <w:r w:rsidR="003F413F">
              <w:rPr>
                <w:lang w:eastAsia="ru-RU"/>
              </w:rPr>
              <w:t>99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7D1D3" w14:textId="7F3D581F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0,02037</w:t>
            </w:r>
          </w:p>
        </w:tc>
      </w:tr>
      <w:tr w:rsidR="00EF38C1" w:rsidRPr="00EF38C1" w14:paraId="3A9C2D95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071C9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9F5D3" w14:textId="2275D83A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1,65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87644" w14:textId="1976AD4C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E0E02" w14:textId="2C7CC002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0,03</w:t>
            </w:r>
          </w:p>
        </w:tc>
      </w:tr>
      <w:tr w:rsidR="00EF38C1" w:rsidRPr="00EF38C1" w14:paraId="48243DF4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D7237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36D98" w14:textId="4E6AF509" w:rsidR="00EF38C1" w:rsidRPr="00133963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2,28063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009E1" w14:textId="78D63BCF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2,2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69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7D648" w14:textId="01E6284F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0,01163</w:t>
            </w:r>
          </w:p>
        </w:tc>
      </w:tr>
      <w:tr w:rsidR="00EF38C1" w:rsidRPr="00EF38C1" w14:paraId="31303C15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9A384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2CBAE" w14:textId="35250BB5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2,81675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CAC0D" w14:textId="4F0ABDB6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2,7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07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14065" w14:textId="2A590850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0,10975</w:t>
            </w:r>
          </w:p>
        </w:tc>
      </w:tr>
      <w:tr w:rsidR="00EF38C1" w:rsidRPr="00EF38C1" w14:paraId="4D824D79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BFDB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60050" w14:textId="1BBB20CA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3,17437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C90B" w14:textId="596BB5BB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936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B6584" w14:textId="7B04CB8E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0,23837</w:t>
            </w:r>
          </w:p>
        </w:tc>
      </w:tr>
      <w:tr w:rsidR="00EF38C1" w:rsidRPr="00EF38C1" w14:paraId="106D2096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2F09A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50F07" w14:textId="51E0D384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3,3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E332C" w14:textId="129A8C65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3,1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65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DD83B" w14:textId="32268D62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0,13500</w:t>
            </w:r>
          </w:p>
        </w:tc>
      </w:tr>
      <w:tr w:rsidR="00EF38C1" w:rsidRPr="00EF38C1" w14:paraId="3818F91F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7CE91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C73BC" w14:textId="6D19F287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3,17437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C0ABB8" w14:textId="1C2C70D3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2,9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88311" w14:textId="53B801DE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0,25937</w:t>
            </w:r>
          </w:p>
        </w:tc>
      </w:tr>
      <w:tr w:rsidR="00EF38C1" w:rsidRPr="00EF38C1" w14:paraId="6E3F8A93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9DADA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DA6B3" w14:textId="72E9A635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2,81675</w:t>
            </w:r>
          </w:p>
        </w:tc>
        <w:tc>
          <w:tcPr>
            <w:tcW w:w="1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10223" w14:textId="40EC86BF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2,7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07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BBBC7" w14:textId="3C7AE8A3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0,10975</w:t>
            </w:r>
          </w:p>
        </w:tc>
      </w:tr>
      <w:tr w:rsidR="00EF38C1" w:rsidRPr="00EF38C1" w14:paraId="29E20F71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40C9C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48308" w14:textId="3DEC8102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2,28063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392E4" w14:textId="3543BC49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2,2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6E529" w14:textId="0490BEF8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0,00937</w:t>
            </w:r>
          </w:p>
        </w:tc>
      </w:tr>
      <w:tr w:rsidR="00EF38C1" w:rsidRPr="00EF38C1" w14:paraId="086D9161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28B5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18C9B" w14:textId="21E401AF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1,65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C02E0" w14:textId="11683DDF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24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75326" w14:textId="253A2A77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0,02600</w:t>
            </w:r>
          </w:p>
        </w:tc>
      </w:tr>
      <w:tr w:rsidR="00EF38C1" w:rsidRPr="00EF38C1" w14:paraId="682BE330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EEF08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4F9F9" w14:textId="729D26E4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1,01937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686DE" w14:textId="74A5CA0E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0,97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0E271" w14:textId="46F8B51A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0,04137</w:t>
            </w:r>
          </w:p>
        </w:tc>
      </w:tr>
      <w:tr w:rsidR="00EF38C1" w:rsidRPr="00EF38C1" w14:paraId="3376C779" w14:textId="77777777" w:rsidTr="00EF38C1">
        <w:trPr>
          <w:trHeight w:val="37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795FB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1AD73" w14:textId="6F3DE33B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0,48325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80AF0" w14:textId="2C5CC633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88443" w14:textId="164A85F8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0,28675</w:t>
            </w:r>
          </w:p>
        </w:tc>
      </w:tr>
      <w:tr w:rsidR="00EF38C1" w:rsidRPr="00EF38C1" w14:paraId="31E06B3D" w14:textId="77777777" w:rsidTr="00EF38C1">
        <w:trPr>
          <w:trHeight w:val="36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F2B38" w14:textId="7777777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A0160" w14:textId="556124FD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0,12563</w:t>
            </w:r>
          </w:p>
        </w:tc>
        <w:tc>
          <w:tcPr>
            <w:tcW w:w="1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3876F" w14:textId="2355EF17" w:rsidR="00EF38C1" w:rsidRPr="00EF38C1" w:rsidRDefault="00EF38C1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F38C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</w:t>
            </w:r>
            <w:r w:rsidR="003F413F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F72B6" w14:textId="2C3534E3" w:rsidR="00EF38C1" w:rsidRPr="00EF38C1" w:rsidRDefault="00D6224C" w:rsidP="00EF38C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D6224C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0,18637</w:t>
            </w:r>
          </w:p>
        </w:tc>
      </w:tr>
    </w:tbl>
    <w:p w14:paraId="1648686F" w14:textId="77777777" w:rsidR="00EF38C1" w:rsidRPr="00EF38C1" w:rsidRDefault="00EF38C1" w:rsidP="001D1BC0">
      <w:pPr>
        <w:ind w:firstLine="0"/>
      </w:pPr>
    </w:p>
    <w:p w14:paraId="0C7BD667" w14:textId="23F42216" w:rsidR="001D1BC0" w:rsidRDefault="001D1BC0" w:rsidP="001D1BC0">
      <w:pPr>
        <w:keepNext/>
        <w:spacing w:after="160" w:line="259" w:lineRule="auto"/>
        <w:ind w:firstLine="0"/>
        <w:jc w:val="center"/>
      </w:pPr>
    </w:p>
    <w:p w14:paraId="4F160FB2" w14:textId="100413E0" w:rsidR="00EC4B57" w:rsidRDefault="00EC4B57" w:rsidP="001D1BC0">
      <w:pPr>
        <w:keepNext/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038B055A" wp14:editId="178E32BE">
            <wp:extent cx="4561304" cy="2919095"/>
            <wp:effectExtent l="0" t="0" r="0" b="0"/>
            <wp:docPr id="1217143273" name="Рисунок 1" descr="Image of a graph 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a graph ligh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560" cy="292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7034" w14:textId="2B8D45AE" w:rsidR="00642A14" w:rsidRDefault="001D1BC0" w:rsidP="001D1BC0">
      <w:pPr>
        <w:pStyle w:val="af7"/>
      </w:pPr>
      <w:r>
        <w:t xml:space="preserve">Рисунок </w:t>
      </w:r>
      <w:fldSimple w:instr=" SEQ Рисунок \* ARABIC ">
        <w:r w:rsidR="00AD32E9">
          <w:rPr>
            <w:noProof/>
          </w:rPr>
          <w:t>7</w:t>
        </w:r>
      </w:fldSimple>
      <w:r>
        <w:t xml:space="preserve"> – График сигнала ошибки</w:t>
      </w:r>
    </w:p>
    <w:p w14:paraId="3FFDC504" w14:textId="77777777" w:rsidR="00C85B5C" w:rsidRDefault="00C85B5C" w:rsidP="008A5498"/>
    <w:p w14:paraId="7F593E76" w14:textId="77777777" w:rsidR="00C85B5C" w:rsidRDefault="00C85B5C" w:rsidP="008A5498"/>
    <w:p w14:paraId="63289D0B" w14:textId="4A59421A" w:rsidR="00C85B5C" w:rsidRPr="00C85B5C" w:rsidRDefault="00000000" w:rsidP="008A5498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сигн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(U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ид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-1.65)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1.65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1.36125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5382C9F" w14:textId="4A9E2906" w:rsidR="00C85B5C" w:rsidRPr="00C85B5C" w:rsidRDefault="00000000" w:rsidP="008A5498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шум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</m:nary>
              <m:r>
                <w:rPr>
                  <w:rFonts w:ascii="Cambria Math" w:hAnsi="Cambria Math"/>
                </w:rPr>
                <m:t>=0</m:t>
              </m:r>
              <m:r>
                <w:rPr>
                  <w:rFonts w:ascii="Cambria Math" w:hAnsi="Cambria Math"/>
                  <w:lang w:val="en-US"/>
                </w:rPr>
                <m:t>.020455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247F3214" w14:textId="6F5622B3" w:rsidR="00E800D8" w:rsidRPr="00E800D8" w:rsidRDefault="00E800D8" w:rsidP="00E800D8">
      <w:pPr>
        <w:spacing w:line="240" w:lineRule="auto"/>
        <w:ind w:firstLine="0"/>
        <w:rPr>
          <w:rFonts w:eastAsia="Times New Roman" w:cs="Times New Roman"/>
          <w:iCs/>
          <w:color w:val="000000"/>
          <w:kern w:val="0"/>
          <w:sz w:val="22"/>
          <w:lang w:eastAsia="ru-RU"/>
          <w14:ligatures w14:val="none"/>
        </w:rPr>
      </w:pPr>
    </w:p>
    <w:p w14:paraId="1C600ADB" w14:textId="4A4AB920" w:rsidR="006E726E" w:rsidRPr="00642A14" w:rsidRDefault="008B0735" w:rsidP="008A5498">
      <w:pPr>
        <w:rPr>
          <w:bCs/>
          <w:szCs w:val="18"/>
        </w:rPr>
      </w:pPr>
      <w:r>
        <w:t xml:space="preserve">По формулам (7) и (8) были посчитаны значения </w:t>
      </w:r>
      <w:r w:rsidRPr="008A5498">
        <w:rPr>
          <w:lang w:val="en-US"/>
        </w:rPr>
        <w:t>SINAD</w:t>
      </w:r>
      <w:r w:rsidRPr="008B0735">
        <w:t xml:space="preserve"> </w:t>
      </w:r>
      <w:r>
        <w:t xml:space="preserve">и </w:t>
      </w:r>
      <w:r w:rsidRPr="008A5498">
        <w:rPr>
          <w:lang w:val="en-US"/>
        </w:rPr>
        <w:t>ENOB</w:t>
      </w:r>
      <w:r w:rsidR="00AF4BEE" w:rsidRPr="00AF4BEE">
        <w:t xml:space="preserve"> </w:t>
      </w:r>
      <w:r w:rsidR="00AF4BEE">
        <w:t xml:space="preserve">равные </w:t>
      </w:r>
      <w:r w:rsidR="00003DC7" w:rsidRPr="00003DC7">
        <w:t>18</w:t>
      </w:r>
      <w:r w:rsidR="00750D73" w:rsidRPr="00750D73">
        <w:t>,</w:t>
      </w:r>
      <w:r w:rsidR="00003DC7" w:rsidRPr="00003DC7">
        <w:t>23</w:t>
      </w:r>
      <w:r w:rsidR="00E800D8">
        <w:t xml:space="preserve"> дБ и </w:t>
      </w:r>
      <w:r w:rsidR="00003DC7" w:rsidRPr="00003DC7">
        <w:t>2</w:t>
      </w:r>
      <w:r w:rsidR="00750D73" w:rsidRPr="00750D73">
        <w:t>,</w:t>
      </w:r>
      <w:r w:rsidR="00003DC7" w:rsidRPr="00003DC7">
        <w:t>74</w:t>
      </w:r>
      <w:r w:rsidR="00E800D8">
        <w:t xml:space="preserve"> бит</w:t>
      </w:r>
      <w:r w:rsidR="008A5498">
        <w:t xml:space="preserve">. Таже была оценен параметр </w:t>
      </w:r>
      <w:r w:rsidR="008A5498" w:rsidRPr="008A5498">
        <w:rPr>
          <w:lang w:val="en-US"/>
        </w:rPr>
        <w:t>SFDR</w:t>
      </w:r>
      <w:r w:rsidR="008A5498" w:rsidRPr="00C85B5C">
        <w:t xml:space="preserve">, </w:t>
      </w:r>
      <w:r w:rsidR="008A5498">
        <w:t>который получился равным 26,</w:t>
      </w:r>
      <w:r w:rsidR="00003DC7" w:rsidRPr="00750D73">
        <w:t>77</w:t>
      </w:r>
      <w:r w:rsidR="008A5498">
        <w:t xml:space="preserve"> д</w:t>
      </w:r>
      <w:r w:rsidR="00003DC7">
        <w:t>Б</w:t>
      </w:r>
      <w:r w:rsidR="008A5498">
        <w:t>.</w:t>
      </w:r>
    </w:p>
    <w:p w14:paraId="0533DAE2" w14:textId="1B10E19F" w:rsidR="006E726E" w:rsidRDefault="006E726E" w:rsidP="006E726E">
      <w:pPr>
        <w:pStyle w:val="2"/>
        <w:numPr>
          <w:ilvl w:val="0"/>
          <w:numId w:val="6"/>
        </w:numPr>
      </w:pPr>
      <w:bookmarkStart w:id="10" w:name="_Toc228552941"/>
      <w:r>
        <w:t>Выводы</w:t>
      </w:r>
      <w:bookmarkEnd w:id="10"/>
    </w:p>
    <w:p w14:paraId="4B184A83" w14:textId="2364786B" w:rsidR="00005E6A" w:rsidRPr="00005E6A" w:rsidRDefault="00005E6A" w:rsidP="00005E6A">
      <w:r w:rsidRPr="00005E6A">
        <w:t>В ходе лабораторной работы был исследован 4-разрядный ЦАП, построенный по принципу широтно-импульсной модуляции (ШИМ) с опорным напряжением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3,3</m:t>
        </m:r>
        <m:r>
          <m:rPr>
            <m:nor/>
          </m:rPr>
          <m:t xml:space="preserve"> В</m:t>
        </m:r>
      </m:oMath>
      <w:r w:rsidRPr="00005E6A">
        <w:t>. Шаг квантования, составил </w:t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0,20625</m:t>
        </m:r>
        <m:r>
          <m:rPr>
            <m:nor/>
          </m:rPr>
          <m:t xml:space="preserve"> В</m:t>
        </m:r>
      </m:oMath>
      <w:r w:rsidRPr="00005E6A">
        <w:t>. Получены следующие результаты:</w:t>
      </w:r>
    </w:p>
    <w:p w14:paraId="7DEF515D" w14:textId="77777777" w:rsidR="00005E6A" w:rsidRPr="00005E6A" w:rsidRDefault="00005E6A" w:rsidP="00005E6A">
      <w:pPr>
        <w:numPr>
          <w:ilvl w:val="0"/>
          <w:numId w:val="27"/>
        </w:numPr>
      </w:pPr>
      <w:r w:rsidRPr="00005E6A">
        <w:rPr>
          <w:b/>
          <w:bCs/>
        </w:rPr>
        <w:t>Статические характеристики</w:t>
      </w:r>
    </w:p>
    <w:p w14:paraId="61116275" w14:textId="786793F4" w:rsidR="00005E6A" w:rsidRPr="00005E6A" w:rsidRDefault="00005E6A" w:rsidP="00133963">
      <w:pPr>
        <w:numPr>
          <w:ilvl w:val="1"/>
          <w:numId w:val="27"/>
        </w:numPr>
      </w:pPr>
      <w:r w:rsidRPr="00005E6A">
        <w:t>Смещение нуля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см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0,0227 </m:t>
        </m:r>
        <m:r>
          <m:rPr>
            <m:nor/>
          </m:rPr>
          <m:t>МЗР</m:t>
        </m:r>
      </m:oMath>
      <w:r w:rsidRPr="00005E6A">
        <w:t> – незначительная аддитивная погрешность, что говорит об удовлетворительной настройке нулевого уровня.</w:t>
      </w:r>
    </w:p>
    <w:p w14:paraId="72FAFE23" w14:textId="44802874" w:rsidR="00005E6A" w:rsidRPr="00005E6A" w:rsidRDefault="00005E6A" w:rsidP="00005E6A">
      <w:pPr>
        <w:numPr>
          <w:ilvl w:val="1"/>
          <w:numId w:val="27"/>
        </w:numPr>
      </w:pPr>
      <w:r w:rsidRPr="00005E6A">
        <w:t>Погрешность полной шкалы (после компенсации смещения нуля)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eastAsiaTheme="minorEastAsia" w:hAnsi="Cambria Math"/>
          </w:rPr>
          <m:t xml:space="preserve">0,6075 </m:t>
        </m:r>
        <m:r>
          <m:rPr>
            <m:nor/>
          </m:rPr>
          <m:t>МЗР</m:t>
        </m:r>
      </m:oMath>
      <w:r w:rsidRPr="00005E6A">
        <w:t xml:space="preserve"> – </w:t>
      </w:r>
      <w:r w:rsidR="00003DC7">
        <w:t>незначительная</w:t>
      </w:r>
      <w:r w:rsidRPr="00005E6A">
        <w:t xml:space="preserve"> мультипликативная ошибка.</w:t>
      </w:r>
    </w:p>
    <w:p w14:paraId="21F48A8A" w14:textId="6BD8C950" w:rsidR="00005E6A" w:rsidRPr="00005E6A" w:rsidRDefault="00005E6A" w:rsidP="00005E6A">
      <w:pPr>
        <w:numPr>
          <w:ilvl w:val="1"/>
          <w:numId w:val="27"/>
        </w:numPr>
      </w:pPr>
      <w:r w:rsidRPr="00005E6A">
        <w:t xml:space="preserve">Интегральная нелинейность (INL) достигла </w:t>
      </w:r>
      <w:r w:rsidR="00003DC7" w:rsidRPr="00270351">
        <w:rPr>
          <w:rFonts w:cs="Times New Roman"/>
          <w:color w:val="000000"/>
          <w:szCs w:val="28"/>
        </w:rPr>
        <w:t>0,63399</w:t>
      </w:r>
      <w:r w:rsidR="00003DC7">
        <w:rPr>
          <w:rFonts w:cs="Times New Roman"/>
          <w:color w:val="000000"/>
          <w:szCs w:val="28"/>
        </w:rPr>
        <w:t xml:space="preserve"> </w:t>
      </w:r>
      <w:r w:rsidRPr="00005E6A">
        <w:t xml:space="preserve">МЗР, дифференциальная нелинейность (DNL) – </w:t>
      </w:r>
      <w:r w:rsidR="00750D73" w:rsidRPr="00C16D82">
        <w:rPr>
          <w:rFonts w:cs="Times New Roman"/>
          <w:color w:val="000000"/>
          <w:szCs w:val="28"/>
        </w:rPr>
        <w:t>0,65669</w:t>
      </w:r>
      <w:r w:rsidR="00750D73">
        <w:rPr>
          <w:rFonts w:cs="Times New Roman"/>
          <w:color w:val="000000"/>
          <w:szCs w:val="28"/>
        </w:rPr>
        <w:t xml:space="preserve"> </w:t>
      </w:r>
      <w:r w:rsidRPr="00005E6A">
        <w:t xml:space="preserve">МЗР. </w:t>
      </w:r>
      <w:r w:rsidR="00750D73">
        <w:t>Погрешность не превышает 1 младшего значащего разряда</w:t>
      </w:r>
      <w:r w:rsidRPr="00005E6A">
        <w:t>.</w:t>
      </w:r>
    </w:p>
    <w:p w14:paraId="3D73937E" w14:textId="77777777" w:rsidR="00005E6A" w:rsidRPr="00005E6A" w:rsidRDefault="00005E6A" w:rsidP="00005E6A">
      <w:pPr>
        <w:numPr>
          <w:ilvl w:val="0"/>
          <w:numId w:val="27"/>
        </w:numPr>
      </w:pPr>
      <w:r w:rsidRPr="00005E6A">
        <w:rPr>
          <w:b/>
          <w:bCs/>
        </w:rPr>
        <w:t>Динамические характеристики</w:t>
      </w:r>
    </w:p>
    <w:p w14:paraId="15EE2DEE" w14:textId="3569B1C9" w:rsidR="00005E6A" w:rsidRPr="00005E6A" w:rsidRDefault="00005E6A" w:rsidP="00005E6A">
      <w:pPr>
        <w:numPr>
          <w:ilvl w:val="1"/>
          <w:numId w:val="27"/>
        </w:numPr>
      </w:pPr>
      <w:r w:rsidRPr="00005E6A">
        <w:t>Время установления выходного напряжения составило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уст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7.6</m:t>
        </m:r>
        <m:r>
          <m:rPr>
            <m:nor/>
          </m:rPr>
          <m:t xml:space="preserve"> мкс</m:t>
        </m:r>
      </m:oMath>
      <w:r w:rsidRPr="00005E6A">
        <w:t>.</w:t>
      </w:r>
    </w:p>
    <w:p w14:paraId="6D64BF2D" w14:textId="77E2784A" w:rsidR="00005E6A" w:rsidRPr="00005E6A" w:rsidRDefault="00005E6A" w:rsidP="00005E6A">
      <w:pPr>
        <w:numPr>
          <w:ilvl w:val="1"/>
          <w:numId w:val="27"/>
        </w:numPr>
      </w:pPr>
      <w:r w:rsidRPr="00005E6A">
        <w:lastRenderedPageBreak/>
        <w:t>Максимальная частота дискретизации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уст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131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 xml:space="preserve">579 </m:t>
        </m:r>
        <m:r>
          <m:rPr>
            <m:nor/>
          </m:rPr>
          <m:t>кГц</m:t>
        </m:r>
      </m:oMath>
      <w:r w:rsidRPr="00005E6A">
        <w:t>, что является приемлемым для низкоскоростных приложений (генерация звуковых сигналов, управление исполнительными устройствами с инерционностью).</w:t>
      </w:r>
    </w:p>
    <w:p w14:paraId="4D0718A2" w14:textId="77777777" w:rsidR="00005E6A" w:rsidRPr="00005E6A" w:rsidRDefault="00005E6A" w:rsidP="00005E6A">
      <w:pPr>
        <w:numPr>
          <w:ilvl w:val="0"/>
          <w:numId w:val="27"/>
        </w:numPr>
      </w:pPr>
      <w:r w:rsidRPr="00005E6A">
        <w:rPr>
          <w:b/>
          <w:bCs/>
        </w:rPr>
        <w:t>Качество восстановления синусоидального сигнала</w:t>
      </w:r>
    </w:p>
    <w:p w14:paraId="2448DF49" w14:textId="1129826A" w:rsidR="00005E6A" w:rsidRPr="00005E6A" w:rsidRDefault="00005E6A" w:rsidP="00005E6A">
      <w:pPr>
        <w:numPr>
          <w:ilvl w:val="1"/>
          <w:numId w:val="27"/>
        </w:numPr>
      </w:pPr>
      <w:r w:rsidRPr="00005E6A">
        <w:t>Отношение сигнал/шум+искажения (SINAD) получилось равным </w:t>
      </w:r>
      <w:r w:rsidR="00750D73" w:rsidRPr="00750D73">
        <w:rPr>
          <w:b/>
          <w:bCs/>
        </w:rPr>
        <w:t xml:space="preserve">18,23 </w:t>
      </w:r>
      <w:r w:rsidRPr="00750D73">
        <w:rPr>
          <w:b/>
          <w:bCs/>
        </w:rPr>
        <w:t>дБ</w:t>
      </w:r>
      <w:r w:rsidRPr="00750D73">
        <w:t>.</w:t>
      </w:r>
    </w:p>
    <w:p w14:paraId="1AAAC498" w14:textId="27D174B9" w:rsidR="00005E6A" w:rsidRPr="00005E6A" w:rsidRDefault="00005E6A" w:rsidP="00005E6A">
      <w:pPr>
        <w:numPr>
          <w:ilvl w:val="1"/>
          <w:numId w:val="27"/>
        </w:numPr>
      </w:pPr>
      <w:r w:rsidRPr="00005E6A">
        <w:t>Эффективное число разрядов (ENOB) составило </w:t>
      </w:r>
      <w:r w:rsidR="00750D73" w:rsidRPr="00750D73">
        <w:rPr>
          <w:b/>
          <w:bCs/>
        </w:rPr>
        <w:t xml:space="preserve">2,74 </w:t>
      </w:r>
      <w:r w:rsidRPr="00005E6A">
        <w:rPr>
          <w:b/>
          <w:bCs/>
        </w:rPr>
        <w:t>бит</w:t>
      </w:r>
      <w:r w:rsidRPr="00005E6A">
        <w:t>.</w:t>
      </w:r>
      <w:r w:rsidR="00750D73">
        <w:t xml:space="preserve"> Значит </w:t>
      </w:r>
      <w:r w:rsidR="001F0724" w:rsidRPr="001F0724">
        <w:t xml:space="preserve">из-за статической нелинейности и шумов квантования реальная точность макета ниже заявленной физической разрядности </w:t>
      </w:r>
      <w:r w:rsidR="001F0724">
        <w:t xml:space="preserve">ниже </w:t>
      </w:r>
      <w:r w:rsidR="001F0724" w:rsidRPr="001F0724">
        <w:t xml:space="preserve">на </w:t>
      </w:r>
      <w:r w:rsidR="001F0724">
        <w:t>1,26</w:t>
      </w:r>
      <w:r w:rsidR="001F0724" w:rsidRPr="001F0724">
        <w:t xml:space="preserve"> бита</w:t>
      </w:r>
      <w:r w:rsidR="001F0724">
        <w:t>. Последние 2 бита не показывают точных значений.</w:t>
      </w:r>
    </w:p>
    <w:p w14:paraId="2444C33A" w14:textId="6A0D0134" w:rsidR="00005E6A" w:rsidRPr="00005E6A" w:rsidRDefault="00005E6A" w:rsidP="00005E6A">
      <w:pPr>
        <w:numPr>
          <w:ilvl w:val="1"/>
          <w:numId w:val="27"/>
        </w:numPr>
      </w:pPr>
      <w:r w:rsidRPr="00005E6A">
        <w:t>SFDR = 26,</w:t>
      </w:r>
      <w:r w:rsidR="001F0724">
        <w:t>7</w:t>
      </w:r>
      <w:r w:rsidRPr="00005E6A">
        <w:t>7 дБ – невысокое значение, указывающее на значительные гармонические искажения, вносимые ЦАП.</w:t>
      </w:r>
    </w:p>
    <w:p w14:paraId="5CE676AC" w14:textId="0FF41A3C" w:rsidR="00005E6A" w:rsidRPr="00005E6A" w:rsidRDefault="00005E6A" w:rsidP="001F0724">
      <w:pPr>
        <w:numPr>
          <w:ilvl w:val="0"/>
          <w:numId w:val="27"/>
        </w:numPr>
      </w:pPr>
      <w:r w:rsidRPr="00005E6A">
        <w:rPr>
          <w:b/>
          <w:bCs/>
        </w:rPr>
        <w:t>Общая оценка</w:t>
      </w:r>
    </w:p>
    <w:p w14:paraId="10638CB6" w14:textId="77777777" w:rsidR="00005E6A" w:rsidRPr="00005E6A" w:rsidRDefault="00005E6A" w:rsidP="00005E6A">
      <w:pPr>
        <w:numPr>
          <w:ilvl w:val="1"/>
          <w:numId w:val="27"/>
        </w:numPr>
      </w:pPr>
      <w:r w:rsidRPr="00005E6A">
        <w:t>Для учебных целей макет пригоден: позволяет измерить основные статические и динамические характеристики, увидеть влияние неидеальности преобразования на форму сигнала.</w:t>
      </w:r>
    </w:p>
    <w:p w14:paraId="5619EEFE" w14:textId="77777777" w:rsidR="00005E6A" w:rsidRPr="00005E6A" w:rsidRDefault="00005E6A" w:rsidP="00005E6A">
      <w:pPr>
        <w:numPr>
          <w:ilvl w:val="1"/>
          <w:numId w:val="27"/>
        </w:numPr>
      </w:pPr>
      <w:r w:rsidRPr="00005E6A">
        <w:t>При необходимости повышения точности следует применять ЦАП с большей разрядностью (8–12 бит), встроенными буферами и фильтрацией на выходе.</w:t>
      </w:r>
    </w:p>
    <w:p w14:paraId="4DDDE1F7" w14:textId="01DE6012" w:rsidR="00642A14" w:rsidRPr="00642A14" w:rsidRDefault="00642A14" w:rsidP="00005E6A"/>
    <w:sectPr w:rsidR="00642A14" w:rsidRPr="00642A14" w:rsidSect="0084330B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798A9" w14:textId="77777777" w:rsidR="0083641A" w:rsidRDefault="0083641A" w:rsidP="00D82FFB">
      <w:pPr>
        <w:spacing w:line="240" w:lineRule="auto"/>
      </w:pPr>
      <w:r>
        <w:separator/>
      </w:r>
    </w:p>
  </w:endnote>
  <w:endnote w:type="continuationSeparator" w:id="0">
    <w:p w14:paraId="6DB9DCD9" w14:textId="77777777" w:rsidR="0083641A" w:rsidRDefault="0083641A" w:rsidP="00D82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0546337"/>
      <w:docPartObj>
        <w:docPartGallery w:val="Page Numbers (Bottom of Page)"/>
        <w:docPartUnique/>
      </w:docPartObj>
    </w:sdtPr>
    <w:sdtContent>
      <w:p w14:paraId="6EBB34E5" w14:textId="697B5E9E" w:rsidR="00B86CE1" w:rsidRDefault="00B86CE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1040">
          <w:rPr>
            <w:noProof/>
          </w:rPr>
          <w:t>6</w:t>
        </w:r>
        <w:r>
          <w:fldChar w:fldCharType="end"/>
        </w:r>
      </w:p>
    </w:sdtContent>
  </w:sdt>
  <w:p w14:paraId="5E108351" w14:textId="77777777" w:rsidR="00B86CE1" w:rsidRDefault="00B86CE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37AB1" w14:textId="77777777" w:rsidR="0083641A" w:rsidRDefault="0083641A" w:rsidP="00D82FFB">
      <w:pPr>
        <w:spacing w:line="240" w:lineRule="auto"/>
      </w:pPr>
      <w:r>
        <w:separator/>
      </w:r>
    </w:p>
  </w:footnote>
  <w:footnote w:type="continuationSeparator" w:id="0">
    <w:p w14:paraId="57D30810" w14:textId="77777777" w:rsidR="0083641A" w:rsidRDefault="0083641A" w:rsidP="00D82F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DFB"/>
    <w:multiLevelType w:val="multilevel"/>
    <w:tmpl w:val="A21A5140"/>
    <w:lvl w:ilvl="0">
      <w:start w:val="1"/>
      <w:numFmt w:val="decimal"/>
      <w:lvlText w:val="%1."/>
      <w:lvlJc w:val="left"/>
      <w:pPr>
        <w:ind w:left="1069" w:hanging="360"/>
      </w:pPr>
      <w:rPr>
        <w:rFonts w:eastAsiaTheme="minorEastAsia" w:cs="Times New Roman" w:hint="default"/>
        <w:color w:val="000000" w:themeColor="text1"/>
        <w:sz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8863B30"/>
    <w:multiLevelType w:val="hybridMultilevel"/>
    <w:tmpl w:val="A60C8F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B33C03"/>
    <w:multiLevelType w:val="hybridMultilevel"/>
    <w:tmpl w:val="F6C8E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47D47"/>
    <w:multiLevelType w:val="multilevel"/>
    <w:tmpl w:val="C954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27ABA"/>
    <w:multiLevelType w:val="hybridMultilevel"/>
    <w:tmpl w:val="854652CE"/>
    <w:lvl w:ilvl="0" w:tplc="BB8A1C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A161A8"/>
    <w:multiLevelType w:val="hybridMultilevel"/>
    <w:tmpl w:val="6AD263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95558"/>
    <w:multiLevelType w:val="multilevel"/>
    <w:tmpl w:val="A624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F3ECE"/>
    <w:multiLevelType w:val="hybridMultilevel"/>
    <w:tmpl w:val="12F8F414"/>
    <w:lvl w:ilvl="0" w:tplc="B4DCD3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5B30A4"/>
    <w:multiLevelType w:val="hybridMultilevel"/>
    <w:tmpl w:val="6C603A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5491E"/>
    <w:multiLevelType w:val="hybridMultilevel"/>
    <w:tmpl w:val="1A604C20"/>
    <w:lvl w:ilvl="0" w:tplc="9A1ED7AA">
      <w:start w:val="1"/>
      <w:numFmt w:val="decimal"/>
      <w:lvlText w:val="%1)"/>
      <w:lvlJc w:val="left"/>
      <w:pPr>
        <w:ind w:left="25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74" w:hanging="360"/>
      </w:pPr>
    </w:lvl>
    <w:lvl w:ilvl="2" w:tplc="0419001B" w:tentative="1">
      <w:start w:val="1"/>
      <w:numFmt w:val="lowerRoman"/>
      <w:lvlText w:val="%3."/>
      <w:lvlJc w:val="right"/>
      <w:pPr>
        <w:ind w:left="3994" w:hanging="180"/>
      </w:pPr>
    </w:lvl>
    <w:lvl w:ilvl="3" w:tplc="0419000F" w:tentative="1">
      <w:start w:val="1"/>
      <w:numFmt w:val="decimal"/>
      <w:lvlText w:val="%4."/>
      <w:lvlJc w:val="left"/>
      <w:pPr>
        <w:ind w:left="4714" w:hanging="360"/>
      </w:pPr>
    </w:lvl>
    <w:lvl w:ilvl="4" w:tplc="04190019" w:tentative="1">
      <w:start w:val="1"/>
      <w:numFmt w:val="lowerLetter"/>
      <w:lvlText w:val="%5."/>
      <w:lvlJc w:val="left"/>
      <w:pPr>
        <w:ind w:left="5434" w:hanging="360"/>
      </w:pPr>
    </w:lvl>
    <w:lvl w:ilvl="5" w:tplc="0419001B" w:tentative="1">
      <w:start w:val="1"/>
      <w:numFmt w:val="lowerRoman"/>
      <w:lvlText w:val="%6."/>
      <w:lvlJc w:val="right"/>
      <w:pPr>
        <w:ind w:left="6154" w:hanging="180"/>
      </w:pPr>
    </w:lvl>
    <w:lvl w:ilvl="6" w:tplc="0419000F" w:tentative="1">
      <w:start w:val="1"/>
      <w:numFmt w:val="decimal"/>
      <w:lvlText w:val="%7."/>
      <w:lvlJc w:val="left"/>
      <w:pPr>
        <w:ind w:left="6874" w:hanging="360"/>
      </w:pPr>
    </w:lvl>
    <w:lvl w:ilvl="7" w:tplc="04190019" w:tentative="1">
      <w:start w:val="1"/>
      <w:numFmt w:val="lowerLetter"/>
      <w:lvlText w:val="%8."/>
      <w:lvlJc w:val="left"/>
      <w:pPr>
        <w:ind w:left="7594" w:hanging="360"/>
      </w:pPr>
    </w:lvl>
    <w:lvl w:ilvl="8" w:tplc="0419001B" w:tentative="1">
      <w:start w:val="1"/>
      <w:numFmt w:val="lowerRoman"/>
      <w:lvlText w:val="%9."/>
      <w:lvlJc w:val="right"/>
      <w:pPr>
        <w:ind w:left="8314" w:hanging="180"/>
      </w:pPr>
    </w:lvl>
  </w:abstractNum>
  <w:abstractNum w:abstractNumId="10" w15:restartNumberingAfterBreak="0">
    <w:nsid w:val="43710EAC"/>
    <w:multiLevelType w:val="hybridMultilevel"/>
    <w:tmpl w:val="49CEBA46"/>
    <w:lvl w:ilvl="0" w:tplc="D23E1B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6063ED"/>
    <w:multiLevelType w:val="hybridMultilevel"/>
    <w:tmpl w:val="63181ADA"/>
    <w:lvl w:ilvl="0" w:tplc="AB50A5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93941A4"/>
    <w:multiLevelType w:val="hybridMultilevel"/>
    <w:tmpl w:val="D464BB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21DC9"/>
    <w:multiLevelType w:val="multilevel"/>
    <w:tmpl w:val="9CAE39CA"/>
    <w:lvl w:ilvl="0">
      <w:start w:val="3"/>
      <w:numFmt w:val="decimal"/>
      <w:lvlText w:val="%1."/>
      <w:lvlJc w:val="left"/>
      <w:pPr>
        <w:ind w:left="1129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9" w:hanging="2160"/>
      </w:pPr>
      <w:rPr>
        <w:rFonts w:hint="default"/>
      </w:rPr>
    </w:lvl>
  </w:abstractNum>
  <w:abstractNum w:abstractNumId="14" w15:restartNumberingAfterBreak="0">
    <w:nsid w:val="4DAF6A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FC744D4"/>
    <w:multiLevelType w:val="multilevel"/>
    <w:tmpl w:val="E98C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6048E4"/>
    <w:multiLevelType w:val="multilevel"/>
    <w:tmpl w:val="D8FE35D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7" w15:restartNumberingAfterBreak="0">
    <w:nsid w:val="57191DCC"/>
    <w:multiLevelType w:val="multilevel"/>
    <w:tmpl w:val="3830ED60"/>
    <w:lvl w:ilvl="0">
      <w:start w:val="1"/>
      <w:numFmt w:val="decimal"/>
      <w:lvlText w:val="%1."/>
      <w:lvlJc w:val="left"/>
      <w:pPr>
        <w:ind w:left="1069" w:hanging="360"/>
      </w:pPr>
      <w:rPr>
        <w:rFonts w:eastAsiaTheme="minorEastAsia" w:cs="Times New Roman" w:hint="default"/>
        <w:color w:val="000000" w:themeColor="text1"/>
        <w:sz w:val="28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58A61284"/>
    <w:multiLevelType w:val="multilevel"/>
    <w:tmpl w:val="0419001F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1.%2."/>
      <w:lvlJc w:val="left"/>
      <w:pPr>
        <w:ind w:left="1861" w:hanging="432"/>
      </w:pPr>
    </w:lvl>
    <w:lvl w:ilvl="2">
      <w:start w:val="1"/>
      <w:numFmt w:val="decimal"/>
      <w:lvlText w:val="%1.%2.%3."/>
      <w:lvlJc w:val="left"/>
      <w:pPr>
        <w:ind w:left="2293" w:hanging="504"/>
      </w:pPr>
    </w:lvl>
    <w:lvl w:ilvl="3">
      <w:start w:val="1"/>
      <w:numFmt w:val="decimal"/>
      <w:lvlText w:val="%1.%2.%3.%4."/>
      <w:lvlJc w:val="left"/>
      <w:pPr>
        <w:ind w:left="2797" w:hanging="648"/>
      </w:p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19" w15:restartNumberingAfterBreak="0">
    <w:nsid w:val="599B6181"/>
    <w:multiLevelType w:val="hybridMultilevel"/>
    <w:tmpl w:val="A6745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162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DE83F90"/>
    <w:multiLevelType w:val="hybridMultilevel"/>
    <w:tmpl w:val="7514FBE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84552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AC777CC"/>
    <w:multiLevelType w:val="hybridMultilevel"/>
    <w:tmpl w:val="6C1C0B06"/>
    <w:lvl w:ilvl="0" w:tplc="0192A806">
      <w:start w:val="1"/>
      <w:numFmt w:val="decimal"/>
      <w:pStyle w:val="a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71108727">
    <w:abstractNumId w:val="16"/>
  </w:num>
  <w:num w:numId="2" w16cid:durableId="1103115687">
    <w:abstractNumId w:val="9"/>
  </w:num>
  <w:num w:numId="3" w16cid:durableId="404257082">
    <w:abstractNumId w:val="22"/>
  </w:num>
  <w:num w:numId="4" w16cid:durableId="1177844512">
    <w:abstractNumId w:val="18"/>
  </w:num>
  <w:num w:numId="5" w16cid:durableId="1328706414">
    <w:abstractNumId w:val="14"/>
  </w:num>
  <w:num w:numId="6" w16cid:durableId="1929147671">
    <w:abstractNumId w:val="17"/>
  </w:num>
  <w:num w:numId="7" w16cid:durableId="1957440620">
    <w:abstractNumId w:val="11"/>
  </w:num>
  <w:num w:numId="8" w16cid:durableId="778141526">
    <w:abstractNumId w:val="10"/>
  </w:num>
  <w:num w:numId="9" w16cid:durableId="564485202">
    <w:abstractNumId w:val="4"/>
  </w:num>
  <w:num w:numId="10" w16cid:durableId="913440996">
    <w:abstractNumId w:val="23"/>
  </w:num>
  <w:num w:numId="11" w16cid:durableId="704018062">
    <w:abstractNumId w:val="23"/>
    <w:lvlOverride w:ilvl="0">
      <w:startOverride w:val="1"/>
    </w:lvlOverride>
  </w:num>
  <w:num w:numId="12" w16cid:durableId="1025983977">
    <w:abstractNumId w:val="23"/>
    <w:lvlOverride w:ilvl="0">
      <w:startOverride w:val="1"/>
    </w:lvlOverride>
  </w:num>
  <w:num w:numId="13" w16cid:durableId="1739404646">
    <w:abstractNumId w:val="7"/>
  </w:num>
  <w:num w:numId="14" w16cid:durableId="1272208324">
    <w:abstractNumId w:val="23"/>
    <w:lvlOverride w:ilvl="0">
      <w:startOverride w:val="1"/>
    </w:lvlOverride>
  </w:num>
  <w:num w:numId="15" w16cid:durableId="216865160">
    <w:abstractNumId w:val="0"/>
  </w:num>
  <w:num w:numId="16" w16cid:durableId="2010017102">
    <w:abstractNumId w:val="21"/>
  </w:num>
  <w:num w:numId="17" w16cid:durableId="5451833">
    <w:abstractNumId w:val="5"/>
  </w:num>
  <w:num w:numId="18" w16cid:durableId="1284575510">
    <w:abstractNumId w:val="19"/>
  </w:num>
  <w:num w:numId="19" w16cid:durableId="695079195">
    <w:abstractNumId w:val="20"/>
  </w:num>
  <w:num w:numId="20" w16cid:durableId="972295638">
    <w:abstractNumId w:val="8"/>
  </w:num>
  <w:num w:numId="21" w16cid:durableId="833450087">
    <w:abstractNumId w:val="12"/>
  </w:num>
  <w:num w:numId="22" w16cid:durableId="2041079105">
    <w:abstractNumId w:val="6"/>
  </w:num>
  <w:num w:numId="23" w16cid:durableId="642661545">
    <w:abstractNumId w:val="15"/>
  </w:num>
  <w:num w:numId="24" w16cid:durableId="32658162">
    <w:abstractNumId w:val="2"/>
  </w:num>
  <w:num w:numId="25" w16cid:durableId="78989492">
    <w:abstractNumId w:val="13"/>
  </w:num>
  <w:num w:numId="26" w16cid:durableId="1348950075">
    <w:abstractNumId w:val="1"/>
  </w:num>
  <w:num w:numId="27" w16cid:durableId="1364356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1CC0"/>
    <w:rsid w:val="00000223"/>
    <w:rsid w:val="00000445"/>
    <w:rsid w:val="00003DC7"/>
    <w:rsid w:val="00005E6A"/>
    <w:rsid w:val="00013756"/>
    <w:rsid w:val="00044E3D"/>
    <w:rsid w:val="00052EEA"/>
    <w:rsid w:val="00062017"/>
    <w:rsid w:val="0008442C"/>
    <w:rsid w:val="000B291E"/>
    <w:rsid w:val="000B2A21"/>
    <w:rsid w:val="000C1CB8"/>
    <w:rsid w:val="00100D06"/>
    <w:rsid w:val="001022D8"/>
    <w:rsid w:val="001136D1"/>
    <w:rsid w:val="001154DE"/>
    <w:rsid w:val="00116EC8"/>
    <w:rsid w:val="00133963"/>
    <w:rsid w:val="0014708D"/>
    <w:rsid w:val="00151F6F"/>
    <w:rsid w:val="00154311"/>
    <w:rsid w:val="001626DD"/>
    <w:rsid w:val="0016621E"/>
    <w:rsid w:val="00187C0D"/>
    <w:rsid w:val="00192ECA"/>
    <w:rsid w:val="001A2FDF"/>
    <w:rsid w:val="001C4337"/>
    <w:rsid w:val="001C6293"/>
    <w:rsid w:val="001C7544"/>
    <w:rsid w:val="001D1BC0"/>
    <w:rsid w:val="001E1742"/>
    <w:rsid w:val="001F0724"/>
    <w:rsid w:val="001F2A67"/>
    <w:rsid w:val="002374F7"/>
    <w:rsid w:val="00263492"/>
    <w:rsid w:val="00270351"/>
    <w:rsid w:val="00272374"/>
    <w:rsid w:val="0029110C"/>
    <w:rsid w:val="002B1CC0"/>
    <w:rsid w:val="002D7C22"/>
    <w:rsid w:val="002E0871"/>
    <w:rsid w:val="002E668A"/>
    <w:rsid w:val="00345456"/>
    <w:rsid w:val="003858E7"/>
    <w:rsid w:val="0039351A"/>
    <w:rsid w:val="0039664C"/>
    <w:rsid w:val="003C0CF4"/>
    <w:rsid w:val="003C39AE"/>
    <w:rsid w:val="003F413F"/>
    <w:rsid w:val="003F64F3"/>
    <w:rsid w:val="00407854"/>
    <w:rsid w:val="00414F44"/>
    <w:rsid w:val="004237C5"/>
    <w:rsid w:val="0043075C"/>
    <w:rsid w:val="00456C10"/>
    <w:rsid w:val="004572DD"/>
    <w:rsid w:val="00457A81"/>
    <w:rsid w:val="0046480F"/>
    <w:rsid w:val="004733CD"/>
    <w:rsid w:val="0049512B"/>
    <w:rsid w:val="00496768"/>
    <w:rsid w:val="004A1918"/>
    <w:rsid w:val="004A6A0A"/>
    <w:rsid w:val="004C0EC1"/>
    <w:rsid w:val="00502B92"/>
    <w:rsid w:val="00503E46"/>
    <w:rsid w:val="00516D75"/>
    <w:rsid w:val="00520313"/>
    <w:rsid w:val="00560E5C"/>
    <w:rsid w:val="00594F7C"/>
    <w:rsid w:val="005A7CC3"/>
    <w:rsid w:val="005E3153"/>
    <w:rsid w:val="005E55D0"/>
    <w:rsid w:val="0061556B"/>
    <w:rsid w:val="0064202D"/>
    <w:rsid w:val="00642A14"/>
    <w:rsid w:val="00656EE9"/>
    <w:rsid w:val="0065737F"/>
    <w:rsid w:val="00676F5D"/>
    <w:rsid w:val="00696935"/>
    <w:rsid w:val="006D3F26"/>
    <w:rsid w:val="006D55C8"/>
    <w:rsid w:val="006E726E"/>
    <w:rsid w:val="00722891"/>
    <w:rsid w:val="0072793C"/>
    <w:rsid w:val="00750D73"/>
    <w:rsid w:val="00754C78"/>
    <w:rsid w:val="00761B24"/>
    <w:rsid w:val="007678DB"/>
    <w:rsid w:val="00792952"/>
    <w:rsid w:val="007A1AB5"/>
    <w:rsid w:val="007A7EE1"/>
    <w:rsid w:val="007C0DB4"/>
    <w:rsid w:val="007D4B8C"/>
    <w:rsid w:val="00803269"/>
    <w:rsid w:val="008068B5"/>
    <w:rsid w:val="008343DB"/>
    <w:rsid w:val="0083641A"/>
    <w:rsid w:val="0084330B"/>
    <w:rsid w:val="00844CAB"/>
    <w:rsid w:val="008556D0"/>
    <w:rsid w:val="008577BA"/>
    <w:rsid w:val="00876683"/>
    <w:rsid w:val="00876E9F"/>
    <w:rsid w:val="00881321"/>
    <w:rsid w:val="008A5498"/>
    <w:rsid w:val="008B0735"/>
    <w:rsid w:val="008B193C"/>
    <w:rsid w:val="009216CC"/>
    <w:rsid w:val="00934C1A"/>
    <w:rsid w:val="00940B16"/>
    <w:rsid w:val="009456B6"/>
    <w:rsid w:val="00946220"/>
    <w:rsid w:val="00964B82"/>
    <w:rsid w:val="009A2150"/>
    <w:rsid w:val="009B18BA"/>
    <w:rsid w:val="009E307D"/>
    <w:rsid w:val="00A04A32"/>
    <w:rsid w:val="00A06927"/>
    <w:rsid w:val="00A14431"/>
    <w:rsid w:val="00A15DB4"/>
    <w:rsid w:val="00A21FB8"/>
    <w:rsid w:val="00A24F73"/>
    <w:rsid w:val="00A605E4"/>
    <w:rsid w:val="00A650E2"/>
    <w:rsid w:val="00A770E9"/>
    <w:rsid w:val="00AA41C6"/>
    <w:rsid w:val="00AB12CB"/>
    <w:rsid w:val="00AD32E9"/>
    <w:rsid w:val="00AE3A8F"/>
    <w:rsid w:val="00AF3E16"/>
    <w:rsid w:val="00AF4BEE"/>
    <w:rsid w:val="00B6643D"/>
    <w:rsid w:val="00B732DF"/>
    <w:rsid w:val="00B86CE1"/>
    <w:rsid w:val="00B95930"/>
    <w:rsid w:val="00BB568F"/>
    <w:rsid w:val="00BC4D1F"/>
    <w:rsid w:val="00BE5DF9"/>
    <w:rsid w:val="00BF6AD6"/>
    <w:rsid w:val="00C03121"/>
    <w:rsid w:val="00C16D82"/>
    <w:rsid w:val="00C2440C"/>
    <w:rsid w:val="00C36D05"/>
    <w:rsid w:val="00C54559"/>
    <w:rsid w:val="00C76F80"/>
    <w:rsid w:val="00C853D7"/>
    <w:rsid w:val="00C85B5C"/>
    <w:rsid w:val="00C91040"/>
    <w:rsid w:val="00C910F9"/>
    <w:rsid w:val="00CA74BF"/>
    <w:rsid w:val="00CB2CEC"/>
    <w:rsid w:val="00CE2CBB"/>
    <w:rsid w:val="00CE3B29"/>
    <w:rsid w:val="00CE56E0"/>
    <w:rsid w:val="00CE63E4"/>
    <w:rsid w:val="00CF3E71"/>
    <w:rsid w:val="00CF574C"/>
    <w:rsid w:val="00D2050D"/>
    <w:rsid w:val="00D35858"/>
    <w:rsid w:val="00D46F75"/>
    <w:rsid w:val="00D6224C"/>
    <w:rsid w:val="00D804DB"/>
    <w:rsid w:val="00D82FFB"/>
    <w:rsid w:val="00D842FF"/>
    <w:rsid w:val="00D95967"/>
    <w:rsid w:val="00DA4C86"/>
    <w:rsid w:val="00DE0F14"/>
    <w:rsid w:val="00E10DF9"/>
    <w:rsid w:val="00E14258"/>
    <w:rsid w:val="00E406D7"/>
    <w:rsid w:val="00E50F3C"/>
    <w:rsid w:val="00E800D8"/>
    <w:rsid w:val="00E844EA"/>
    <w:rsid w:val="00E86991"/>
    <w:rsid w:val="00EA1021"/>
    <w:rsid w:val="00EA1C75"/>
    <w:rsid w:val="00EA3E40"/>
    <w:rsid w:val="00EC4B57"/>
    <w:rsid w:val="00EE7C9E"/>
    <w:rsid w:val="00EF20A3"/>
    <w:rsid w:val="00EF38C1"/>
    <w:rsid w:val="00EF4FBC"/>
    <w:rsid w:val="00F31384"/>
    <w:rsid w:val="00F33363"/>
    <w:rsid w:val="00F54A0F"/>
    <w:rsid w:val="00F65174"/>
    <w:rsid w:val="00F81375"/>
    <w:rsid w:val="00F94A53"/>
    <w:rsid w:val="00F967C6"/>
    <w:rsid w:val="00FB0071"/>
    <w:rsid w:val="00FB3BA7"/>
    <w:rsid w:val="00FC1F23"/>
    <w:rsid w:val="00FE23E0"/>
    <w:rsid w:val="00FF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93AD7"/>
  <w15:docId w15:val="{9811F445-EAFF-45D6-9EAB-6F92A27B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154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678DB"/>
    <w:pPr>
      <w:keepNext/>
      <w:keepLines/>
      <w:ind w:firstLine="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7678DB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B1CC0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B1CC0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B1CC0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B1CC0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B1CC0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B1CC0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B1CC0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678D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7678D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2B1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B1C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B1C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B1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B1C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B1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B1C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B1CC0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B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B1CC0"/>
    <w:pPr>
      <w:numPr>
        <w:ilvl w:val="1"/>
      </w:numPr>
      <w:spacing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B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B1CC0"/>
    <w:pPr>
      <w:spacing w:before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1"/>
    <w:link w:val="21"/>
    <w:uiPriority w:val="29"/>
    <w:rsid w:val="002B1CC0"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4A6A0A"/>
    <w:pPr>
      <w:numPr>
        <w:numId w:val="10"/>
      </w:numPr>
      <w:contextualSpacing/>
    </w:pPr>
  </w:style>
  <w:style w:type="character" w:styleId="a8">
    <w:name w:val="Intense Emphasis"/>
    <w:basedOn w:val="a1"/>
    <w:uiPriority w:val="21"/>
    <w:qFormat/>
    <w:rsid w:val="002B1CC0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2B1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aa">
    <w:name w:val="Выделенная цитата Знак"/>
    <w:basedOn w:val="a1"/>
    <w:link w:val="a9"/>
    <w:uiPriority w:val="30"/>
    <w:rsid w:val="002B1CC0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2B1CC0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0"/>
    <w:link w:val="ad"/>
    <w:uiPriority w:val="1"/>
    <w:qFormat/>
    <w:rsid w:val="00EA1021"/>
    <w:pPr>
      <w:widowControl w:val="0"/>
      <w:autoSpaceDE w:val="0"/>
      <w:autoSpaceDN w:val="0"/>
      <w:spacing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1"/>
    <w:link w:val="ac"/>
    <w:uiPriority w:val="1"/>
    <w:rsid w:val="00EA102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e">
    <w:name w:val="Placeholder Text"/>
    <w:basedOn w:val="a1"/>
    <w:uiPriority w:val="99"/>
    <w:semiHidden/>
    <w:rsid w:val="00EA1021"/>
    <w:rPr>
      <w:color w:val="666666"/>
    </w:rPr>
  </w:style>
  <w:style w:type="paragraph" w:styleId="af">
    <w:name w:val="header"/>
    <w:basedOn w:val="a0"/>
    <w:link w:val="af0"/>
    <w:uiPriority w:val="99"/>
    <w:unhideWhenUsed/>
    <w:rsid w:val="00D82FF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D82FFB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D82FF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D82FFB"/>
    <w:rPr>
      <w:rFonts w:ascii="Times New Roman" w:hAnsi="Times New Roman"/>
      <w:sz w:val="28"/>
    </w:rPr>
  </w:style>
  <w:style w:type="paragraph" w:styleId="af3">
    <w:name w:val="TOC Heading"/>
    <w:basedOn w:val="1"/>
    <w:next w:val="a0"/>
    <w:uiPriority w:val="39"/>
    <w:unhideWhenUsed/>
    <w:qFormat/>
    <w:rsid w:val="0008442C"/>
    <w:pPr>
      <w:spacing w:before="240"/>
      <w:ind w:firstLine="709"/>
      <w:outlineLvl w:val="9"/>
    </w:pPr>
    <w:rPr>
      <w:kern w:val="0"/>
      <w:szCs w:val="32"/>
      <w:lang w:val="en-US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08442C"/>
    <w:pPr>
      <w:spacing w:after="100"/>
    </w:pPr>
    <w:rPr>
      <w:rFonts w:eastAsiaTheme="minorEastAsia" w:cs="Times New Roman"/>
      <w:kern w:val="0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08442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af4">
    <w:name w:val="Table Grid"/>
    <w:basedOn w:val="a2"/>
    <w:uiPriority w:val="59"/>
    <w:rsid w:val="00CF574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0"/>
    <w:link w:val="af6"/>
    <w:uiPriority w:val="99"/>
    <w:semiHidden/>
    <w:unhideWhenUsed/>
    <w:rsid w:val="006573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65737F"/>
    <w:rPr>
      <w:rFonts w:ascii="Tahoma" w:hAnsi="Tahoma" w:cs="Tahoma"/>
      <w:sz w:val="16"/>
      <w:szCs w:val="16"/>
    </w:rPr>
  </w:style>
  <w:style w:type="paragraph" w:styleId="af7">
    <w:name w:val="caption"/>
    <w:basedOn w:val="a0"/>
    <w:next w:val="a0"/>
    <w:uiPriority w:val="35"/>
    <w:unhideWhenUsed/>
    <w:qFormat/>
    <w:rsid w:val="00C76F80"/>
    <w:pPr>
      <w:spacing w:after="200" w:line="240" w:lineRule="auto"/>
      <w:jc w:val="center"/>
    </w:pPr>
    <w:rPr>
      <w:bCs/>
      <w:szCs w:val="18"/>
    </w:rPr>
  </w:style>
  <w:style w:type="character" w:styleId="af8">
    <w:name w:val="Book Title"/>
    <w:basedOn w:val="a1"/>
    <w:uiPriority w:val="33"/>
    <w:qFormat/>
    <w:rsid w:val="00052EEA"/>
    <w:rPr>
      <w:b/>
      <w:bCs/>
      <w:smallCaps/>
      <w:spacing w:val="5"/>
    </w:rPr>
  </w:style>
  <w:style w:type="paragraph" w:styleId="23">
    <w:name w:val="toc 2"/>
    <w:basedOn w:val="a0"/>
    <w:next w:val="a0"/>
    <w:autoRedefine/>
    <w:uiPriority w:val="39"/>
    <w:unhideWhenUsed/>
    <w:rsid w:val="0016621E"/>
    <w:pPr>
      <w:spacing w:after="100"/>
      <w:ind w:left="280"/>
    </w:pPr>
  </w:style>
  <w:style w:type="character" w:styleId="af9">
    <w:name w:val="Hyperlink"/>
    <w:basedOn w:val="a1"/>
    <w:uiPriority w:val="99"/>
    <w:unhideWhenUsed/>
    <w:rsid w:val="001662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790D6-6C4A-481D-A4DF-AA0117395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1768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Анцупова Марьям</dc:creator>
  <cp:keywords/>
  <dc:description/>
  <cp:lastModifiedBy>Савр Ширипов</cp:lastModifiedBy>
  <cp:revision>3</cp:revision>
  <dcterms:created xsi:type="dcterms:W3CDTF">2026-05-25T18:27:00Z</dcterms:created>
  <dcterms:modified xsi:type="dcterms:W3CDTF">2026-05-25T21:20:00Z</dcterms:modified>
</cp:coreProperties>
</file>