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Савурская</w:t>
      </w:r>
      <w:r>
        <w:t xml:space="preserve"> </w:t>
      </w:r>
      <w:r>
        <w:t xml:space="preserve">Полина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 Добавить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 Зарегистрироваться на соответствующих ресурсах и разместить на них ссылки на сайте.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0"/>
        </w:numPr>
      </w:pPr>
      <w:r>
        <w:t xml:space="preserve">Оформление отчёта.</w:t>
      </w:r>
    </w:p>
    <w:p>
      <w:pPr>
        <w:numPr>
          <w:ilvl w:val="0"/>
          <w:numId w:val="1000"/>
        </w:numPr>
      </w:pPr>
      <w:r>
        <w:t xml:space="preserve">Создание презентаций.</w:t>
      </w:r>
    </w:p>
    <w:p>
      <w:pPr>
        <w:numPr>
          <w:ilvl w:val="0"/>
          <w:numId w:val="1000"/>
        </w:numPr>
      </w:pPr>
      <w:r>
        <w:t xml:space="preserve">Работа с библиографией.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Начинаю работу с команды hugo server.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777646"/>
            <wp:effectExtent b="0" l="0" r="0" t="0"/>
            <wp:docPr descr="Figure 1: команда hugo server" title="" id="1" name="Picture"/>
            <a:graphic>
              <a:graphicData uri="http://schemas.openxmlformats.org/drawingml/2006/picture">
                <pic:pic>
                  <pic:nvPicPr>
                    <pic:cNvPr descr="image/docu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команда hugo server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Путем редактирования документов в папке content настраиваю свои ссылки на сайте.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1328351"/>
            <wp:effectExtent b="0" l="0" r="0" t="0"/>
            <wp:docPr descr="Figure 2: было с ссыл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было с ссылками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066519"/>
            <wp:effectExtent b="0" l="0" r="0" t="0"/>
            <wp:docPr descr="Figure 3: стало с ссылк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стало с ссылками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Таким же образом устанавливаю информацию для обратной связи.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3819657"/>
            <wp:effectExtent b="0" l="0" r="0" t="0"/>
            <wp:docPr descr="Figure 4: было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было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3399963"/>
            <wp:effectExtent b="0" l="0" r="0" t="0"/>
            <wp:docPr descr="Figure 5: стало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стало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Добавляю новый пост и пост по теме</w:t>
      </w:r>
      <w:r>
        <w:t xml:space="preserve"> </w:t>
      </w:r>
      <w:r>
        <w:t xml:space="preserve">“</w:t>
      </w:r>
      <w:r>
        <w:t xml:space="preserve">Работа с библиографией</w:t>
      </w:r>
      <w:r>
        <w:t xml:space="preserve">”</w:t>
      </w:r>
      <w:r>
        <w:t xml:space="preserve">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1306858"/>
            <wp:effectExtent b="0" l="0" r="0" t="0"/>
            <wp:docPr descr="Figure 6: новый пост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новый пост 1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1592831"/>
            <wp:effectExtent b="0" l="0" r="0" t="0"/>
            <wp:docPr descr="Figure 7: новый пост 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новый пост 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Заключительным этапом делаю приведенный ниже список команд.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2140052"/>
            <wp:effectExtent b="0" l="0" r="0" t="0"/>
            <wp:docPr descr="Figure 8: заключительные команд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заключительные команды</w:t>
      </w:r>
    </w:p>
    <w:bookmarkEnd w:id="0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ссылки на научные и библиометрические ресурсы. Добавила два поста.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4</dc:title>
  <dc:creator>Савурская Полина</dc:creator>
  <dc:language>ru-RU</dc:language>
  <cp:keywords/>
  <dcterms:created xsi:type="dcterms:W3CDTF">2023-03-25T18:31:48Z</dcterms:created>
  <dcterms:modified xsi:type="dcterms:W3CDTF">2023-03-25T18:31:48Z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Операционные системы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