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4274" w14:textId="2D3FBD29" w:rsidR="00CB67C7" w:rsidRPr="00B62EA8" w:rsidRDefault="00CB67C7" w:rsidP="00CB67C7">
      <w:pPr>
        <w:rPr>
          <w:sz w:val="28"/>
          <w:szCs w:val="28"/>
          <w:lang w:val="ru-RU"/>
        </w:rPr>
      </w:pPr>
      <w:r w:rsidRPr="008A7A7A">
        <w:rPr>
          <w:b/>
          <w:bCs/>
          <w:sz w:val="28"/>
          <w:szCs w:val="28"/>
          <w:lang w:val="ru-RU"/>
        </w:rPr>
        <w:t>Задание 19.</w:t>
      </w:r>
      <w:r w:rsidRPr="00B62EA8">
        <w:rPr>
          <w:sz w:val="28"/>
          <w:szCs w:val="28"/>
          <w:lang w:val="ru-RU"/>
        </w:rPr>
        <w:t xml:space="preserve"> Определить сходимость SWIM,</w:t>
      </w:r>
      <w:r w:rsidR="00F1126C">
        <w:rPr>
          <w:sz w:val="28"/>
          <w:szCs w:val="28"/>
          <w:lang w:val="ru-RU"/>
        </w:rPr>
        <w:t xml:space="preserve"> </w:t>
      </w:r>
      <w:r w:rsidRPr="00B62EA8">
        <w:rPr>
          <w:sz w:val="28"/>
          <w:szCs w:val="28"/>
          <w:lang w:val="ru-RU"/>
        </w:rPr>
        <w:t>интервалы конвергенции (указать конвергенции, при котором график наибольшее отклонение от гладкой кривой) компьютерной распределенной сети процент имеет при следующих входных параметрах:</w:t>
      </w:r>
    </w:p>
    <w:p w14:paraId="0BD263D7" w14:textId="77777777" w:rsidR="00CB67C7" w:rsidRPr="00EB775A" w:rsidRDefault="00CB67C7" w:rsidP="00CB67C7">
      <w:pPr>
        <w:rPr>
          <w:sz w:val="28"/>
          <w:szCs w:val="28"/>
          <w:lang w:val="en-US"/>
        </w:rPr>
      </w:pPr>
      <w:r w:rsidRPr="00EB775A">
        <w:rPr>
          <w:sz w:val="28"/>
          <w:szCs w:val="28"/>
          <w:lang w:val="en-US"/>
        </w:rPr>
        <w:t>GOSSIP FANOUT - 10, 5, 3 nodes.</w:t>
      </w:r>
    </w:p>
    <w:p w14:paraId="214CE0C9" w14:textId="77777777" w:rsidR="00CB67C7" w:rsidRPr="00EB775A" w:rsidRDefault="00CB67C7" w:rsidP="00CB67C7">
      <w:pPr>
        <w:rPr>
          <w:sz w:val="28"/>
          <w:szCs w:val="28"/>
          <w:lang w:val="en-US"/>
        </w:rPr>
      </w:pPr>
      <w:r w:rsidRPr="00EB775A">
        <w:rPr>
          <w:sz w:val="28"/>
          <w:szCs w:val="28"/>
          <w:lang w:val="en-US"/>
        </w:rPr>
        <w:t>GOSSIP INTERVAL - 0.1</w:t>
      </w:r>
    </w:p>
    <w:p w14:paraId="1D5842E8" w14:textId="77777777" w:rsidR="00CB67C7" w:rsidRPr="00B62EA8" w:rsidRDefault="00CB67C7" w:rsidP="00CB67C7">
      <w:pPr>
        <w:rPr>
          <w:sz w:val="28"/>
          <w:szCs w:val="28"/>
          <w:lang w:val="ru-RU"/>
        </w:rPr>
      </w:pPr>
      <w:r w:rsidRPr="00B62EA8">
        <w:rPr>
          <w:sz w:val="28"/>
          <w:szCs w:val="28"/>
          <w:lang w:val="ru-RU"/>
        </w:rPr>
        <w:t>NODES = 50, 100</w:t>
      </w:r>
    </w:p>
    <w:p w14:paraId="0710B1ED" w14:textId="34F5C415" w:rsidR="00CB67C7" w:rsidRDefault="00CB67C7">
      <w:pPr>
        <w:rPr>
          <w:sz w:val="28"/>
          <w:szCs w:val="28"/>
          <w:lang w:val="ru-RU"/>
        </w:rPr>
      </w:pPr>
      <w:r w:rsidRPr="00B62EA8">
        <w:rPr>
          <w:sz w:val="28"/>
          <w:szCs w:val="28"/>
          <w:lang w:val="ru-RU"/>
        </w:rPr>
        <w:t>PACKET LOSS - 10%, 50%.</w:t>
      </w:r>
    </w:p>
    <w:p w14:paraId="260F3575" w14:textId="1358FBEF" w:rsidR="00B62EA8" w:rsidRDefault="00B62EA8">
      <w:pPr>
        <w:rPr>
          <w:sz w:val="28"/>
          <w:szCs w:val="28"/>
          <w:lang w:val="ru-RU"/>
        </w:rPr>
      </w:pPr>
    </w:p>
    <w:p w14:paraId="252DD69B" w14:textId="47AF70C4" w:rsidR="0024538D" w:rsidRDefault="0024538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начала немножко теории о том, что такое </w:t>
      </w:r>
      <w:r>
        <w:rPr>
          <w:sz w:val="28"/>
          <w:szCs w:val="28"/>
          <w:lang w:val="en-US"/>
        </w:rPr>
        <w:t>SWIM</w:t>
      </w:r>
      <w:r w:rsidRPr="00EB77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что мы тут вообще делаем (</w:t>
      </w:r>
      <w:proofErr w:type="gramStart"/>
      <w:r>
        <w:rPr>
          <w:sz w:val="28"/>
          <w:szCs w:val="28"/>
          <w:lang w:val="ru-RU"/>
        </w:rPr>
        <w:t>учитывая</w:t>
      </w:r>
      <w:proofErr w:type="gramEnd"/>
      <w:r>
        <w:rPr>
          <w:sz w:val="28"/>
          <w:szCs w:val="28"/>
          <w:lang w:val="ru-RU"/>
        </w:rPr>
        <w:t xml:space="preserve"> что задание довольно простое, лучше </w:t>
      </w:r>
      <w:r w:rsidR="00754056">
        <w:rPr>
          <w:sz w:val="28"/>
          <w:szCs w:val="28"/>
          <w:lang w:val="ru-RU"/>
        </w:rPr>
        <w:t>хоть что-то иметь, что можно рассказать)</w:t>
      </w:r>
    </w:p>
    <w:p w14:paraId="1B082B28" w14:textId="77777777" w:rsidR="00754056" w:rsidRDefault="00754056">
      <w:pPr>
        <w:rPr>
          <w:sz w:val="28"/>
          <w:szCs w:val="28"/>
          <w:lang w:val="ru-RU"/>
        </w:rPr>
      </w:pPr>
    </w:p>
    <w:p w14:paraId="1820AC76" w14:textId="77777777" w:rsidR="00FB70E3" w:rsidRPr="00EB775A" w:rsidRDefault="003E442F">
      <w:pPr>
        <w:rPr>
          <w:sz w:val="28"/>
          <w:szCs w:val="28"/>
          <w:lang w:val="en-US"/>
        </w:rPr>
      </w:pPr>
      <w:r w:rsidRPr="00EB775A">
        <w:rPr>
          <w:sz w:val="28"/>
          <w:szCs w:val="28"/>
          <w:lang w:val="en-US"/>
        </w:rPr>
        <w:t>Scalable Weakly-consistent Infection-style Process Group Membership Protocol</w:t>
      </w:r>
    </w:p>
    <w:p w14:paraId="60211BCC" w14:textId="77777777" w:rsidR="00FB70E3" w:rsidRPr="00EB775A" w:rsidRDefault="00FB70E3">
      <w:pPr>
        <w:rPr>
          <w:sz w:val="28"/>
          <w:szCs w:val="28"/>
          <w:lang w:val="en-US"/>
        </w:rPr>
      </w:pPr>
    </w:p>
    <w:p w14:paraId="471793D6" w14:textId="3884F7BF" w:rsidR="000F1A89" w:rsidRPr="003F1AE3" w:rsidRDefault="003E442F">
      <w:pPr>
        <w:rPr>
          <w:sz w:val="28"/>
          <w:szCs w:val="28"/>
          <w:lang w:val="ru-RU"/>
        </w:rPr>
      </w:pPr>
      <w:r w:rsidRPr="00EB775A">
        <w:rPr>
          <w:sz w:val="28"/>
          <w:szCs w:val="28"/>
          <w:lang w:val="en-US"/>
        </w:rPr>
        <w:t xml:space="preserve"> </w:t>
      </w:r>
      <w:r w:rsidR="00FA1EF2" w:rsidRPr="003F1AE3">
        <w:rPr>
          <w:rFonts w:eastAsia="Times New Roman" w:cs="Arial"/>
          <w:color w:val="202124"/>
          <w:sz w:val="28"/>
          <w:szCs w:val="28"/>
          <w:shd w:val="clear" w:color="auto" w:fill="FFFFFF"/>
        </w:rPr>
        <w:t>SWIM - это</w:t>
      </w:r>
      <w:r w:rsidR="00FA1EF2" w:rsidRPr="003F1AE3">
        <w:rPr>
          <w:rStyle w:val="apple-converted-space"/>
          <w:rFonts w:eastAsia="Times New Roman" w:cs="Arial"/>
          <w:color w:val="202124"/>
          <w:sz w:val="28"/>
          <w:szCs w:val="28"/>
          <w:shd w:val="clear" w:color="auto" w:fill="FFFFFF"/>
        </w:rPr>
        <w:t> </w:t>
      </w:r>
      <w:r w:rsidR="00FA1EF2" w:rsidRPr="003F1AE3">
        <w:rPr>
          <w:rFonts w:eastAsia="Times New Roman" w:cs="Arial"/>
          <w:color w:val="040C28"/>
          <w:sz w:val="28"/>
          <w:szCs w:val="28"/>
        </w:rPr>
        <w:t>протокол обнаружения и мониторинга узлов кластера, распространения событий и данных между ними</w:t>
      </w:r>
      <w:r w:rsidR="000F1A89" w:rsidRPr="003F1AE3">
        <w:rPr>
          <w:rFonts w:cs="Arial"/>
          <w:sz w:val="28"/>
          <w:szCs w:val="28"/>
          <w:lang w:val="ru-RU"/>
        </w:rPr>
        <w:t>.</w:t>
      </w:r>
    </w:p>
    <w:p w14:paraId="7F2A46A3" w14:textId="77777777" w:rsidR="0024538D" w:rsidRDefault="0024538D">
      <w:pPr>
        <w:rPr>
          <w:sz w:val="28"/>
          <w:szCs w:val="28"/>
          <w:lang w:val="ru-RU"/>
        </w:rPr>
      </w:pPr>
    </w:p>
    <w:p w14:paraId="61B44C47" w14:textId="77777777" w:rsidR="00251816" w:rsidRPr="00251816" w:rsidRDefault="00251816" w:rsidP="00251816">
      <w:pPr>
        <w:rPr>
          <w:sz w:val="28"/>
          <w:szCs w:val="28"/>
          <w:lang w:val="ru-RU"/>
        </w:rPr>
      </w:pPr>
      <w:r w:rsidRPr="00251816">
        <w:rPr>
          <w:sz w:val="28"/>
          <w:szCs w:val="28"/>
          <w:lang w:val="ru-RU"/>
        </w:rPr>
        <w:t>Конвергенция в распределенных системах означает согласование состояний различных узлов системы, чтобы они достигли единого состояния. Это процесс, который обеспечивает согласованность данных в распределенной системе, где каждый узел может изменять данные независимо от других узлов.</w:t>
      </w:r>
    </w:p>
    <w:p w14:paraId="5CDF240C" w14:textId="77777777" w:rsidR="00251816" w:rsidRPr="00251816" w:rsidRDefault="00251816" w:rsidP="00251816">
      <w:pPr>
        <w:rPr>
          <w:sz w:val="28"/>
          <w:szCs w:val="28"/>
          <w:lang w:val="ru-RU"/>
        </w:rPr>
      </w:pPr>
    </w:p>
    <w:p w14:paraId="7776BB8B" w14:textId="77777777" w:rsidR="00251816" w:rsidRPr="00251816" w:rsidRDefault="00251816" w:rsidP="00251816">
      <w:pPr>
        <w:rPr>
          <w:sz w:val="28"/>
          <w:szCs w:val="28"/>
          <w:lang w:val="ru-RU"/>
        </w:rPr>
      </w:pPr>
      <w:r w:rsidRPr="00251816">
        <w:rPr>
          <w:sz w:val="28"/>
          <w:szCs w:val="28"/>
          <w:lang w:val="ru-RU"/>
        </w:rPr>
        <w:t>Для достижения конвергенции в распределенных системах используются различные алгоритмы и протоколы, такие как алгоритмы распределенной блокировки, алгоритмы репликации данных и протоколы консенсуса.</w:t>
      </w:r>
    </w:p>
    <w:p w14:paraId="045D5A40" w14:textId="77777777" w:rsidR="00251816" w:rsidRPr="00251816" w:rsidRDefault="00251816" w:rsidP="00251816">
      <w:pPr>
        <w:rPr>
          <w:sz w:val="28"/>
          <w:szCs w:val="28"/>
          <w:lang w:val="ru-RU"/>
        </w:rPr>
      </w:pPr>
    </w:p>
    <w:p w14:paraId="215C6663" w14:textId="0C5BFC21" w:rsidR="00251816" w:rsidRDefault="00251816">
      <w:pPr>
        <w:rPr>
          <w:sz w:val="28"/>
          <w:szCs w:val="28"/>
          <w:lang w:val="ru-RU"/>
        </w:rPr>
      </w:pPr>
      <w:r w:rsidRPr="00251816">
        <w:rPr>
          <w:sz w:val="28"/>
          <w:szCs w:val="28"/>
          <w:lang w:val="ru-RU"/>
        </w:rPr>
        <w:t>Конвергенция является важным аспектом распределенных систем, поскольку она обеспечивает согласованность данных и предотвращает возможные конфликты при изменении данных несколькими узлами одновременно.</w:t>
      </w:r>
    </w:p>
    <w:p w14:paraId="4AB48CCB" w14:textId="77777777" w:rsidR="0024538D" w:rsidRDefault="0024538D">
      <w:pPr>
        <w:rPr>
          <w:sz w:val="28"/>
          <w:szCs w:val="28"/>
          <w:lang w:val="ru-RU"/>
        </w:rPr>
      </w:pPr>
    </w:p>
    <w:p w14:paraId="4F734F6D" w14:textId="144CF10D" w:rsidR="0024538D" w:rsidRDefault="003F1A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САМО ЗАДАНИЕ</w:t>
      </w:r>
    </w:p>
    <w:p w14:paraId="41116BE1" w14:textId="77777777" w:rsidR="0024538D" w:rsidRDefault="0024538D">
      <w:pPr>
        <w:rPr>
          <w:sz w:val="28"/>
          <w:szCs w:val="28"/>
          <w:lang w:val="ru-RU"/>
        </w:rPr>
      </w:pPr>
    </w:p>
    <w:p w14:paraId="57760D51" w14:textId="4159FEB8" w:rsidR="00DF4C1F" w:rsidRDefault="00DF4C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Заход</w:t>
      </w:r>
      <w:r w:rsidR="00FA2A92">
        <w:rPr>
          <w:sz w:val="28"/>
          <w:szCs w:val="28"/>
          <w:lang w:val="ru-RU"/>
        </w:rPr>
        <w:t xml:space="preserve">им на сайт </w:t>
      </w:r>
    </w:p>
    <w:p w14:paraId="1DA1C593" w14:textId="3449131C" w:rsidR="00B62EA8" w:rsidRDefault="00EB775A">
      <w:pPr>
        <w:rPr>
          <w:sz w:val="28"/>
          <w:szCs w:val="28"/>
          <w:lang w:val="ru-RU"/>
        </w:rPr>
      </w:pPr>
      <w:hyperlink r:id="rId4" w:history="1">
        <w:r w:rsidR="00FA2A92" w:rsidRPr="004B0903">
          <w:rPr>
            <w:rStyle w:val="a3"/>
            <w:sz w:val="28"/>
            <w:szCs w:val="28"/>
            <w:lang w:val="ru-RU"/>
          </w:rPr>
          <w:t>https://www.serf.io/docs/internals/simulator.html</w:t>
        </w:r>
      </w:hyperlink>
    </w:p>
    <w:p w14:paraId="389CF150" w14:textId="09CC189F" w:rsidR="00FA2A92" w:rsidRDefault="00FA2A92">
      <w:pPr>
        <w:rPr>
          <w:sz w:val="28"/>
          <w:szCs w:val="28"/>
          <w:lang w:val="ru-RU"/>
        </w:rPr>
      </w:pPr>
    </w:p>
    <w:p w14:paraId="7E046BBA" w14:textId="72E90C3B" w:rsidR="00FA2A92" w:rsidRDefault="00384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Заносим данные. </w:t>
      </w:r>
      <w:r w:rsidR="006C5467">
        <w:rPr>
          <w:sz w:val="28"/>
          <w:szCs w:val="28"/>
          <w:lang w:val="en-GB"/>
        </w:rPr>
        <w:t>Node</w:t>
      </w:r>
      <w:r w:rsidR="006C5467" w:rsidRPr="00EB775A">
        <w:rPr>
          <w:sz w:val="28"/>
          <w:szCs w:val="28"/>
          <w:lang w:val="ru-RU"/>
        </w:rPr>
        <w:t xml:space="preserve"> </w:t>
      </w:r>
      <w:r w:rsidR="006C5467">
        <w:rPr>
          <w:sz w:val="28"/>
          <w:szCs w:val="28"/>
          <w:lang w:val="en-GB"/>
        </w:rPr>
        <w:t>Failures</w:t>
      </w:r>
      <w:r w:rsidR="006C5467" w:rsidRPr="00EB775A">
        <w:rPr>
          <w:sz w:val="28"/>
          <w:szCs w:val="28"/>
          <w:lang w:val="ru-RU"/>
        </w:rPr>
        <w:t xml:space="preserve"> </w:t>
      </w:r>
      <w:r w:rsidR="006C5467">
        <w:rPr>
          <w:sz w:val="28"/>
          <w:szCs w:val="28"/>
          <w:lang w:val="ru-RU"/>
        </w:rPr>
        <w:t>оставляем 0</w:t>
      </w:r>
      <w:r w:rsidR="00B12ACF">
        <w:rPr>
          <w:sz w:val="28"/>
          <w:szCs w:val="28"/>
          <w:lang w:val="ru-RU"/>
        </w:rPr>
        <w:t>.</w:t>
      </w:r>
      <w:r w:rsidR="005E3AEC">
        <w:rPr>
          <w:sz w:val="28"/>
          <w:szCs w:val="28"/>
          <w:lang w:val="ru-RU"/>
        </w:rPr>
        <w:t xml:space="preserve"> </w:t>
      </w:r>
    </w:p>
    <w:p w14:paraId="79D242BE" w14:textId="530A5FB0" w:rsidR="001D52F1" w:rsidRDefault="001D52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Тут </w:t>
      </w:r>
      <w:r w:rsidR="00900F42">
        <w:rPr>
          <w:sz w:val="28"/>
          <w:szCs w:val="28"/>
          <w:lang w:val="ru-RU"/>
        </w:rPr>
        <w:t>в принципе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н</w:t>
      </w:r>
      <w:r w:rsidR="00900F42">
        <w:rPr>
          <w:sz w:val="28"/>
          <w:szCs w:val="28"/>
          <w:lang w:val="ru-RU"/>
        </w:rPr>
        <w:t>аписано</w:t>
      </w:r>
      <w:proofErr w:type="gramEnd"/>
      <w:r w:rsidR="00900F42">
        <w:rPr>
          <w:sz w:val="28"/>
          <w:szCs w:val="28"/>
          <w:lang w:val="ru-RU"/>
        </w:rPr>
        <w:t xml:space="preserve"> что каждый из параметров обозначает:</w:t>
      </w:r>
    </w:p>
    <w:p w14:paraId="0B1042F7" w14:textId="1E76B916" w:rsidR="00900F42" w:rsidRDefault="00900F42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lastRenderedPageBreak/>
        <w:t>Gossip</w:t>
      </w:r>
      <w:r w:rsidRPr="00EB77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interval</w:t>
      </w:r>
      <w:r w:rsidR="00983565" w:rsidRPr="00EB775A">
        <w:rPr>
          <w:sz w:val="28"/>
          <w:szCs w:val="28"/>
          <w:lang w:val="ru-RU"/>
        </w:rPr>
        <w:t xml:space="preserve"> – </w:t>
      </w:r>
      <w:r w:rsidR="00983565">
        <w:rPr>
          <w:sz w:val="28"/>
          <w:szCs w:val="28"/>
          <w:lang w:val="ru-RU"/>
        </w:rPr>
        <w:t>как часто сообщения передаются между узлами</w:t>
      </w:r>
    </w:p>
    <w:p w14:paraId="6C1B48A8" w14:textId="0E2957E3" w:rsidR="00983565" w:rsidRDefault="00983565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Gossip</w:t>
      </w:r>
      <w:r w:rsidRPr="00EB77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fanout</w:t>
      </w:r>
      <w:r w:rsidRPr="00EB775A">
        <w:rPr>
          <w:sz w:val="28"/>
          <w:szCs w:val="28"/>
          <w:lang w:val="ru-RU"/>
        </w:rPr>
        <w:t xml:space="preserve"> </w:t>
      </w:r>
      <w:r w:rsidR="0000302B" w:rsidRPr="00EB775A">
        <w:rPr>
          <w:sz w:val="28"/>
          <w:szCs w:val="28"/>
          <w:lang w:val="ru-RU"/>
        </w:rPr>
        <w:t>–</w:t>
      </w:r>
      <w:r w:rsidRPr="00EB775A">
        <w:rPr>
          <w:sz w:val="28"/>
          <w:szCs w:val="28"/>
          <w:lang w:val="ru-RU"/>
        </w:rPr>
        <w:t xml:space="preserve"> </w:t>
      </w:r>
      <w:r w:rsidR="0000302B">
        <w:rPr>
          <w:sz w:val="28"/>
          <w:szCs w:val="28"/>
          <w:lang w:val="ru-RU"/>
        </w:rPr>
        <w:t>как много узлов получают сообщения</w:t>
      </w:r>
    </w:p>
    <w:p w14:paraId="77D2AFE8" w14:textId="7351DD15" w:rsidR="0000302B" w:rsidRDefault="00830441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Nodes</w:t>
      </w:r>
      <w:r w:rsidRPr="00EB775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количество узлов</w:t>
      </w:r>
    </w:p>
    <w:p w14:paraId="2FFE20E9" w14:textId="3352A7F6" w:rsidR="00830441" w:rsidRDefault="00830441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Packet</w:t>
      </w:r>
      <w:r w:rsidR="00286306" w:rsidRPr="00EB775A">
        <w:rPr>
          <w:sz w:val="28"/>
          <w:szCs w:val="28"/>
          <w:lang w:val="ru-RU"/>
        </w:rPr>
        <w:t xml:space="preserve"> </w:t>
      </w:r>
      <w:r w:rsidR="00286306">
        <w:rPr>
          <w:sz w:val="28"/>
          <w:szCs w:val="28"/>
          <w:lang w:val="en-GB"/>
        </w:rPr>
        <w:t>loss</w:t>
      </w:r>
      <w:r w:rsidR="00286306" w:rsidRPr="00EB775A">
        <w:rPr>
          <w:sz w:val="28"/>
          <w:szCs w:val="28"/>
          <w:lang w:val="ru-RU"/>
        </w:rPr>
        <w:t xml:space="preserve"> – </w:t>
      </w:r>
      <w:r w:rsidR="00286306">
        <w:rPr>
          <w:sz w:val="28"/>
          <w:szCs w:val="28"/>
          <w:lang w:val="ru-RU"/>
        </w:rPr>
        <w:t>какой процент потери пакетов мы симулир</w:t>
      </w:r>
      <w:r w:rsidR="00106650">
        <w:rPr>
          <w:sz w:val="28"/>
          <w:szCs w:val="28"/>
          <w:lang w:val="ru-RU"/>
        </w:rPr>
        <w:t>уем</w:t>
      </w:r>
    </w:p>
    <w:p w14:paraId="007F0C59" w14:textId="59F6012C" w:rsidR="006C5467" w:rsidRPr="00EB775A" w:rsidRDefault="00106650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Node</w:t>
      </w:r>
      <w:r w:rsidRPr="00EB77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failures</w:t>
      </w:r>
      <w:r w:rsidRPr="00EB775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какой процент симулируемых узлов выходит из строя (мы этот параметр не заполняем, но пусть будет)</w:t>
      </w:r>
    </w:p>
    <w:p w14:paraId="168F003D" w14:textId="7239D322" w:rsidR="00F768EA" w:rsidRDefault="00830441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213AD007" wp14:editId="46AD701F">
            <wp:simplePos x="0" y="0"/>
            <wp:positionH relativeFrom="column">
              <wp:posOffset>-130810</wp:posOffset>
            </wp:positionH>
            <wp:positionV relativeFrom="paragraph">
              <wp:posOffset>403860</wp:posOffset>
            </wp:positionV>
            <wp:extent cx="3545205" cy="41446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ACD02" w14:textId="4438A29D" w:rsidR="00F768EA" w:rsidRDefault="00EB775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выглядит следующим образом:</w:t>
      </w:r>
    </w:p>
    <w:p w14:paraId="5F0D1DD1" w14:textId="16887072" w:rsidR="004F7736" w:rsidRDefault="00EB775A">
      <w:pPr>
        <w:rPr>
          <w:sz w:val="28"/>
          <w:szCs w:val="28"/>
          <w:lang w:val="ru-RU"/>
        </w:rPr>
      </w:pPr>
      <w:r w:rsidRPr="00EB775A">
        <w:rPr>
          <w:sz w:val="28"/>
          <w:szCs w:val="28"/>
          <w:lang w:val="ru-RU"/>
        </w:rPr>
        <w:drawing>
          <wp:inline distT="0" distB="0" distL="0" distR="0" wp14:anchorId="1105C83C" wp14:editId="0B4E7CA4">
            <wp:extent cx="5731510" cy="2628900"/>
            <wp:effectExtent l="0" t="0" r="2540" b="0"/>
            <wp:docPr id="7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692" w14:textId="51FBD58A" w:rsidR="00EB775A" w:rsidRDefault="00EB775A">
      <w:pPr>
        <w:rPr>
          <w:sz w:val="28"/>
          <w:szCs w:val="28"/>
          <w:lang w:val="ru-RU"/>
        </w:rPr>
      </w:pPr>
      <w:r w:rsidRPr="00EB775A">
        <w:rPr>
          <w:sz w:val="28"/>
          <w:szCs w:val="28"/>
          <w:lang w:val="ru-RU"/>
        </w:rPr>
        <w:lastRenderedPageBreak/>
        <w:drawing>
          <wp:inline distT="0" distB="0" distL="0" distR="0" wp14:anchorId="453BF064" wp14:editId="44CCFA83">
            <wp:extent cx="5731510" cy="2395220"/>
            <wp:effectExtent l="0" t="0" r="2540" b="5080"/>
            <wp:docPr id="12" name="Рисунок 12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2799" w14:textId="2A23C84D" w:rsidR="00EB775A" w:rsidRDefault="00EB775A">
      <w:pPr>
        <w:rPr>
          <w:sz w:val="28"/>
          <w:szCs w:val="28"/>
          <w:lang w:val="ru-RU"/>
        </w:rPr>
      </w:pPr>
      <w:r w:rsidRPr="00EB775A">
        <w:rPr>
          <w:sz w:val="28"/>
          <w:szCs w:val="28"/>
          <w:lang w:val="ru-RU"/>
        </w:rPr>
        <w:drawing>
          <wp:inline distT="0" distB="0" distL="0" distR="0" wp14:anchorId="39C80B5D" wp14:editId="03A1974D">
            <wp:extent cx="5731510" cy="2343150"/>
            <wp:effectExtent l="0" t="0" r="2540" b="0"/>
            <wp:docPr id="13" name="Рисунок 13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EB26" w14:textId="5E7DF7C1" w:rsidR="006C7EC6" w:rsidRDefault="006C7EC6">
      <w:pPr>
        <w:rPr>
          <w:sz w:val="28"/>
          <w:szCs w:val="28"/>
          <w:lang w:val="ru-RU"/>
        </w:rPr>
      </w:pPr>
    </w:p>
    <w:p w14:paraId="6490084C" w14:textId="3B327D1D" w:rsidR="00ED6314" w:rsidRDefault="00454F51">
      <w:pPr>
        <w:rPr>
          <w:sz w:val="28"/>
          <w:szCs w:val="28"/>
          <w:lang w:val="ru-RU"/>
        </w:rPr>
      </w:pPr>
      <w:r w:rsidRPr="007D6BD7">
        <w:rPr>
          <w:b/>
          <w:bCs/>
          <w:sz w:val="28"/>
          <w:szCs w:val="28"/>
          <w:lang w:val="ru-RU"/>
        </w:rPr>
        <w:t xml:space="preserve">Сходимость </w:t>
      </w:r>
      <w:r w:rsidRPr="007D6BD7">
        <w:rPr>
          <w:b/>
          <w:bCs/>
          <w:sz w:val="28"/>
          <w:szCs w:val="28"/>
          <w:lang w:val="en-GB"/>
        </w:rPr>
        <w:t>SWIM</w:t>
      </w:r>
      <w:r w:rsidRPr="00EB77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тут </w:t>
      </w:r>
      <w:r w:rsidR="00870BC5">
        <w:rPr>
          <w:sz w:val="28"/>
          <w:szCs w:val="28"/>
          <w:lang w:val="ru-RU"/>
        </w:rPr>
        <w:t>на первой картинке в точке 99,</w:t>
      </w:r>
      <w:r w:rsidR="00EB775A">
        <w:rPr>
          <w:sz w:val="28"/>
          <w:szCs w:val="28"/>
          <w:lang w:val="ru-RU"/>
        </w:rPr>
        <w:t>375</w:t>
      </w:r>
      <w:r w:rsidR="00870BC5">
        <w:rPr>
          <w:sz w:val="28"/>
          <w:szCs w:val="28"/>
          <w:lang w:val="ru-RU"/>
        </w:rPr>
        <w:t xml:space="preserve">%, </w:t>
      </w:r>
      <w:proofErr w:type="gramStart"/>
      <w:r w:rsidR="00870BC5">
        <w:rPr>
          <w:sz w:val="28"/>
          <w:szCs w:val="28"/>
          <w:lang w:val="ru-RU"/>
        </w:rPr>
        <w:t>там где</w:t>
      </w:r>
      <w:proofErr w:type="gramEnd"/>
      <w:r w:rsidR="00870BC5">
        <w:rPr>
          <w:sz w:val="28"/>
          <w:szCs w:val="28"/>
          <w:lang w:val="ru-RU"/>
        </w:rPr>
        <w:t xml:space="preserve"> линия превращается в прямую</w:t>
      </w:r>
      <w:r w:rsidR="007D6BD7">
        <w:rPr>
          <w:sz w:val="28"/>
          <w:szCs w:val="28"/>
          <w:lang w:val="ru-RU"/>
        </w:rPr>
        <w:t>.</w:t>
      </w:r>
    </w:p>
    <w:p w14:paraId="5BA334B5" w14:textId="61DF2211" w:rsidR="006C7EC6" w:rsidRDefault="006C7EC6">
      <w:pPr>
        <w:rPr>
          <w:sz w:val="28"/>
          <w:szCs w:val="28"/>
          <w:lang w:val="ru-RU"/>
        </w:rPr>
      </w:pPr>
    </w:p>
    <w:p w14:paraId="1E4043DE" w14:textId="22DC88F4" w:rsidR="008E32F6" w:rsidRDefault="00C035FE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Интервал конвергенции </w:t>
      </w:r>
      <w:r>
        <w:rPr>
          <w:sz w:val="28"/>
          <w:szCs w:val="28"/>
          <w:lang w:val="ru-RU"/>
        </w:rPr>
        <w:t xml:space="preserve">находится между точками </w:t>
      </w:r>
      <w:r w:rsidR="00EB775A">
        <w:rPr>
          <w:sz w:val="28"/>
          <w:szCs w:val="28"/>
          <w:lang w:val="ru-RU"/>
        </w:rPr>
        <w:t>63</w:t>
      </w:r>
      <w:r w:rsidR="00FF5A21">
        <w:rPr>
          <w:sz w:val="28"/>
          <w:szCs w:val="28"/>
          <w:lang w:val="ru-RU"/>
        </w:rPr>
        <w:t>,</w:t>
      </w:r>
      <w:r w:rsidR="00EB775A">
        <w:rPr>
          <w:sz w:val="28"/>
          <w:szCs w:val="28"/>
          <w:lang w:val="ru-RU"/>
        </w:rPr>
        <w:t>834</w:t>
      </w:r>
      <w:r w:rsidR="008A7A7A">
        <w:rPr>
          <w:sz w:val="28"/>
          <w:szCs w:val="28"/>
          <w:lang w:val="ru-RU"/>
        </w:rPr>
        <w:t xml:space="preserve">% и </w:t>
      </w:r>
      <w:r w:rsidR="00780B56">
        <w:rPr>
          <w:sz w:val="28"/>
          <w:szCs w:val="28"/>
          <w:lang w:val="ru-RU"/>
        </w:rPr>
        <w:t>99,</w:t>
      </w:r>
      <w:r w:rsidR="00EB775A">
        <w:rPr>
          <w:sz w:val="28"/>
          <w:szCs w:val="28"/>
          <w:lang w:val="ru-RU"/>
        </w:rPr>
        <w:t>375</w:t>
      </w:r>
      <w:r w:rsidR="00780B56">
        <w:rPr>
          <w:sz w:val="28"/>
          <w:szCs w:val="28"/>
          <w:lang w:val="ru-RU"/>
        </w:rPr>
        <w:t>%</w:t>
      </w:r>
      <w:r w:rsidR="00A86FC8">
        <w:rPr>
          <w:sz w:val="28"/>
          <w:szCs w:val="28"/>
          <w:lang w:val="ru-RU"/>
        </w:rPr>
        <w:t xml:space="preserve">, там где </w:t>
      </w:r>
      <w:r w:rsidR="00AE1217">
        <w:rPr>
          <w:sz w:val="28"/>
          <w:szCs w:val="28"/>
          <w:lang w:val="ru-RU"/>
        </w:rPr>
        <w:t>прямая переходит в кривую</w:t>
      </w:r>
      <w:r w:rsidR="008E32F6">
        <w:rPr>
          <w:sz w:val="28"/>
          <w:szCs w:val="28"/>
          <w:lang w:val="ru-RU"/>
        </w:rPr>
        <w:t xml:space="preserve"> (</w:t>
      </w:r>
      <w:r w:rsidR="00AE1217">
        <w:rPr>
          <w:sz w:val="28"/>
          <w:szCs w:val="28"/>
          <w:lang w:val="ru-RU"/>
        </w:rPr>
        <w:t>далее</w:t>
      </w:r>
      <w:r w:rsidR="00875DA2">
        <w:rPr>
          <w:sz w:val="28"/>
          <w:szCs w:val="28"/>
          <w:lang w:val="ru-RU"/>
        </w:rPr>
        <w:t xml:space="preserve"> она</w:t>
      </w:r>
      <w:r w:rsidR="00AE1217">
        <w:rPr>
          <w:sz w:val="28"/>
          <w:szCs w:val="28"/>
          <w:lang w:val="ru-RU"/>
        </w:rPr>
        <w:t xml:space="preserve"> снова становится пр</w:t>
      </w:r>
      <w:r w:rsidR="00875DA2">
        <w:rPr>
          <w:sz w:val="28"/>
          <w:szCs w:val="28"/>
          <w:lang w:val="ru-RU"/>
        </w:rPr>
        <w:t>ямой</w:t>
      </w:r>
      <w:r w:rsidR="008E32F6">
        <w:rPr>
          <w:sz w:val="28"/>
          <w:szCs w:val="28"/>
          <w:lang w:val="ru-RU"/>
        </w:rPr>
        <w:t>).</w:t>
      </w:r>
    </w:p>
    <w:p w14:paraId="2C4A1AB5" w14:textId="77777777" w:rsidR="00D56EBF" w:rsidRDefault="00D56EBF">
      <w:pPr>
        <w:rPr>
          <w:sz w:val="28"/>
          <w:szCs w:val="28"/>
          <w:lang w:val="ru-RU"/>
        </w:rPr>
      </w:pPr>
    </w:p>
    <w:p w14:paraId="2CD34F2A" w14:textId="141EC947" w:rsidR="00D56EBF" w:rsidRDefault="00D56EBF">
      <w:pPr>
        <w:rPr>
          <w:sz w:val="28"/>
          <w:szCs w:val="28"/>
          <w:lang w:val="ru-RU"/>
        </w:rPr>
      </w:pPr>
    </w:p>
    <w:p w14:paraId="47AC4727" w14:textId="2B181C8C" w:rsidR="00D56EBF" w:rsidRDefault="00D56E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40BC9972" wp14:editId="2CDC35E5">
            <wp:simplePos x="0" y="0"/>
            <wp:positionH relativeFrom="column">
              <wp:posOffset>-65405</wp:posOffset>
            </wp:positionH>
            <wp:positionV relativeFrom="paragraph">
              <wp:posOffset>288290</wp:posOffset>
            </wp:positionV>
            <wp:extent cx="3377565" cy="3905250"/>
            <wp:effectExtent l="0" t="0" r="63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Пробуем другой вариант данных</w:t>
      </w:r>
    </w:p>
    <w:p w14:paraId="27A7B98B" w14:textId="184DC979" w:rsidR="006C7EC6" w:rsidRDefault="006C7EC6">
      <w:pPr>
        <w:rPr>
          <w:sz w:val="28"/>
          <w:szCs w:val="28"/>
          <w:lang w:val="ru-RU"/>
        </w:rPr>
      </w:pPr>
    </w:p>
    <w:p w14:paraId="53AF61D5" w14:textId="2CA26366" w:rsidR="00814E3F" w:rsidRDefault="00324E9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выглядит вот так</w:t>
      </w:r>
    </w:p>
    <w:p w14:paraId="25A2CFBE" w14:textId="6028DA3D" w:rsidR="000F72C6" w:rsidRDefault="000F72C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641E7FF0" wp14:editId="23E6DA1A">
            <wp:simplePos x="0" y="0"/>
            <wp:positionH relativeFrom="column">
              <wp:posOffset>-92710</wp:posOffset>
            </wp:positionH>
            <wp:positionV relativeFrom="paragraph">
              <wp:posOffset>421420</wp:posOffset>
            </wp:positionV>
            <wp:extent cx="2920365" cy="22860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186D1" w14:textId="6DED2704" w:rsidR="000F72C6" w:rsidRDefault="000F72C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3DFEA809" wp14:editId="6FC7C38F">
            <wp:simplePos x="0" y="0"/>
            <wp:positionH relativeFrom="column">
              <wp:posOffset>-55984</wp:posOffset>
            </wp:positionH>
            <wp:positionV relativeFrom="paragraph">
              <wp:posOffset>5837905</wp:posOffset>
            </wp:positionV>
            <wp:extent cx="3843655" cy="3020060"/>
            <wp:effectExtent l="0" t="0" r="4445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411DD470" wp14:editId="5C3687A5">
            <wp:simplePos x="0" y="0"/>
            <wp:positionH relativeFrom="column">
              <wp:posOffset>0</wp:posOffset>
            </wp:positionH>
            <wp:positionV relativeFrom="paragraph">
              <wp:posOffset>3060065</wp:posOffset>
            </wp:positionV>
            <wp:extent cx="3713480" cy="29762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1E947BB8" wp14:editId="0F42A153">
            <wp:simplePos x="0" y="0"/>
            <wp:positionH relativeFrom="column">
              <wp:posOffset>-139959</wp:posOffset>
            </wp:positionH>
            <wp:positionV relativeFrom="paragraph">
              <wp:posOffset>156</wp:posOffset>
            </wp:positionV>
            <wp:extent cx="3564255" cy="2840355"/>
            <wp:effectExtent l="0" t="0" r="4445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2CD1" w14:textId="35AE4B47" w:rsidR="000F72C6" w:rsidRDefault="000F72C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Сходимость </w:t>
      </w:r>
      <w:r>
        <w:rPr>
          <w:b/>
          <w:bCs/>
          <w:sz w:val="28"/>
          <w:szCs w:val="28"/>
          <w:lang w:val="en-GB"/>
        </w:rPr>
        <w:t>SWIM</w:t>
      </w:r>
      <w:r w:rsidRPr="00EB775A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находится в точке </w:t>
      </w:r>
      <w:r w:rsidR="006E049C">
        <w:rPr>
          <w:sz w:val="28"/>
          <w:szCs w:val="28"/>
          <w:lang w:val="ru-RU"/>
        </w:rPr>
        <w:t xml:space="preserve">99,794%, </w:t>
      </w:r>
      <w:proofErr w:type="gramStart"/>
      <w:r w:rsidR="006E049C">
        <w:rPr>
          <w:sz w:val="28"/>
          <w:szCs w:val="28"/>
          <w:lang w:val="ru-RU"/>
        </w:rPr>
        <w:t>там где</w:t>
      </w:r>
      <w:proofErr w:type="gramEnd"/>
      <w:r w:rsidR="006E049C">
        <w:rPr>
          <w:sz w:val="28"/>
          <w:szCs w:val="28"/>
          <w:lang w:val="ru-RU"/>
        </w:rPr>
        <w:t xml:space="preserve"> </w:t>
      </w:r>
      <w:r w:rsidR="00115B17">
        <w:rPr>
          <w:sz w:val="28"/>
          <w:szCs w:val="28"/>
          <w:lang w:val="ru-RU"/>
        </w:rPr>
        <w:t>кривая переходит в прямую (аналогично с предыдущим).</w:t>
      </w:r>
    </w:p>
    <w:p w14:paraId="34CFE2EA" w14:textId="240807A1" w:rsidR="00115B17" w:rsidRDefault="00115B1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Интервалы конвергенции </w:t>
      </w:r>
      <w:r>
        <w:rPr>
          <w:sz w:val="28"/>
          <w:szCs w:val="28"/>
          <w:lang w:val="ru-RU"/>
        </w:rPr>
        <w:t>тут находятся в двух местах: между 3,679% и 12,841%; и между 89,425% и</w:t>
      </w:r>
      <w:r w:rsidR="00A61200">
        <w:rPr>
          <w:sz w:val="28"/>
          <w:szCs w:val="28"/>
          <w:lang w:val="ru-RU"/>
        </w:rPr>
        <w:t xml:space="preserve"> 99,794% - грубо говоря, в местах сгиба графика</w:t>
      </w:r>
      <w:r w:rsidR="00187B55">
        <w:rPr>
          <w:sz w:val="28"/>
          <w:szCs w:val="28"/>
          <w:lang w:val="ru-RU"/>
        </w:rPr>
        <w:t xml:space="preserve"> (</w:t>
      </w:r>
      <w:proofErr w:type="gramStart"/>
      <w:r w:rsidR="00187B55">
        <w:rPr>
          <w:sz w:val="28"/>
          <w:szCs w:val="28"/>
          <w:lang w:val="ru-RU"/>
        </w:rPr>
        <w:t>там где</w:t>
      </w:r>
      <w:proofErr w:type="gramEnd"/>
      <w:r w:rsidR="00187B55">
        <w:rPr>
          <w:sz w:val="28"/>
          <w:szCs w:val="28"/>
          <w:lang w:val="ru-RU"/>
        </w:rPr>
        <w:t xml:space="preserve"> прямая становится кривой).</w:t>
      </w:r>
    </w:p>
    <w:p w14:paraId="3EBDF1AB" w14:textId="346E4E43" w:rsidR="000E7BCB" w:rsidRDefault="000E7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Тут можно также сказать, что</w:t>
      </w:r>
      <w:r w:rsidR="000C2454">
        <w:rPr>
          <w:sz w:val="28"/>
          <w:szCs w:val="28"/>
          <w:lang w:val="ru-RU"/>
        </w:rPr>
        <w:t xml:space="preserve"> конвергенция будет на промежутках </w:t>
      </w:r>
      <w:r w:rsidR="004B6D8D">
        <w:rPr>
          <w:sz w:val="28"/>
          <w:szCs w:val="28"/>
          <w:lang w:val="ru-RU"/>
        </w:rPr>
        <w:t xml:space="preserve">от 0,10 до 0,20 </w:t>
      </w:r>
      <w:r w:rsidR="00087EBF">
        <w:rPr>
          <w:sz w:val="28"/>
          <w:szCs w:val="28"/>
          <w:lang w:val="ru-RU"/>
        </w:rPr>
        <w:t xml:space="preserve">секунд (смотрим по оси Х, где написано </w:t>
      </w:r>
      <w:r w:rsidR="00087EBF">
        <w:rPr>
          <w:sz w:val="28"/>
          <w:szCs w:val="28"/>
          <w:lang w:val="en-GB"/>
        </w:rPr>
        <w:t>Time</w:t>
      </w:r>
      <w:r w:rsidR="00087EBF" w:rsidRPr="00EB775A">
        <w:rPr>
          <w:sz w:val="28"/>
          <w:szCs w:val="28"/>
          <w:lang w:val="ru-RU"/>
        </w:rPr>
        <w:t xml:space="preserve">, </w:t>
      </w:r>
      <w:r w:rsidR="00087EBF">
        <w:rPr>
          <w:sz w:val="28"/>
          <w:szCs w:val="28"/>
          <w:lang w:val="ru-RU"/>
        </w:rPr>
        <w:t xml:space="preserve">пытаемся на глаз </w:t>
      </w:r>
      <w:proofErr w:type="gramStart"/>
      <w:r w:rsidR="00087EBF">
        <w:rPr>
          <w:sz w:val="28"/>
          <w:szCs w:val="28"/>
          <w:lang w:val="ru-RU"/>
        </w:rPr>
        <w:t>определить</w:t>
      </w:r>
      <w:proofErr w:type="gramEnd"/>
      <w:r w:rsidR="00897501">
        <w:rPr>
          <w:sz w:val="28"/>
          <w:szCs w:val="28"/>
          <w:lang w:val="ru-RU"/>
        </w:rPr>
        <w:t xml:space="preserve"> где находятся пары точек которые мы описали</w:t>
      </w:r>
      <w:r w:rsidR="00842009">
        <w:rPr>
          <w:sz w:val="28"/>
          <w:szCs w:val="28"/>
          <w:lang w:val="ru-RU"/>
        </w:rPr>
        <w:t xml:space="preserve"> выше</w:t>
      </w:r>
      <w:r w:rsidR="00692E45">
        <w:rPr>
          <w:sz w:val="28"/>
          <w:szCs w:val="28"/>
          <w:lang w:val="ru-RU"/>
        </w:rPr>
        <w:t xml:space="preserve">), но там не будет стабильности. Следующий участок </w:t>
      </w:r>
      <w:r w:rsidR="00224884">
        <w:rPr>
          <w:sz w:val="28"/>
          <w:szCs w:val="28"/>
          <w:lang w:val="ru-RU"/>
        </w:rPr>
        <w:t xml:space="preserve">находится </w:t>
      </w:r>
      <w:r w:rsidR="00551D5C">
        <w:rPr>
          <w:sz w:val="28"/>
          <w:szCs w:val="28"/>
          <w:lang w:val="ru-RU"/>
        </w:rPr>
        <w:t xml:space="preserve">примерно </w:t>
      </w:r>
      <w:r w:rsidR="00224884">
        <w:rPr>
          <w:sz w:val="28"/>
          <w:szCs w:val="28"/>
          <w:lang w:val="ru-RU"/>
        </w:rPr>
        <w:t>от</w:t>
      </w:r>
      <w:r w:rsidR="00085EC0">
        <w:rPr>
          <w:sz w:val="28"/>
          <w:szCs w:val="28"/>
          <w:lang w:val="ru-RU"/>
        </w:rPr>
        <w:t xml:space="preserve"> 0,50 до 0,7</w:t>
      </w:r>
      <w:r w:rsidR="00551D5C">
        <w:rPr>
          <w:sz w:val="28"/>
          <w:szCs w:val="28"/>
          <w:lang w:val="ru-RU"/>
        </w:rPr>
        <w:t>7 секунд – тут конвергенция уже приводит к стабильности</w:t>
      </w:r>
      <w:r w:rsidR="003B7863">
        <w:rPr>
          <w:sz w:val="28"/>
          <w:szCs w:val="28"/>
          <w:lang w:val="ru-RU"/>
        </w:rPr>
        <w:t>.</w:t>
      </w:r>
    </w:p>
    <w:p w14:paraId="2BE7C01A" w14:textId="77777777" w:rsidR="003F1AE3" w:rsidRDefault="003F1AE3">
      <w:pPr>
        <w:rPr>
          <w:sz w:val="28"/>
          <w:szCs w:val="28"/>
          <w:lang w:val="ru-RU"/>
        </w:rPr>
      </w:pPr>
    </w:p>
    <w:p w14:paraId="3D319138" w14:textId="069BFE1E" w:rsidR="003F1AE3" w:rsidRPr="00087EBF" w:rsidRDefault="003F1A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Дальше пробуем другие комбинации значений, там плюс-минус одинаковые результаты будут</w:t>
      </w:r>
      <w:r w:rsidR="00957544">
        <w:rPr>
          <w:sz w:val="28"/>
          <w:szCs w:val="28"/>
          <w:lang w:val="ru-RU"/>
        </w:rPr>
        <w:t>, так что объясняем по аналогии.</w:t>
      </w:r>
    </w:p>
    <w:p w14:paraId="402BCB5C" w14:textId="3D25D99A" w:rsidR="000F72C6" w:rsidRDefault="000F72C6">
      <w:pPr>
        <w:rPr>
          <w:sz w:val="28"/>
          <w:szCs w:val="28"/>
          <w:lang w:val="ru-RU"/>
        </w:rPr>
      </w:pPr>
    </w:p>
    <w:p w14:paraId="1357401A" w14:textId="1BC29243" w:rsidR="000F72C6" w:rsidRDefault="000F72C6">
      <w:pPr>
        <w:rPr>
          <w:sz w:val="28"/>
          <w:szCs w:val="28"/>
          <w:lang w:val="ru-RU"/>
        </w:rPr>
      </w:pPr>
    </w:p>
    <w:p w14:paraId="42A50F18" w14:textId="0DD94709" w:rsidR="000F72C6" w:rsidRDefault="000F72C6">
      <w:pPr>
        <w:rPr>
          <w:sz w:val="28"/>
          <w:szCs w:val="28"/>
          <w:lang w:val="ru-RU"/>
        </w:rPr>
      </w:pPr>
    </w:p>
    <w:p w14:paraId="4082BE54" w14:textId="4D9A292C" w:rsidR="000F72C6" w:rsidRDefault="000F72C6">
      <w:pPr>
        <w:rPr>
          <w:sz w:val="28"/>
          <w:szCs w:val="28"/>
          <w:lang w:val="ru-RU"/>
        </w:rPr>
      </w:pPr>
    </w:p>
    <w:p w14:paraId="5C57C117" w14:textId="22638D1A" w:rsidR="00324E96" w:rsidRPr="006C5467" w:rsidRDefault="00324E96">
      <w:pPr>
        <w:rPr>
          <w:sz w:val="28"/>
          <w:szCs w:val="28"/>
          <w:lang w:val="ru-RU"/>
        </w:rPr>
      </w:pPr>
    </w:p>
    <w:sectPr w:rsidR="00324E96" w:rsidRPr="006C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7"/>
    <w:rsid w:val="0000302B"/>
    <w:rsid w:val="00032A68"/>
    <w:rsid w:val="00085EC0"/>
    <w:rsid w:val="00087EBF"/>
    <w:rsid w:val="000C2454"/>
    <w:rsid w:val="000E7BCB"/>
    <w:rsid w:val="000F1A89"/>
    <w:rsid w:val="000F72C6"/>
    <w:rsid w:val="00106650"/>
    <w:rsid w:val="00115B17"/>
    <w:rsid w:val="00187B55"/>
    <w:rsid w:val="001D52F1"/>
    <w:rsid w:val="00224884"/>
    <w:rsid w:val="0024538D"/>
    <w:rsid w:val="00251816"/>
    <w:rsid w:val="00286306"/>
    <w:rsid w:val="00324E96"/>
    <w:rsid w:val="003847D7"/>
    <w:rsid w:val="003B7863"/>
    <w:rsid w:val="003E442F"/>
    <w:rsid w:val="003F1AE3"/>
    <w:rsid w:val="00454F51"/>
    <w:rsid w:val="004B53B1"/>
    <w:rsid w:val="004B6D8D"/>
    <w:rsid w:val="004F39F9"/>
    <w:rsid w:val="004F7736"/>
    <w:rsid w:val="00551D5C"/>
    <w:rsid w:val="00556954"/>
    <w:rsid w:val="005E3AEC"/>
    <w:rsid w:val="00692E45"/>
    <w:rsid w:val="006C5467"/>
    <w:rsid w:val="006C7EC6"/>
    <w:rsid w:val="006E049C"/>
    <w:rsid w:val="00724844"/>
    <w:rsid w:val="00754056"/>
    <w:rsid w:val="00780B56"/>
    <w:rsid w:val="007B108F"/>
    <w:rsid w:val="007D6BD7"/>
    <w:rsid w:val="00814E3F"/>
    <w:rsid w:val="008255EA"/>
    <w:rsid w:val="00830441"/>
    <w:rsid w:val="00842009"/>
    <w:rsid w:val="00870BC5"/>
    <w:rsid w:val="00875DA2"/>
    <w:rsid w:val="00897501"/>
    <w:rsid w:val="008A7A7A"/>
    <w:rsid w:val="008E32F6"/>
    <w:rsid w:val="00900F42"/>
    <w:rsid w:val="00957544"/>
    <w:rsid w:val="00983565"/>
    <w:rsid w:val="00A61200"/>
    <w:rsid w:val="00A86FC8"/>
    <w:rsid w:val="00AE1217"/>
    <w:rsid w:val="00B12ACF"/>
    <w:rsid w:val="00B62EA8"/>
    <w:rsid w:val="00C02F85"/>
    <w:rsid w:val="00C035FE"/>
    <w:rsid w:val="00CB67C7"/>
    <w:rsid w:val="00D56EBF"/>
    <w:rsid w:val="00DF4C1F"/>
    <w:rsid w:val="00E00B74"/>
    <w:rsid w:val="00EB775A"/>
    <w:rsid w:val="00ED6314"/>
    <w:rsid w:val="00F1126C"/>
    <w:rsid w:val="00F768EA"/>
    <w:rsid w:val="00FA1EF2"/>
    <w:rsid w:val="00FA2A92"/>
    <w:rsid w:val="00FB70E3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70D4"/>
  <w15:chartTrackingRefBased/>
  <w15:docId w15:val="{5635605D-9E3D-014B-8E86-BD3B698E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A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2A9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A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serf.io/docs/internals/simulator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Савина Елизавета Сергеевна</dc:creator>
  <cp:keywords/>
  <dc:description/>
  <cp:lastModifiedBy>Юсковец Инна Владимировна</cp:lastModifiedBy>
  <cp:revision>2</cp:revision>
  <dcterms:created xsi:type="dcterms:W3CDTF">2023-06-03T21:07:00Z</dcterms:created>
  <dcterms:modified xsi:type="dcterms:W3CDTF">2023-06-03T21:07:00Z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2023-06-03T21:07:12Z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475c54aa-a65d-4456-bd34-f811090853c4</vt:lpwstr>
  </property>
  <property fmtid="{D5CDD505-2E9C-101B-9397-08002B2CF9AE}" pid="7" name="MSIP_Label_defa4170-0d19-0005-0004-bc88714345d2_ActionId">
    <vt:lpwstr>062d04bf-0ab3-4ce5-880f-a55ad19c42ff</vt:lpwstr>
  </property>
  <property fmtid="{D5CDD505-2E9C-101B-9397-08002B2CF9AE}" pid="8" name="MSIP_Label_defa4170-0d19-0005-0004-bc88714345d2_ContentBits">
    <vt:lpwstr>0</vt:lpwstr>
  </property>
</Properties>
</file>