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Практическое задание 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Реализовать межпроцессорное взаимодействие в распределенной системе с использованием брокера сообщений RabbitMQ. реализацию очереди сообщений представить в виде Queue-as-a-service.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Место выполнения задания Виртуальная машина U20-03.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Установка Докера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install apt-transport-https ca-certificates curl software-properties-common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curl -fsSL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https://download.docker.com/linux/ubuntu/gpg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| sudo apt-key add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add-apt-repository "deb [arch=amd64]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https://download.docker.com/linux/ubuntu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focal stable"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apt-cache policy docker-ce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install docker-ce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systemctl status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curl -L "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https://github.com/docker/compose/releases/download/1.25.0/dockercompose-$(uname -s)-$(uname -m)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 -o /usr/local/bin/docker-compose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chmod +x /usr/local/bin/docker-compose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docker-compose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docker-compose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Установка RabbitMQ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Скачайте официальный образ RabbitMQ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pull rabbitmq:3.6.14-management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Создайте docker volume для RabbitMQ: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volume create rabbitmq_data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Запустите контейнер с RabbitmMQ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run -d --hostname rabbitmq --log-driver=journald --name rabbitmq -p 5672:5672 -p 15672:15672 -p 15674:15674 -p 25672:25672 -p 61613:61613 -v rabbitmq_data:/var/lib/rabbitmq rabbitmq:3.6.14-management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зайти в Web доступ по адресу, определим ip-адрес контейнера: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container inspect rabbitmq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смотрим ip у меня 172.17.0.2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http:// 172.17.0.2:15672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 контейнера после перезагрузи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start rabbitmq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Запуск Примеров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проверяем версию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устанавливаем pip3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-y install python3-pip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проверяем версию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pip3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устанавливаем pika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pip3 install pika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Пример hello-world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Скачиваем файлы в папку Downloads и в двух терминалах запускаем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cd Downloads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recieve.py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send.py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Пример task-queue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worker.py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dispatcher.py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wnload.docker.com/linux/ubuntu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ownload.docker.com/linux/ubuntu/gpg" Id="docRId0" Type="http://schemas.openxmlformats.org/officeDocument/2006/relationships/hyperlink" /><Relationship TargetMode="External" Target="https://github.com/docker/compose/releases/download/1.25.0/dockercompose-$(uname%20-s)-$(uname%20-m)" Id="docRId2" Type="http://schemas.openxmlformats.org/officeDocument/2006/relationships/hyperlink" /><Relationship Target="styles.xml" Id="docRId4" Type="http://schemas.openxmlformats.org/officeDocument/2006/relationships/styles" /></Relationships>
</file>