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CMPEN 371: Advanced Digital Design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Fall 2016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Lab 7: PS/2 Keyboard Interface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Due:  26 October 2016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Saw Xue Zheng, xps5001@psu.edu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Krishna Ramesh, kmr5802@psu.edu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ACKNOWLEDGEMENT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 work is entirely our own and I did not provide any assistance except as noted.  The approximate contribution of each team member is as follows: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{50%} Saw Xue Zheng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{50%} Krishna Ramesh</w:t>
        <w:tab/>
        <w:tab/>
        <w:tab/>
        <w:tab/>
        <w:tab/>
        <w:t xml:space="preserve">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Grading Rubric</w:t>
      </w:r>
    </w:p>
    <w:tbl>
      <w:tblPr/>
      <w:tblGrid>
        <w:gridCol w:w="8293"/>
        <w:gridCol w:w="1067"/>
      </w:tblGrid>
      <w:tr>
        <w:trPr>
          <w:trHeight w:val="1" w:hRule="atLeast"/>
          <w:jc w:val="left"/>
        </w:trPr>
        <w:tc>
          <w:tcPr>
            <w:tcW w:w="8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Criteria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Grade</w:t>
            </w:r>
          </w:p>
        </w:tc>
      </w:tr>
      <w:tr>
        <w:trPr>
          <w:trHeight w:val="576" w:hRule="auto"/>
          <w:jc w:val="left"/>
        </w:trPr>
        <w:tc>
          <w:tcPr>
            <w:tcW w:w="8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Design (Sound algorithm, good block diagrams / state diagrams / state tables, efficient design, etc.)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Excellent: 6;  Good: 4;  Satisfactory: 2;  Unsatisfactory: 0;  Failure: -2 or worse 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/ 6</w:t>
            </w:r>
          </w:p>
        </w:tc>
      </w:tr>
      <w:tr>
        <w:trPr>
          <w:trHeight w:val="576" w:hRule="auto"/>
          <w:jc w:val="left"/>
        </w:trPr>
        <w:tc>
          <w:tcPr>
            <w:tcW w:w="8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Translate to VHDL (VHDL matches design docs, good comments / whitespace, follows guidelines, efficient coding, etc.)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Excellent: 6;  Good: 4;  Satisfactory: 2;  Unsatisfactory: 0;  Failure: -2 or worse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/ 6</w:t>
            </w:r>
          </w:p>
        </w:tc>
      </w:tr>
      <w:tr>
        <w:trPr>
          <w:trHeight w:val="576" w:hRule="auto"/>
          <w:jc w:val="left"/>
        </w:trPr>
        <w:tc>
          <w:tcPr>
            <w:tcW w:w="8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Test in Simulator (test bench or script for each component and FSM, good coverage, components / FSMs verified, etc.)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Excellent: 3;  Good: 2;  Satisfactory: 1;  Unsatisfactory: 0;  Failure: -1 or worse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/ 3</w:t>
            </w:r>
          </w:p>
        </w:tc>
      </w:tr>
      <w:tr>
        <w:trPr>
          <w:trHeight w:val="576" w:hRule="auto"/>
          <w:jc w:val="left"/>
        </w:trPr>
        <w:tc>
          <w:tcPr>
            <w:tcW w:w="8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Test in Hardware (demo in lab)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324" w:hanging="18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Last four scan codes displayed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324" w:hanging="18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State of the arrow keys displayed on LEDs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324" w:hanging="18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(X,Y) coordinate displayed, arrow keys move it while pressed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324" w:hanging="18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Other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/ 35</w:t>
            </w:r>
          </w:p>
        </w:tc>
      </w:tr>
      <w:tr>
        <w:trPr>
          <w:trHeight w:val="576" w:hRule="auto"/>
          <w:jc w:val="left"/>
        </w:trPr>
        <w:tc>
          <w:tcPr>
            <w:tcW w:w="8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Bonus (optional challenge, etc.)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left"/>
        </w:trPr>
        <w:tc>
          <w:tcPr>
            <w:tcW w:w="8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Penalty (late demo, late submission on Canvas, team member absent from demo, etc.)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Demo late in lab: -2;  Demo up to 5 days late: -5;  Demo more than 5 days late: -10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Submitted late or incompletely on Canvas: -5;  Not submitted on Canvas: no grade for lab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left"/>
        </w:trPr>
        <w:tc>
          <w:tcPr>
            <w:tcW w:w="8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TOTAL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/ 50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following design documents are attached: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Filename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L07-01.pdf</w:t>
        <w:tab/>
        <w:tab/>
        <w:tab/>
        <w:tab/>
        <w:tab/>
        <w:tab/>
        <w:t xml:space="preserve">Top level block diagram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L07-02.pdf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Block diagram for ScanCodeReader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L07-03.pdf</w:t>
        <w:tab/>
        <w:tab/>
        <w:tab/>
        <w:tab/>
        <w:tab/>
        <w:tab/>
        <w:t xml:space="preserve">FSM for ScanCodeReader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L07-04.pdf</w:t>
        <w:tab/>
        <w:tab/>
        <w:tab/>
        <w:tab/>
        <w:tab/>
        <w:tab/>
        <w:t xml:space="preserve">Block diagram for ScanCodeReader </w:t>
        <w:tab/>
        <w:tab/>
        <w:tab/>
        <w:tab/>
        <w:tab/>
        <w:tab/>
        <w:tab/>
        <w:tab/>
        <w:t xml:space="preserve">Datapath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L07-05.pdf</w:t>
        <w:tab/>
        <w:tab/>
        <w:tab/>
        <w:tab/>
        <w:tab/>
        <w:tab/>
        <w:t xml:space="preserve">Block diagram for PS2KBProcessor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L07-06.pdf</w:t>
        <w:tab/>
        <w:tab/>
        <w:tab/>
        <w:tab/>
        <w:tab/>
        <w:tab/>
        <w:t xml:space="preserve">FSM for PS2KBProcessor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L07-07.pdf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L07-08.pdf</w:t>
        <w:tab/>
        <w:tab/>
        <w:tab/>
        <w:tab/>
        <w:tab/>
        <w:tab/>
        <w:t xml:space="preserve">Block diagram for PS2KBProcessor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Datapath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TRANSLATE TO VHDL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following HDL models are attached: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Filename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Lab07_xps5001_kmr5802.vhd</w:t>
        <w:tab/>
        <w:tab/>
        <w:tab/>
        <w:tab/>
        <w:t xml:space="preserve">Top Level: Top level vhd file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PS2KBD_ScanCodeReader.vhd</w:t>
        <w:tab/>
        <w:tab/>
        <w:tab/>
        <w:t xml:space="preserve">Component: ScanCodeReader for PS/2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ScanCodeReadFSM.vhd</w:t>
        <w:tab/>
        <w:tab/>
        <w:tab/>
        <w:tab/>
        <w:t xml:space="preserve">FSM for ScanCodeReader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ScanCodeReadDataPath.vhd</w:t>
        <w:tab/>
        <w:tab/>
        <w:tab/>
        <w:tab/>
        <w:t xml:space="preserve">Datapath for ScanCodeReader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ScanCodeProcessor.vhd</w:t>
        <w:tab/>
        <w:tab/>
        <w:tab/>
        <w:tab/>
        <w:t xml:space="preserve">Component: Processor for PS/2 </w:t>
        <w:tab/>
        <w:tab/>
        <w:tab/>
        <w:tab/>
        <w:tab/>
        <w:tab/>
        <w:tab/>
        <w:tab/>
        <w:tab/>
        <w:t xml:space="preserve">Keyboard ScanCodes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PS2KBFSM.vhd</w:t>
        <w:tab/>
        <w:tab/>
        <w:tab/>
        <w:tab/>
        <w:tab/>
        <w:t xml:space="preserve">FSM for ScanCodeProcessor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PS2KBDP.vhd</w:t>
        <w:tab/>
        <w:tab/>
        <w:tab/>
        <w:tab/>
        <w:tab/>
        <w:tab/>
        <w:t xml:space="preserve">Datapath for ScanCodeProcessor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following HDL models and other files are not attached but are submitted electronically: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Filename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TimeOut.vhd</w:t>
        <w:tab/>
        <w:tab/>
        <w:tab/>
        <w:tab/>
        <w:tab/>
        <w:tab/>
        <w:t xml:space="preserve">Component: Timeout component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TEST IN SIMULATOR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None. Test were performed manually on hardware.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TEST IN HARDWARE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program successfully was put on the board and works as expected.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PERFORMANCE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following cost and performance metrics were obtained: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Area (resources used)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Number of Slice Registers:</w:t>
        <w:tab/>
        <w:tab/>
        <w:t xml:space="preserve">187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Number of Slice LUTs:</w:t>
        <w:tab/>
        <w:tab/>
        <w:tab/>
        <w:t xml:space="preserve">220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Delay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Minimum Period:</w:t>
        <w:tab/>
        <w:tab/>
        <w:t xml:space="preserve">6.132 ns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Maximum Frequency</w:t>
        <w:tab/>
        <w:tab/>
        <w:t xml:space="preserve">163 MHz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critical path goes from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20hz_pulse_generator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through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xcord:updowncounter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to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xcord:Q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QUESTIONS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(There are no questions for this lab)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