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Idowu</w:t>
      </w:r>
    </w:p>
    <w:p>
      <w:r>
        <w:t>Senior DevOps Engineer</w:t>
      </w:r>
    </w:p>
    <w:p/>
    <w:p>
      <w:r>
        <w:t>Objective</w:t>
      </w:r>
    </w:p>
    <w:p/>
    <w:p>
      <w:r>
        <w:t>Senior DevOps Engineer with 6 years of experience delivering production systems using Docker and CI/CD. Proven track record across cross-functional teams.</w:t>
      </w:r>
    </w:p>
    <w:p/>
    <w:p>
      <w:r>
        <w:t>Experience</w:t>
      </w:r>
    </w:p>
    <w:p/>
    <w:p>
      <w:r>
        <w:t>Senior DevOps Engineer, Harborview Data (Present)</w:t>
      </w:r>
    </w:p>
    <w:p>
      <w:r>
        <w:t>- Led development efforts using Linux and Kubernetes, improving system reliability and delivery speed.</w:t>
      </w:r>
    </w:p>
    <w:p>
      <w:r>
        <w:t>- Collaborated with stakeholders to ship features leveraging Bash.</w:t>
      </w:r>
    </w:p>
    <w:p>
      <w:r>
        <w:t>Senior DevOps Engineer, Brightwell Labs</w:t>
      </w:r>
    </w:p>
    <w:p>
      <w:r>
        <w:t>- Built and maintained services with CI/CD and Jenkins, supporting 4 years of iterative delivery.</w:t>
      </w:r>
    </w:p>
    <w:p/>
    <w:p>
      <w:r>
        <w:t>Education</w:t>
      </w:r>
    </w:p>
    <w:p/>
    <w:p>
      <w:r>
        <w:t>B.S. in Computer Science, University of Michigan</w:t>
      </w:r>
    </w:p>
    <w:p/>
    <w:p>
      <w:r>
        <w:t>Technical Skills</w:t>
      </w:r>
    </w:p>
    <w:p/>
    <w:p>
      <w:r>
        <w:t>Docker, CI/CD, Linux, Kubernetes, Bash, Jenkins, Ansible, Terraform</w:t>
      </w:r>
    </w:p>
    <w:p/>
    <w:p>
      <w:r>
        <w:t>Projects</w:t>
      </w:r>
    </w:p>
    <w:p/>
    <w:p>
      <w:r>
        <w:t>- Internal tooling project applying Docker and Terraform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