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C31" w:rsidRPr="006E0C31" w:rsidRDefault="00112976" w:rsidP="006E0C31">
      <w:pPr>
        <w:jc w:val="center"/>
        <w:rPr>
          <w:rFonts w:ascii="HGP創英ﾌﾟﾚｾﾞﾝｽEB" w:eastAsia="HGP創英ﾌﾟﾚｾﾞﾝｽEB" w:hint="eastAsia"/>
          <w:sz w:val="24"/>
          <w:szCs w:val="24"/>
        </w:rPr>
      </w:pPr>
      <w:r w:rsidRPr="006E0C31">
        <w:rPr>
          <w:rFonts w:ascii="HGP創英ﾌﾟﾚｾﾞﾝｽEB" w:eastAsia="HGP創英ﾌﾟﾚｾﾞﾝｽEB" w:hint="eastAsia"/>
          <w:sz w:val="24"/>
          <w:szCs w:val="24"/>
        </w:rPr>
        <w:t>情報実験第四　組み込みシステム</w:t>
      </w:r>
      <w:r w:rsidR="006E0C31" w:rsidRPr="006E0C31">
        <w:rPr>
          <w:rFonts w:ascii="HGP創英ﾌﾟﾚｾﾞﾝｽEB" w:eastAsia="HGP創英ﾌﾟﾚｾﾞﾝｽEB" w:hint="eastAsia"/>
          <w:sz w:val="24"/>
          <w:szCs w:val="24"/>
        </w:rPr>
        <w:t xml:space="preserve">　　</w:t>
      </w:r>
      <w:r w:rsidR="006E0C31" w:rsidRPr="006E0C31">
        <w:rPr>
          <w:rFonts w:ascii="HGP創英ﾌﾟﾚｾﾞﾝｽEB" w:eastAsia="HGP創英ﾌﾟﾚｾﾞﾝｽEB" w:hint="eastAsia"/>
          <w:sz w:val="24"/>
          <w:szCs w:val="24"/>
        </w:rPr>
        <w:t>「画像ビューアー」</w:t>
      </w:r>
      <w:r w:rsidR="0012629C">
        <w:rPr>
          <w:rFonts w:ascii="HGP創英ﾌﾟﾚｾﾞﾝｽEB" w:eastAsia="HGP創英ﾌﾟﾚｾﾞﾝｽEB" w:hint="eastAsia"/>
          <w:sz w:val="24"/>
          <w:szCs w:val="24"/>
        </w:rPr>
        <w:t xml:space="preserve"> 仕様書</w:t>
      </w:r>
    </w:p>
    <w:p w:rsidR="006E0C31" w:rsidRDefault="006E0C31" w:rsidP="006E0C31">
      <w:pPr>
        <w:jc w:val="center"/>
        <w:rPr>
          <w:rFonts w:hint="eastAsia"/>
          <w:sz w:val="20"/>
          <w:szCs w:val="20"/>
        </w:rPr>
      </w:pPr>
      <w:r>
        <w:rPr>
          <w:rFonts w:hint="eastAsia"/>
          <w:sz w:val="20"/>
          <w:szCs w:val="20"/>
        </w:rPr>
        <w:t xml:space="preserve">情報工学科　</w:t>
      </w:r>
      <w:r>
        <w:rPr>
          <w:rFonts w:hint="eastAsia"/>
          <w:sz w:val="20"/>
          <w:szCs w:val="20"/>
        </w:rPr>
        <w:t>11_11730</w:t>
      </w:r>
      <w:r>
        <w:rPr>
          <w:rFonts w:hint="eastAsia"/>
          <w:sz w:val="20"/>
          <w:szCs w:val="20"/>
        </w:rPr>
        <w:t xml:space="preserve">　澤田賢祐</w:t>
      </w:r>
    </w:p>
    <w:p w:rsidR="00AF306D" w:rsidRDefault="00AF306D" w:rsidP="006E0C31">
      <w:pPr>
        <w:jc w:val="center"/>
        <w:rPr>
          <w:rFonts w:hint="eastAsia"/>
          <w:sz w:val="20"/>
          <w:szCs w:val="20"/>
        </w:rPr>
      </w:pPr>
    </w:p>
    <w:p w:rsidR="006E0C31" w:rsidRDefault="006E0C31" w:rsidP="006E0C31">
      <w:pPr>
        <w:rPr>
          <w:rFonts w:hint="eastAsia"/>
          <w:sz w:val="20"/>
          <w:szCs w:val="20"/>
        </w:rPr>
      </w:pPr>
    </w:p>
    <w:p w:rsidR="006E0C31" w:rsidRDefault="006E0C31" w:rsidP="006E0C31">
      <w:pPr>
        <w:rPr>
          <w:sz w:val="20"/>
          <w:szCs w:val="20"/>
        </w:rPr>
        <w:sectPr w:rsidR="006E0C31" w:rsidSect="00112976">
          <w:pgSz w:w="11906" w:h="16838"/>
          <w:pgMar w:top="1440" w:right="1080" w:bottom="1440" w:left="1080" w:header="851" w:footer="992" w:gutter="0"/>
          <w:cols w:space="425"/>
          <w:docGrid w:type="lines" w:linePitch="360"/>
        </w:sectPr>
      </w:pPr>
    </w:p>
    <w:p w:rsidR="0020528D" w:rsidRPr="00AF306D" w:rsidRDefault="00AF306D" w:rsidP="00AF306D">
      <w:pPr>
        <w:rPr>
          <w:rFonts w:hint="eastAsia"/>
          <w:b/>
          <w:sz w:val="24"/>
          <w:szCs w:val="24"/>
        </w:rPr>
      </w:pPr>
      <w:r w:rsidRPr="00AF306D">
        <w:rPr>
          <w:rFonts w:hint="eastAsia"/>
          <w:b/>
          <w:sz w:val="24"/>
          <w:szCs w:val="24"/>
        </w:rPr>
        <w:lastRenderedPageBreak/>
        <w:t xml:space="preserve">１　</w:t>
      </w:r>
      <w:r w:rsidR="00B06754" w:rsidRPr="00AF306D">
        <w:rPr>
          <w:rFonts w:hint="eastAsia"/>
          <w:b/>
          <w:sz w:val="24"/>
          <w:szCs w:val="24"/>
        </w:rPr>
        <w:t>題材決定</w:t>
      </w:r>
      <w:r w:rsidR="006E0C31" w:rsidRPr="00AF306D">
        <w:rPr>
          <w:rFonts w:hint="eastAsia"/>
          <w:b/>
          <w:sz w:val="24"/>
          <w:szCs w:val="24"/>
        </w:rPr>
        <w:t>の</w:t>
      </w:r>
      <w:r w:rsidR="00B06754" w:rsidRPr="00AF306D">
        <w:rPr>
          <w:rFonts w:hint="eastAsia"/>
          <w:b/>
          <w:sz w:val="24"/>
          <w:szCs w:val="24"/>
        </w:rPr>
        <w:t>経緯</w:t>
      </w:r>
    </w:p>
    <w:p w:rsidR="00926A99" w:rsidRDefault="005F6644" w:rsidP="0021230A">
      <w:pPr>
        <w:ind w:firstLineChars="100" w:firstLine="210"/>
        <w:rPr>
          <w:rFonts w:hint="eastAsia"/>
        </w:rPr>
      </w:pPr>
      <w:r>
        <w:rPr>
          <w:rFonts w:hint="eastAsia"/>
        </w:rPr>
        <w:t>「組み込みシステム」を開発するという以上、やはり既存のアーキテクチャの上にソフトウェア</w:t>
      </w:r>
      <w:r>
        <w:rPr>
          <w:rFonts w:hint="eastAsia"/>
        </w:rPr>
        <w:t>を</w:t>
      </w:r>
      <w:r>
        <w:rPr>
          <w:rFonts w:hint="eastAsia"/>
        </w:rPr>
        <w:t>乗せるだけでは</w:t>
      </w:r>
      <w:r>
        <w:rPr>
          <w:rFonts w:hint="eastAsia"/>
        </w:rPr>
        <w:t>やや</w:t>
      </w:r>
      <w:r>
        <w:rPr>
          <w:rFonts w:hint="eastAsia"/>
        </w:rPr>
        <w:t>物足りなさを感じる。</w:t>
      </w:r>
      <w:r w:rsidR="00926A99">
        <w:rPr>
          <w:rFonts w:hint="eastAsia"/>
        </w:rPr>
        <w:t>しかし限られた時間と不足した経験の元では実現可能な事が限られているのも事実である。</w:t>
      </w:r>
    </w:p>
    <w:p w:rsidR="00926A99" w:rsidRDefault="00926A99" w:rsidP="00926A99">
      <w:pPr>
        <w:rPr>
          <w:rFonts w:hint="eastAsia"/>
        </w:rPr>
      </w:pPr>
      <w:r>
        <w:rPr>
          <w:rFonts w:hint="eastAsia"/>
        </w:rPr>
        <w:t xml:space="preserve">　そこで思い立ったのが</w:t>
      </w:r>
      <w:r w:rsidR="00B06754">
        <w:rPr>
          <w:rFonts w:hint="eastAsia"/>
        </w:rPr>
        <w:t>MMC</w:t>
      </w:r>
      <w:r w:rsidRPr="009A29FD">
        <w:rPr>
          <w:rFonts w:hint="eastAsia"/>
          <w:sz w:val="20"/>
          <w:szCs w:val="20"/>
        </w:rPr>
        <w:t>(SD</w:t>
      </w:r>
      <w:r w:rsidRPr="009A29FD">
        <w:rPr>
          <w:rFonts w:hint="eastAsia"/>
          <w:sz w:val="20"/>
          <w:szCs w:val="20"/>
        </w:rPr>
        <w:t>カード</w:t>
      </w:r>
      <w:r w:rsidRPr="009A29FD">
        <w:rPr>
          <w:rFonts w:hint="eastAsia"/>
          <w:sz w:val="20"/>
          <w:szCs w:val="20"/>
        </w:rPr>
        <w:t>)</w:t>
      </w:r>
      <w:r w:rsidR="00B06754">
        <w:rPr>
          <w:rFonts w:hint="eastAsia"/>
        </w:rPr>
        <w:t>へのアクセスと、</w:t>
      </w:r>
      <w:r w:rsidR="00B06754">
        <w:rPr>
          <w:rFonts w:hint="eastAsia"/>
        </w:rPr>
        <w:t>LCD</w:t>
      </w:r>
      <w:r w:rsidR="00B06754">
        <w:rPr>
          <w:rFonts w:hint="eastAsia"/>
        </w:rPr>
        <w:t>の</w:t>
      </w:r>
      <w:r w:rsidR="0021230A">
        <w:rPr>
          <w:rFonts w:hint="eastAsia"/>
        </w:rPr>
        <w:t>16bit</w:t>
      </w:r>
      <w:r w:rsidR="0021230A">
        <w:rPr>
          <w:rFonts w:hint="eastAsia"/>
        </w:rPr>
        <w:t>カラー表示</w:t>
      </w:r>
      <w:r>
        <w:rPr>
          <w:rFonts w:hint="eastAsia"/>
        </w:rPr>
        <w:t>の実現</w:t>
      </w:r>
      <w:r w:rsidR="00B06754">
        <w:rPr>
          <w:rFonts w:hint="eastAsia"/>
        </w:rPr>
        <w:t>である。これら</w:t>
      </w:r>
      <w:r>
        <w:rPr>
          <w:rFonts w:hint="eastAsia"/>
        </w:rPr>
        <w:t>の</w:t>
      </w:r>
      <w:r w:rsidR="0021230A">
        <w:rPr>
          <w:rFonts w:hint="eastAsia"/>
        </w:rPr>
        <w:t>機能</w:t>
      </w:r>
      <w:r>
        <w:rPr>
          <w:rFonts w:hint="eastAsia"/>
        </w:rPr>
        <w:t>の実現に必要なハードウェア資源は既に備わっているため、</w:t>
      </w:r>
      <w:r>
        <w:rPr>
          <w:rFonts w:hint="eastAsia"/>
        </w:rPr>
        <w:t>ハードウェア回路</w:t>
      </w:r>
      <w:r>
        <w:rPr>
          <w:rFonts w:hint="eastAsia"/>
        </w:rPr>
        <w:t>(</w:t>
      </w:r>
      <w:proofErr w:type="spellStart"/>
      <w:r>
        <w:rPr>
          <w:rFonts w:hint="eastAsia"/>
        </w:rPr>
        <w:t>verilog</w:t>
      </w:r>
      <w:proofErr w:type="spellEnd"/>
      <w:r>
        <w:rPr>
          <w:rFonts w:hint="eastAsia"/>
        </w:rPr>
        <w:t>記述</w:t>
      </w:r>
      <w:r>
        <w:rPr>
          <w:rFonts w:hint="eastAsia"/>
        </w:rPr>
        <w:t>)</w:t>
      </w:r>
      <w:r>
        <w:rPr>
          <w:rFonts w:hint="eastAsia"/>
        </w:rPr>
        <w:t>の拡張を行うだけで実装可能である</w:t>
      </w:r>
      <w:r w:rsidR="00AF306D">
        <w:rPr>
          <w:rFonts w:hint="eastAsia"/>
        </w:rPr>
        <w:t>と予測された</w:t>
      </w:r>
      <w:r>
        <w:rPr>
          <w:rFonts w:hint="eastAsia"/>
        </w:rPr>
        <w:t>。</w:t>
      </w:r>
    </w:p>
    <w:p w:rsidR="00B06754" w:rsidRDefault="00926A99" w:rsidP="00926A99">
      <w:pPr>
        <w:rPr>
          <w:rFonts w:hint="eastAsia"/>
        </w:rPr>
      </w:pPr>
      <w:r>
        <w:rPr>
          <w:rFonts w:hint="eastAsia"/>
        </w:rPr>
        <w:t xml:space="preserve">　</w:t>
      </w:r>
      <w:r w:rsidR="00AF306D">
        <w:rPr>
          <w:rFonts w:hint="eastAsia"/>
        </w:rPr>
        <w:t>さらにその後</w:t>
      </w:r>
      <w:proofErr w:type="spellStart"/>
      <w:r w:rsidR="00AF306D">
        <w:rPr>
          <w:rFonts w:hint="eastAsia"/>
        </w:rPr>
        <w:t>MieruEmb</w:t>
      </w:r>
      <w:proofErr w:type="spellEnd"/>
      <w:r w:rsidR="00AF306D">
        <w:rPr>
          <w:rFonts w:hint="eastAsia"/>
        </w:rPr>
        <w:t>システムの</w:t>
      </w:r>
      <w:proofErr w:type="spellStart"/>
      <w:r w:rsidR="00AF306D">
        <w:rPr>
          <w:rFonts w:hint="eastAsia"/>
        </w:rPr>
        <w:t>verilog</w:t>
      </w:r>
      <w:proofErr w:type="spellEnd"/>
      <w:r w:rsidR="00AF306D">
        <w:rPr>
          <w:rFonts w:hint="eastAsia"/>
        </w:rPr>
        <w:t>コードを俯瞰した結果、拡張にはそれほど労力を必要としないことが判明したため、上の二つの機能を軸に、</w:t>
      </w:r>
      <w:r w:rsidR="0021230A">
        <w:rPr>
          <w:rFonts w:hint="eastAsia"/>
        </w:rPr>
        <w:t>「画像ビューアー」を製作することに決定した</w:t>
      </w:r>
      <w:r w:rsidR="00B06754">
        <w:rPr>
          <w:rFonts w:hint="eastAsia"/>
        </w:rPr>
        <w:t>。</w:t>
      </w:r>
    </w:p>
    <w:p w:rsidR="006E0C31" w:rsidRPr="00AF306D" w:rsidRDefault="006E0C31" w:rsidP="00112976">
      <w:pPr>
        <w:rPr>
          <w:rFonts w:hint="eastAsia"/>
          <w:b/>
          <w:sz w:val="20"/>
          <w:szCs w:val="20"/>
        </w:rPr>
      </w:pPr>
    </w:p>
    <w:p w:rsidR="00112976" w:rsidRPr="00AF306D" w:rsidRDefault="00AF306D" w:rsidP="00112976">
      <w:pPr>
        <w:rPr>
          <w:rFonts w:hint="eastAsia"/>
          <w:b/>
          <w:sz w:val="24"/>
          <w:szCs w:val="24"/>
        </w:rPr>
      </w:pPr>
      <w:r w:rsidRPr="00AF306D">
        <w:rPr>
          <w:rFonts w:hint="eastAsia"/>
          <w:b/>
          <w:sz w:val="24"/>
          <w:szCs w:val="24"/>
        </w:rPr>
        <w:t xml:space="preserve">２　</w:t>
      </w:r>
      <w:r w:rsidR="006E0C31" w:rsidRPr="00AF306D">
        <w:rPr>
          <w:rFonts w:hint="eastAsia"/>
          <w:b/>
          <w:sz w:val="24"/>
          <w:szCs w:val="24"/>
        </w:rPr>
        <w:t>製品の</w:t>
      </w:r>
      <w:r w:rsidR="00112976" w:rsidRPr="00AF306D">
        <w:rPr>
          <w:rFonts w:hint="eastAsia"/>
          <w:b/>
          <w:sz w:val="24"/>
          <w:szCs w:val="24"/>
        </w:rPr>
        <w:t>用途</w:t>
      </w:r>
    </w:p>
    <w:p w:rsidR="00112976" w:rsidRDefault="00112976" w:rsidP="00112976">
      <w:pPr>
        <w:rPr>
          <w:rFonts w:hint="eastAsia"/>
          <w:sz w:val="20"/>
          <w:szCs w:val="20"/>
        </w:rPr>
      </w:pPr>
      <w:r w:rsidRPr="00112976">
        <w:rPr>
          <w:rFonts w:hint="eastAsia"/>
          <w:sz w:val="20"/>
          <w:szCs w:val="20"/>
        </w:rPr>
        <w:t>SD</w:t>
      </w:r>
      <w:r w:rsidRPr="00112976">
        <w:rPr>
          <w:rFonts w:hint="eastAsia"/>
          <w:sz w:val="20"/>
          <w:szCs w:val="20"/>
        </w:rPr>
        <w:t>カードに</w:t>
      </w:r>
      <w:r w:rsidR="009A29FD">
        <w:rPr>
          <w:rFonts w:hint="eastAsia"/>
          <w:sz w:val="20"/>
          <w:szCs w:val="20"/>
        </w:rPr>
        <w:t>BMP</w:t>
      </w:r>
      <w:r w:rsidRPr="00112976">
        <w:rPr>
          <w:rFonts w:hint="eastAsia"/>
          <w:sz w:val="20"/>
          <w:szCs w:val="20"/>
        </w:rPr>
        <w:t>画像データを保存しておくことにより、本プロダクトを用いて画像を鑑賞することが出来る。いつでもどこでも画像を鑑賞できる便利なモバイルガジェットとして活用されることを期待する。</w:t>
      </w:r>
    </w:p>
    <w:p w:rsidR="001B6E31" w:rsidRDefault="001B6E31" w:rsidP="00AF306D">
      <w:pPr>
        <w:rPr>
          <w:rFonts w:hint="eastAsia"/>
          <w:i/>
          <w:sz w:val="20"/>
          <w:szCs w:val="20"/>
        </w:rPr>
      </w:pPr>
    </w:p>
    <w:p w:rsidR="00AF306D" w:rsidRPr="001B6E31" w:rsidRDefault="001B6E31" w:rsidP="00AF306D">
      <w:pPr>
        <w:rPr>
          <w:rFonts w:hint="eastAsia"/>
          <w:b/>
          <w:sz w:val="24"/>
          <w:szCs w:val="24"/>
        </w:rPr>
      </w:pPr>
      <w:r w:rsidRPr="001B6E31">
        <w:rPr>
          <w:rFonts w:hint="eastAsia"/>
          <w:b/>
          <w:sz w:val="24"/>
          <w:szCs w:val="24"/>
        </w:rPr>
        <w:t>３</w:t>
      </w:r>
      <w:r w:rsidRPr="001B6E31">
        <w:rPr>
          <w:rFonts w:hint="eastAsia"/>
          <w:i/>
          <w:sz w:val="24"/>
          <w:szCs w:val="24"/>
        </w:rPr>
        <w:t xml:space="preserve">　</w:t>
      </w:r>
      <w:r w:rsidR="006E0C31" w:rsidRPr="001B6E31">
        <w:rPr>
          <w:rFonts w:hint="eastAsia"/>
          <w:b/>
          <w:sz w:val="24"/>
          <w:szCs w:val="24"/>
        </w:rPr>
        <w:t>実装</w:t>
      </w:r>
    </w:p>
    <w:p w:rsidR="003678EF" w:rsidRPr="003678EF" w:rsidRDefault="00AF306D" w:rsidP="009A29FD">
      <w:pPr>
        <w:rPr>
          <w:rFonts w:hint="eastAsia"/>
          <w:b/>
          <w:sz w:val="20"/>
          <w:szCs w:val="20"/>
        </w:rPr>
      </w:pPr>
      <w:r w:rsidRPr="003678EF">
        <w:rPr>
          <w:rFonts w:hint="eastAsia"/>
          <w:b/>
          <w:sz w:val="20"/>
          <w:szCs w:val="20"/>
        </w:rPr>
        <w:t>３．１　ハードウェア</w:t>
      </w:r>
      <w:r w:rsidR="005D538B">
        <w:rPr>
          <w:rFonts w:hint="eastAsia"/>
          <w:b/>
          <w:sz w:val="20"/>
          <w:szCs w:val="20"/>
        </w:rPr>
        <w:t>回路</w:t>
      </w:r>
      <w:r w:rsidRPr="003678EF">
        <w:rPr>
          <w:rFonts w:hint="eastAsia"/>
          <w:b/>
          <w:sz w:val="20"/>
          <w:szCs w:val="20"/>
        </w:rPr>
        <w:t>(</w:t>
      </w:r>
      <w:proofErr w:type="spellStart"/>
      <w:r w:rsidRPr="003678EF">
        <w:rPr>
          <w:rFonts w:hint="eastAsia"/>
          <w:b/>
          <w:sz w:val="20"/>
          <w:szCs w:val="20"/>
        </w:rPr>
        <w:t>verilog</w:t>
      </w:r>
      <w:proofErr w:type="spellEnd"/>
      <w:r w:rsidRPr="003678EF">
        <w:rPr>
          <w:rFonts w:hint="eastAsia"/>
          <w:b/>
          <w:sz w:val="20"/>
          <w:szCs w:val="20"/>
        </w:rPr>
        <w:t>)</w:t>
      </w:r>
    </w:p>
    <w:p w:rsidR="00AF306D" w:rsidRPr="003678EF" w:rsidRDefault="00AF306D" w:rsidP="00AF306D">
      <w:pPr>
        <w:pStyle w:val="a7"/>
        <w:ind w:leftChars="0" w:left="420"/>
        <w:rPr>
          <w:rFonts w:hint="eastAsia"/>
          <w:b/>
          <w:sz w:val="20"/>
          <w:szCs w:val="20"/>
        </w:rPr>
      </w:pPr>
      <w:r w:rsidRPr="003678EF">
        <w:rPr>
          <w:rFonts w:hint="eastAsia"/>
          <w:b/>
          <w:sz w:val="20"/>
          <w:szCs w:val="20"/>
        </w:rPr>
        <w:t>・ディスプレイ表示の</w:t>
      </w:r>
      <w:r w:rsidRPr="003678EF">
        <w:rPr>
          <w:rFonts w:hint="eastAsia"/>
          <w:b/>
          <w:sz w:val="20"/>
          <w:szCs w:val="20"/>
        </w:rPr>
        <w:t>16bit</w:t>
      </w:r>
      <w:r w:rsidRPr="003678EF">
        <w:rPr>
          <w:rFonts w:hint="eastAsia"/>
          <w:b/>
          <w:sz w:val="20"/>
          <w:szCs w:val="20"/>
        </w:rPr>
        <w:t>カラー化</w:t>
      </w:r>
    </w:p>
    <w:p w:rsidR="00AF306D" w:rsidRPr="003678EF" w:rsidRDefault="003678EF" w:rsidP="00AF306D">
      <w:pPr>
        <w:pStyle w:val="a7"/>
        <w:ind w:leftChars="0" w:left="420"/>
        <w:rPr>
          <w:rFonts w:hint="eastAsia"/>
          <w:sz w:val="20"/>
          <w:szCs w:val="20"/>
        </w:rPr>
      </w:pPr>
      <w:r>
        <w:rPr>
          <w:rFonts w:hint="eastAsia"/>
          <w:sz w:val="20"/>
          <w:szCs w:val="20"/>
        </w:rPr>
        <w:t>本組み込みシステムに</w:t>
      </w:r>
      <w:r w:rsidR="009E5615">
        <w:rPr>
          <w:rFonts w:hint="eastAsia"/>
          <w:sz w:val="20"/>
          <w:szCs w:val="20"/>
        </w:rPr>
        <w:t>搭載</w:t>
      </w:r>
      <w:r>
        <w:rPr>
          <w:rFonts w:hint="eastAsia"/>
          <w:sz w:val="20"/>
          <w:szCs w:val="20"/>
        </w:rPr>
        <w:t>されている液晶モジュール</w:t>
      </w:r>
      <w:r w:rsidRPr="003678EF">
        <w:rPr>
          <w:sz w:val="20"/>
          <w:szCs w:val="20"/>
        </w:rPr>
        <w:t>ZY-FGD1442701V1</w:t>
      </w:r>
      <w:r>
        <w:rPr>
          <w:rFonts w:hint="eastAsia"/>
          <w:sz w:val="20"/>
          <w:szCs w:val="20"/>
        </w:rPr>
        <w:t>の本来の表示色領域は</w:t>
      </w:r>
      <w:r>
        <w:rPr>
          <w:rFonts w:hint="eastAsia"/>
          <w:sz w:val="20"/>
          <w:szCs w:val="20"/>
        </w:rPr>
        <w:t>16bit</w:t>
      </w:r>
      <w:r>
        <w:rPr>
          <w:rFonts w:hint="eastAsia"/>
          <w:sz w:val="20"/>
          <w:szCs w:val="20"/>
        </w:rPr>
        <w:t>であるため、</w:t>
      </w:r>
      <w:proofErr w:type="spellStart"/>
      <w:r>
        <w:rPr>
          <w:rFonts w:hint="eastAsia"/>
          <w:sz w:val="20"/>
          <w:szCs w:val="20"/>
        </w:rPr>
        <w:t>MieruEmb</w:t>
      </w:r>
      <w:proofErr w:type="spellEnd"/>
      <w:r>
        <w:rPr>
          <w:rFonts w:hint="eastAsia"/>
          <w:sz w:val="20"/>
          <w:szCs w:val="20"/>
        </w:rPr>
        <w:t>システムのハードウェア回路を拡張することによって、本来の表示色領域を利用することが可能となる。</w:t>
      </w:r>
    </w:p>
    <w:p w:rsidR="00AF306D" w:rsidRDefault="00AF306D" w:rsidP="009A29FD">
      <w:pPr>
        <w:rPr>
          <w:rFonts w:hint="eastAsia"/>
          <w:sz w:val="20"/>
          <w:szCs w:val="20"/>
        </w:rPr>
      </w:pPr>
    </w:p>
    <w:p w:rsidR="003678EF" w:rsidRPr="003678EF" w:rsidRDefault="003678EF" w:rsidP="003678EF">
      <w:pPr>
        <w:pStyle w:val="a7"/>
        <w:ind w:leftChars="0" w:left="420"/>
        <w:rPr>
          <w:rFonts w:hint="eastAsia"/>
          <w:b/>
          <w:sz w:val="20"/>
          <w:szCs w:val="20"/>
        </w:rPr>
      </w:pPr>
      <w:r w:rsidRPr="003678EF">
        <w:rPr>
          <w:rFonts w:hint="eastAsia"/>
          <w:b/>
          <w:sz w:val="20"/>
          <w:szCs w:val="20"/>
        </w:rPr>
        <w:t>・</w:t>
      </w:r>
      <w:r w:rsidRPr="003678EF">
        <w:rPr>
          <w:rFonts w:hint="eastAsia"/>
          <w:b/>
        </w:rPr>
        <w:t>MMC</w:t>
      </w:r>
      <w:r w:rsidRPr="003678EF">
        <w:rPr>
          <w:rFonts w:hint="eastAsia"/>
          <w:b/>
          <w:sz w:val="20"/>
          <w:szCs w:val="20"/>
        </w:rPr>
        <w:t>(SD</w:t>
      </w:r>
      <w:r w:rsidRPr="003678EF">
        <w:rPr>
          <w:rFonts w:hint="eastAsia"/>
          <w:b/>
          <w:sz w:val="20"/>
          <w:szCs w:val="20"/>
        </w:rPr>
        <w:t>カード</w:t>
      </w:r>
      <w:r w:rsidRPr="003678EF">
        <w:rPr>
          <w:rFonts w:hint="eastAsia"/>
          <w:b/>
          <w:sz w:val="20"/>
          <w:szCs w:val="20"/>
        </w:rPr>
        <w:t>)</w:t>
      </w:r>
      <w:r w:rsidRPr="003678EF">
        <w:rPr>
          <w:rFonts w:hint="eastAsia"/>
          <w:b/>
        </w:rPr>
        <w:t>へのアクセス</w:t>
      </w:r>
    </w:p>
    <w:p w:rsidR="003678EF" w:rsidRDefault="003678EF" w:rsidP="003678EF">
      <w:pPr>
        <w:pStyle w:val="a7"/>
        <w:ind w:leftChars="0" w:left="420"/>
        <w:rPr>
          <w:rFonts w:hint="eastAsia"/>
          <w:sz w:val="20"/>
          <w:szCs w:val="20"/>
        </w:rPr>
      </w:pPr>
      <w:r>
        <w:rPr>
          <w:rFonts w:hint="eastAsia"/>
          <w:sz w:val="20"/>
          <w:szCs w:val="20"/>
        </w:rPr>
        <w:t>当初、</w:t>
      </w:r>
      <w:proofErr w:type="spellStart"/>
      <w:r>
        <w:rPr>
          <w:rFonts w:hint="eastAsia"/>
          <w:sz w:val="20"/>
          <w:szCs w:val="20"/>
        </w:rPr>
        <w:t>verilog</w:t>
      </w:r>
      <w:proofErr w:type="spellEnd"/>
      <w:r>
        <w:rPr>
          <w:rFonts w:hint="eastAsia"/>
          <w:sz w:val="20"/>
          <w:szCs w:val="20"/>
        </w:rPr>
        <w:t>拡張によって実現するつもりであった本機能であるが、</w:t>
      </w:r>
      <w:proofErr w:type="spellStart"/>
      <w:r>
        <w:rPr>
          <w:rFonts w:hint="eastAsia"/>
          <w:sz w:val="20"/>
          <w:szCs w:val="20"/>
        </w:rPr>
        <w:t>verilog</w:t>
      </w:r>
      <w:proofErr w:type="spellEnd"/>
      <w:r>
        <w:rPr>
          <w:rFonts w:hint="eastAsia"/>
          <w:sz w:val="20"/>
          <w:szCs w:val="20"/>
        </w:rPr>
        <w:t>拡張を行わずとも、</w:t>
      </w:r>
      <w:r>
        <w:rPr>
          <w:rFonts w:hint="eastAsia"/>
          <w:sz w:val="20"/>
          <w:szCs w:val="20"/>
        </w:rPr>
        <w:t>C</w:t>
      </w:r>
      <w:r>
        <w:rPr>
          <w:rFonts w:hint="eastAsia"/>
          <w:sz w:val="20"/>
          <w:szCs w:val="20"/>
        </w:rPr>
        <w:t>言語プログラム</w:t>
      </w:r>
      <w:r>
        <w:rPr>
          <w:rFonts w:hint="eastAsia"/>
          <w:sz w:val="20"/>
          <w:szCs w:val="20"/>
        </w:rPr>
        <w:t>(MIPS</w:t>
      </w:r>
      <w:r>
        <w:rPr>
          <w:rFonts w:hint="eastAsia"/>
          <w:sz w:val="20"/>
          <w:szCs w:val="20"/>
        </w:rPr>
        <w:t>機構</w:t>
      </w:r>
      <w:r>
        <w:rPr>
          <w:rFonts w:hint="eastAsia"/>
          <w:sz w:val="20"/>
          <w:szCs w:val="20"/>
        </w:rPr>
        <w:t>)</w:t>
      </w:r>
      <w:r>
        <w:rPr>
          <w:rFonts w:hint="eastAsia"/>
          <w:sz w:val="20"/>
          <w:szCs w:val="20"/>
        </w:rPr>
        <w:t>からメモリアクセスを通じて</w:t>
      </w:r>
      <w:r>
        <w:rPr>
          <w:rFonts w:hint="eastAsia"/>
          <w:sz w:val="20"/>
          <w:szCs w:val="20"/>
        </w:rPr>
        <w:t>MMC</w:t>
      </w:r>
      <w:r>
        <w:rPr>
          <w:rFonts w:hint="eastAsia"/>
          <w:sz w:val="20"/>
          <w:szCs w:val="20"/>
        </w:rPr>
        <w:t>へのアクセス</w:t>
      </w:r>
      <w:r w:rsidR="00DC050B">
        <w:rPr>
          <w:rFonts w:hint="eastAsia"/>
          <w:sz w:val="20"/>
          <w:szCs w:val="20"/>
        </w:rPr>
        <w:t>(</w:t>
      </w:r>
      <w:r w:rsidR="00DC050B">
        <w:rPr>
          <w:rFonts w:hint="eastAsia"/>
          <w:sz w:val="20"/>
          <w:szCs w:val="20"/>
        </w:rPr>
        <w:t>読み込み</w:t>
      </w:r>
      <w:r w:rsidR="00DC050B">
        <w:rPr>
          <w:rFonts w:hint="eastAsia"/>
          <w:sz w:val="20"/>
          <w:szCs w:val="20"/>
        </w:rPr>
        <w:t>)</w:t>
      </w:r>
      <w:r>
        <w:rPr>
          <w:rFonts w:hint="eastAsia"/>
          <w:sz w:val="20"/>
          <w:szCs w:val="20"/>
        </w:rPr>
        <w:t>が可能であると判明したため、本機能に関する</w:t>
      </w:r>
      <w:proofErr w:type="spellStart"/>
      <w:r>
        <w:rPr>
          <w:rFonts w:hint="eastAsia"/>
          <w:sz w:val="20"/>
          <w:szCs w:val="20"/>
        </w:rPr>
        <w:t>verilo</w:t>
      </w:r>
      <w:r w:rsidR="00A22637">
        <w:rPr>
          <w:rFonts w:hint="eastAsia"/>
          <w:sz w:val="20"/>
          <w:szCs w:val="20"/>
        </w:rPr>
        <w:t>g</w:t>
      </w:r>
      <w:bookmarkStart w:id="0" w:name="_GoBack"/>
      <w:bookmarkEnd w:id="0"/>
      <w:proofErr w:type="spellEnd"/>
      <w:r>
        <w:rPr>
          <w:rFonts w:hint="eastAsia"/>
          <w:sz w:val="20"/>
          <w:szCs w:val="20"/>
        </w:rPr>
        <w:t>拡張は行っていない。今回は簡単化のためにこの手法を採用したが、本来想定されたアクセスではない</w:t>
      </w:r>
      <w:r>
        <w:rPr>
          <w:rFonts w:hint="eastAsia"/>
          <w:sz w:val="20"/>
          <w:szCs w:val="20"/>
        </w:rPr>
        <w:t>(</w:t>
      </w:r>
      <w:r>
        <w:rPr>
          <w:rFonts w:hint="eastAsia"/>
          <w:sz w:val="20"/>
          <w:szCs w:val="20"/>
        </w:rPr>
        <w:t>言うならば、</w:t>
      </w:r>
      <w:proofErr w:type="spellStart"/>
      <w:r>
        <w:rPr>
          <w:rFonts w:hint="eastAsia"/>
          <w:sz w:val="20"/>
          <w:szCs w:val="20"/>
        </w:rPr>
        <w:t>MieruEmb</w:t>
      </w:r>
      <w:proofErr w:type="spellEnd"/>
      <w:r>
        <w:rPr>
          <w:rFonts w:hint="eastAsia"/>
          <w:sz w:val="20"/>
          <w:szCs w:val="20"/>
        </w:rPr>
        <w:t>システムの欠陥を突いているようなもの</w:t>
      </w:r>
      <w:r>
        <w:rPr>
          <w:rFonts w:hint="eastAsia"/>
          <w:sz w:val="20"/>
          <w:szCs w:val="20"/>
        </w:rPr>
        <w:t>)</w:t>
      </w:r>
      <w:r>
        <w:rPr>
          <w:rFonts w:hint="eastAsia"/>
          <w:sz w:val="20"/>
          <w:szCs w:val="20"/>
        </w:rPr>
        <w:t>なので、健全なシステムを構築するならば</w:t>
      </w:r>
      <w:proofErr w:type="spellStart"/>
      <w:r>
        <w:rPr>
          <w:rFonts w:hint="eastAsia"/>
          <w:sz w:val="20"/>
          <w:szCs w:val="20"/>
        </w:rPr>
        <w:t>verilog</w:t>
      </w:r>
      <w:proofErr w:type="spellEnd"/>
      <w:r>
        <w:rPr>
          <w:rFonts w:hint="eastAsia"/>
          <w:sz w:val="20"/>
          <w:szCs w:val="20"/>
        </w:rPr>
        <w:t>拡張を行</w:t>
      </w:r>
      <w:r w:rsidR="00E414DE">
        <w:rPr>
          <w:rFonts w:hint="eastAsia"/>
          <w:sz w:val="20"/>
          <w:szCs w:val="20"/>
        </w:rPr>
        <w:t>い、独自のメモリマッピングを行</w:t>
      </w:r>
      <w:r>
        <w:rPr>
          <w:rFonts w:hint="eastAsia"/>
          <w:sz w:val="20"/>
          <w:szCs w:val="20"/>
        </w:rPr>
        <w:t>うべきである。</w:t>
      </w:r>
    </w:p>
    <w:p w:rsidR="003678EF" w:rsidRPr="003678EF" w:rsidRDefault="003678EF" w:rsidP="003678EF">
      <w:pPr>
        <w:pStyle w:val="a7"/>
        <w:ind w:leftChars="0" w:left="420"/>
        <w:rPr>
          <w:rFonts w:hint="eastAsia"/>
          <w:sz w:val="20"/>
          <w:szCs w:val="20"/>
        </w:rPr>
      </w:pPr>
    </w:p>
    <w:p w:rsidR="003678EF" w:rsidRPr="003678EF" w:rsidRDefault="003678EF" w:rsidP="003678EF">
      <w:pPr>
        <w:rPr>
          <w:rFonts w:hint="eastAsia"/>
          <w:b/>
          <w:sz w:val="20"/>
          <w:szCs w:val="20"/>
        </w:rPr>
      </w:pPr>
      <w:r w:rsidRPr="003678EF">
        <w:rPr>
          <w:rFonts w:hint="eastAsia"/>
          <w:b/>
          <w:sz w:val="20"/>
          <w:szCs w:val="20"/>
        </w:rPr>
        <w:t>３．</w:t>
      </w:r>
      <w:r w:rsidR="000C5BE7">
        <w:rPr>
          <w:rFonts w:hint="eastAsia"/>
          <w:b/>
          <w:sz w:val="20"/>
          <w:szCs w:val="20"/>
        </w:rPr>
        <w:t>２</w:t>
      </w:r>
      <w:r w:rsidRPr="003678EF">
        <w:rPr>
          <w:rFonts w:hint="eastAsia"/>
          <w:b/>
          <w:sz w:val="20"/>
          <w:szCs w:val="20"/>
        </w:rPr>
        <w:t xml:space="preserve">　</w:t>
      </w:r>
      <w:r w:rsidRPr="003678EF">
        <w:rPr>
          <w:rFonts w:hint="eastAsia"/>
          <w:b/>
          <w:sz w:val="20"/>
          <w:szCs w:val="20"/>
        </w:rPr>
        <w:t>ソフトウェア</w:t>
      </w:r>
      <w:r w:rsidRPr="003678EF">
        <w:rPr>
          <w:rFonts w:hint="eastAsia"/>
          <w:b/>
          <w:sz w:val="20"/>
          <w:szCs w:val="20"/>
        </w:rPr>
        <w:t>(</w:t>
      </w:r>
      <w:r w:rsidRPr="003678EF">
        <w:rPr>
          <w:rFonts w:hint="eastAsia"/>
          <w:b/>
          <w:sz w:val="20"/>
          <w:szCs w:val="20"/>
        </w:rPr>
        <w:t>C</w:t>
      </w:r>
      <w:r w:rsidRPr="003678EF">
        <w:rPr>
          <w:rFonts w:hint="eastAsia"/>
          <w:b/>
          <w:sz w:val="20"/>
          <w:szCs w:val="20"/>
        </w:rPr>
        <w:t>言語</w:t>
      </w:r>
      <w:r w:rsidRPr="003678EF">
        <w:rPr>
          <w:rFonts w:hint="eastAsia"/>
          <w:b/>
          <w:sz w:val="20"/>
          <w:szCs w:val="20"/>
        </w:rPr>
        <w:t>)</w:t>
      </w:r>
    </w:p>
    <w:p w:rsidR="003678EF" w:rsidRDefault="003678EF" w:rsidP="003678EF">
      <w:pPr>
        <w:pStyle w:val="a7"/>
        <w:ind w:leftChars="0" w:left="420"/>
        <w:rPr>
          <w:rFonts w:hint="eastAsia"/>
          <w:b/>
          <w:sz w:val="20"/>
          <w:szCs w:val="20"/>
        </w:rPr>
      </w:pPr>
      <w:r w:rsidRPr="003678EF">
        <w:rPr>
          <w:rFonts w:hint="eastAsia"/>
          <w:b/>
          <w:sz w:val="20"/>
          <w:szCs w:val="20"/>
        </w:rPr>
        <w:t>・</w:t>
      </w:r>
      <w:r w:rsidR="00E414DE">
        <w:rPr>
          <w:rFonts w:hint="eastAsia"/>
          <w:b/>
          <w:sz w:val="20"/>
          <w:szCs w:val="20"/>
        </w:rPr>
        <w:t>MMC</w:t>
      </w:r>
      <w:r w:rsidR="00E414DE">
        <w:rPr>
          <w:rFonts w:hint="eastAsia"/>
          <w:b/>
          <w:sz w:val="20"/>
          <w:szCs w:val="20"/>
        </w:rPr>
        <w:t>アクセルモジュール</w:t>
      </w:r>
    </w:p>
    <w:p w:rsidR="00DC050B" w:rsidRPr="00DC050B" w:rsidRDefault="00DC050B" w:rsidP="003678EF">
      <w:pPr>
        <w:pStyle w:val="a7"/>
        <w:ind w:leftChars="0" w:left="420"/>
        <w:rPr>
          <w:rFonts w:hint="eastAsia"/>
          <w:sz w:val="20"/>
          <w:szCs w:val="20"/>
        </w:rPr>
      </w:pPr>
      <w:r w:rsidRPr="00DC050B">
        <w:rPr>
          <w:rFonts w:hint="eastAsia"/>
          <w:sz w:val="20"/>
          <w:szCs w:val="20"/>
        </w:rPr>
        <w:t>3.2</w:t>
      </w:r>
      <w:r w:rsidRPr="00DC050B">
        <w:rPr>
          <w:rFonts w:hint="eastAsia"/>
          <w:sz w:val="20"/>
          <w:szCs w:val="20"/>
        </w:rPr>
        <w:t>で述べたとおり</w:t>
      </w:r>
      <w:r>
        <w:rPr>
          <w:rFonts w:hint="eastAsia"/>
          <w:sz w:val="20"/>
          <w:szCs w:val="20"/>
        </w:rPr>
        <w:t>、</w:t>
      </w:r>
      <w:r w:rsidR="007510E4">
        <w:rPr>
          <w:rFonts w:hint="eastAsia"/>
          <w:sz w:val="20"/>
          <w:szCs w:val="20"/>
        </w:rPr>
        <w:t>操作としては</w:t>
      </w:r>
      <w:r>
        <w:rPr>
          <w:rFonts w:hint="eastAsia"/>
          <w:sz w:val="20"/>
          <w:szCs w:val="20"/>
        </w:rPr>
        <w:t>メモリアクセスを行うだけであるが、</w:t>
      </w:r>
      <w:r>
        <w:rPr>
          <w:rFonts w:hint="eastAsia"/>
          <w:sz w:val="20"/>
          <w:szCs w:val="20"/>
        </w:rPr>
        <w:t>MMC</w:t>
      </w:r>
      <w:r>
        <w:rPr>
          <w:rFonts w:hint="eastAsia"/>
          <w:sz w:val="20"/>
          <w:szCs w:val="20"/>
        </w:rPr>
        <w:t>読み込み関数としてモジュール化しておく。</w:t>
      </w:r>
    </w:p>
    <w:p w:rsidR="003678EF" w:rsidRPr="003678EF" w:rsidRDefault="003678EF" w:rsidP="009A29FD">
      <w:pPr>
        <w:rPr>
          <w:rFonts w:hint="eastAsia"/>
          <w:sz w:val="20"/>
          <w:szCs w:val="20"/>
        </w:rPr>
      </w:pPr>
    </w:p>
    <w:p w:rsidR="00DC050B" w:rsidRDefault="00DC050B" w:rsidP="00DC050B">
      <w:pPr>
        <w:pStyle w:val="a7"/>
        <w:ind w:leftChars="0" w:left="420"/>
        <w:rPr>
          <w:rFonts w:hint="eastAsia"/>
          <w:b/>
          <w:sz w:val="20"/>
          <w:szCs w:val="20"/>
        </w:rPr>
      </w:pPr>
      <w:r w:rsidRPr="003678EF">
        <w:rPr>
          <w:rFonts w:hint="eastAsia"/>
          <w:b/>
          <w:sz w:val="20"/>
          <w:szCs w:val="20"/>
        </w:rPr>
        <w:t>・</w:t>
      </w:r>
      <w:r>
        <w:rPr>
          <w:rFonts w:hint="eastAsia"/>
          <w:b/>
          <w:sz w:val="20"/>
          <w:szCs w:val="20"/>
        </w:rPr>
        <w:t>ディスプレイ描画モジュール</w:t>
      </w:r>
    </w:p>
    <w:p w:rsidR="00DC050B" w:rsidRPr="00DC050B" w:rsidRDefault="0012629C" w:rsidP="00DC050B">
      <w:pPr>
        <w:pStyle w:val="a7"/>
        <w:ind w:leftChars="0" w:left="420"/>
        <w:rPr>
          <w:rFonts w:hint="eastAsia"/>
          <w:sz w:val="20"/>
          <w:szCs w:val="20"/>
        </w:rPr>
      </w:pPr>
      <w:r>
        <w:rPr>
          <w:rFonts w:hint="eastAsia"/>
          <w:sz w:val="20"/>
          <w:szCs w:val="20"/>
        </w:rPr>
        <w:t>LCD</w:t>
      </w:r>
      <w:r>
        <w:rPr>
          <w:rFonts w:hint="eastAsia"/>
          <w:sz w:val="20"/>
          <w:szCs w:val="20"/>
        </w:rPr>
        <w:t>表示回路の拡張に伴い、ディスプレイの描画方法にも若干の変更があるため、描画にかかわる部分をモジュール化して提供する。</w:t>
      </w:r>
    </w:p>
    <w:p w:rsidR="009A29FD" w:rsidRPr="00DC050B" w:rsidRDefault="009A29FD" w:rsidP="00112976">
      <w:pPr>
        <w:rPr>
          <w:rFonts w:hint="eastAsia"/>
          <w:sz w:val="20"/>
          <w:szCs w:val="20"/>
        </w:rPr>
      </w:pPr>
    </w:p>
    <w:p w:rsidR="00DC050B" w:rsidRDefault="00DC050B" w:rsidP="00DC050B">
      <w:pPr>
        <w:pStyle w:val="a7"/>
        <w:ind w:leftChars="0" w:left="420"/>
        <w:rPr>
          <w:rFonts w:hint="eastAsia"/>
          <w:b/>
          <w:sz w:val="20"/>
          <w:szCs w:val="20"/>
        </w:rPr>
      </w:pPr>
      <w:r w:rsidRPr="003678EF">
        <w:rPr>
          <w:rFonts w:hint="eastAsia"/>
          <w:b/>
          <w:sz w:val="20"/>
          <w:szCs w:val="20"/>
        </w:rPr>
        <w:t>・</w:t>
      </w:r>
      <w:r w:rsidRPr="0012629C">
        <w:rPr>
          <w:rFonts w:hint="eastAsia"/>
          <w:b/>
          <w:sz w:val="20"/>
          <w:szCs w:val="20"/>
        </w:rPr>
        <w:t>画像ビューアー</w:t>
      </w:r>
      <w:r w:rsidR="0012629C" w:rsidRPr="0012629C">
        <w:rPr>
          <w:rFonts w:hint="eastAsia"/>
          <w:b/>
          <w:sz w:val="20"/>
          <w:szCs w:val="20"/>
        </w:rPr>
        <w:t>(</w:t>
      </w:r>
      <w:r w:rsidR="0012629C" w:rsidRPr="0012629C">
        <w:rPr>
          <w:rFonts w:hint="eastAsia"/>
          <w:b/>
          <w:sz w:val="20"/>
          <w:szCs w:val="20"/>
        </w:rPr>
        <w:t>メインプログラム</w:t>
      </w:r>
      <w:r w:rsidR="0012629C" w:rsidRPr="0012629C">
        <w:rPr>
          <w:rFonts w:hint="eastAsia"/>
          <w:b/>
          <w:sz w:val="20"/>
          <w:szCs w:val="20"/>
        </w:rPr>
        <w:t>)</w:t>
      </w:r>
    </w:p>
    <w:p w:rsidR="00DC050B" w:rsidRPr="0012629C" w:rsidRDefault="0012629C" w:rsidP="0012629C">
      <w:pPr>
        <w:pStyle w:val="a7"/>
        <w:ind w:leftChars="0" w:left="420"/>
        <w:rPr>
          <w:rFonts w:hint="eastAsia"/>
          <w:sz w:val="20"/>
          <w:szCs w:val="20"/>
        </w:rPr>
      </w:pPr>
      <w:r w:rsidRPr="0012629C">
        <w:rPr>
          <w:rFonts w:hint="eastAsia"/>
          <w:sz w:val="20"/>
          <w:szCs w:val="20"/>
        </w:rPr>
        <w:t>MMC</w:t>
      </w:r>
      <w:r w:rsidRPr="0012629C">
        <w:rPr>
          <w:rFonts w:hint="eastAsia"/>
          <w:sz w:val="20"/>
          <w:szCs w:val="20"/>
        </w:rPr>
        <w:t>から読み込んだ</w:t>
      </w:r>
      <w:r w:rsidRPr="0012629C">
        <w:rPr>
          <w:rFonts w:hint="eastAsia"/>
          <w:sz w:val="20"/>
          <w:szCs w:val="20"/>
        </w:rPr>
        <w:t>BMP</w:t>
      </w:r>
      <w:r w:rsidRPr="0012629C">
        <w:rPr>
          <w:rFonts w:hint="eastAsia"/>
          <w:sz w:val="20"/>
          <w:szCs w:val="20"/>
        </w:rPr>
        <w:t>画像のバイナリデータを解析し、</w:t>
      </w:r>
      <w:r w:rsidRPr="0012629C">
        <w:rPr>
          <w:rFonts w:hint="eastAsia"/>
          <w:sz w:val="20"/>
          <w:szCs w:val="20"/>
        </w:rPr>
        <w:t>LCD</w:t>
      </w:r>
      <w:r w:rsidRPr="0012629C">
        <w:rPr>
          <w:rFonts w:hint="eastAsia"/>
          <w:sz w:val="20"/>
          <w:szCs w:val="20"/>
        </w:rPr>
        <w:t>に表示する。</w:t>
      </w:r>
    </w:p>
    <w:p w:rsidR="009A29FD" w:rsidRPr="00DC050B" w:rsidRDefault="009A29FD" w:rsidP="00112976">
      <w:pPr>
        <w:rPr>
          <w:rFonts w:hint="eastAsia"/>
          <w:sz w:val="20"/>
          <w:szCs w:val="20"/>
        </w:rPr>
      </w:pPr>
    </w:p>
    <w:p w:rsidR="00DC050B" w:rsidRPr="00AF306D" w:rsidRDefault="00DC050B" w:rsidP="00DC050B">
      <w:pPr>
        <w:rPr>
          <w:rFonts w:hint="eastAsia"/>
          <w:b/>
          <w:sz w:val="24"/>
          <w:szCs w:val="24"/>
        </w:rPr>
      </w:pPr>
      <w:r>
        <w:rPr>
          <w:rFonts w:hint="eastAsia"/>
          <w:b/>
          <w:sz w:val="24"/>
          <w:szCs w:val="24"/>
        </w:rPr>
        <w:t>４</w:t>
      </w:r>
      <w:r w:rsidRPr="00AF306D">
        <w:rPr>
          <w:rFonts w:hint="eastAsia"/>
          <w:b/>
          <w:sz w:val="24"/>
          <w:szCs w:val="24"/>
        </w:rPr>
        <w:t xml:space="preserve">　</w:t>
      </w:r>
      <w:r>
        <w:rPr>
          <w:rFonts w:hint="eastAsia"/>
          <w:b/>
          <w:sz w:val="24"/>
          <w:szCs w:val="24"/>
        </w:rPr>
        <w:t>使用方法</w:t>
      </w:r>
    </w:p>
    <w:p w:rsidR="009A29FD" w:rsidRDefault="00DC050B" w:rsidP="00DC050B">
      <w:pPr>
        <w:rPr>
          <w:rFonts w:hint="eastAsia"/>
          <w:sz w:val="20"/>
          <w:szCs w:val="20"/>
        </w:rPr>
      </w:pPr>
      <w:r w:rsidRPr="00112976">
        <w:rPr>
          <w:rFonts w:hint="eastAsia"/>
          <w:sz w:val="20"/>
          <w:szCs w:val="20"/>
        </w:rPr>
        <w:t>SD</w:t>
      </w:r>
      <w:r w:rsidRPr="00112976">
        <w:rPr>
          <w:rFonts w:hint="eastAsia"/>
          <w:sz w:val="20"/>
          <w:szCs w:val="20"/>
        </w:rPr>
        <w:t>カード</w:t>
      </w:r>
      <w:r>
        <w:rPr>
          <w:rFonts w:hint="eastAsia"/>
          <w:sz w:val="20"/>
          <w:szCs w:val="20"/>
        </w:rPr>
        <w:t>内の本プログラム</w:t>
      </w:r>
      <w:r>
        <w:rPr>
          <w:rFonts w:hint="eastAsia"/>
          <w:sz w:val="20"/>
          <w:szCs w:val="20"/>
        </w:rPr>
        <w:t>(</w:t>
      </w:r>
      <w:proofErr w:type="spellStart"/>
      <w:r>
        <w:rPr>
          <w:rFonts w:hint="eastAsia"/>
          <w:sz w:val="20"/>
          <w:szCs w:val="20"/>
        </w:rPr>
        <w:t>init.bin</w:t>
      </w:r>
      <w:proofErr w:type="spellEnd"/>
      <w:r>
        <w:rPr>
          <w:rFonts w:hint="eastAsia"/>
          <w:sz w:val="20"/>
          <w:szCs w:val="20"/>
        </w:rPr>
        <w:t>)</w:t>
      </w:r>
      <w:r>
        <w:rPr>
          <w:rFonts w:hint="eastAsia"/>
          <w:sz w:val="20"/>
          <w:szCs w:val="20"/>
        </w:rPr>
        <w:t>の後に</w:t>
      </w:r>
      <w:r>
        <w:rPr>
          <w:rFonts w:hint="eastAsia"/>
          <w:sz w:val="20"/>
          <w:szCs w:val="20"/>
        </w:rPr>
        <w:t>BMP</w:t>
      </w:r>
      <w:r>
        <w:rPr>
          <w:rFonts w:hint="eastAsia"/>
          <w:sz w:val="20"/>
          <w:szCs w:val="20"/>
        </w:rPr>
        <w:t>画像</w:t>
      </w:r>
      <w:r w:rsidR="0012629C">
        <w:rPr>
          <w:rFonts w:hint="eastAsia"/>
          <w:sz w:val="20"/>
          <w:szCs w:val="20"/>
        </w:rPr>
        <w:t>(</w:t>
      </w:r>
      <w:r w:rsidR="0012629C">
        <w:rPr>
          <w:rFonts w:hint="eastAsia"/>
          <w:sz w:val="20"/>
          <w:szCs w:val="20"/>
        </w:rPr>
        <w:t>複数可</w:t>
      </w:r>
      <w:r w:rsidR="0012629C">
        <w:rPr>
          <w:rFonts w:hint="eastAsia"/>
          <w:sz w:val="20"/>
          <w:szCs w:val="20"/>
        </w:rPr>
        <w:t>)</w:t>
      </w:r>
      <w:r w:rsidR="0012629C">
        <w:rPr>
          <w:rFonts w:hint="eastAsia"/>
          <w:sz w:val="20"/>
          <w:szCs w:val="20"/>
        </w:rPr>
        <w:t>を書き込んだ後、本システムを起動する。</w:t>
      </w:r>
    </w:p>
    <w:p w:rsidR="0020528D" w:rsidRDefault="0020528D" w:rsidP="00112976">
      <w:pPr>
        <w:rPr>
          <w:sz w:val="20"/>
          <w:szCs w:val="20"/>
        </w:rPr>
        <w:sectPr w:rsidR="0020528D" w:rsidSect="00112976">
          <w:type w:val="continuous"/>
          <w:pgSz w:w="11906" w:h="16838"/>
          <w:pgMar w:top="1440" w:right="1080" w:bottom="1440" w:left="1080" w:header="851" w:footer="992" w:gutter="0"/>
          <w:cols w:num="2" w:space="425"/>
          <w:docGrid w:type="lines" w:linePitch="360"/>
        </w:sectPr>
      </w:pPr>
    </w:p>
    <w:p w:rsidR="009A29FD" w:rsidRPr="00112976" w:rsidRDefault="009A29FD" w:rsidP="00112976">
      <w:pPr>
        <w:rPr>
          <w:sz w:val="20"/>
          <w:szCs w:val="20"/>
        </w:rPr>
      </w:pPr>
    </w:p>
    <w:sectPr w:rsidR="009A29FD" w:rsidRPr="00112976" w:rsidSect="00112976">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976" w:rsidRDefault="00112976" w:rsidP="00112976">
      <w:r>
        <w:separator/>
      </w:r>
    </w:p>
  </w:endnote>
  <w:endnote w:type="continuationSeparator" w:id="0">
    <w:p w:rsidR="00112976" w:rsidRDefault="00112976" w:rsidP="0011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976" w:rsidRDefault="00112976" w:rsidP="00112976">
      <w:r>
        <w:separator/>
      </w:r>
    </w:p>
  </w:footnote>
  <w:footnote w:type="continuationSeparator" w:id="0">
    <w:p w:rsidR="00112976" w:rsidRDefault="00112976" w:rsidP="00112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D1390"/>
    <w:multiLevelType w:val="hybridMultilevel"/>
    <w:tmpl w:val="FE524A76"/>
    <w:lvl w:ilvl="0" w:tplc="8592D2E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9751E6B"/>
    <w:multiLevelType w:val="hybridMultilevel"/>
    <w:tmpl w:val="30E8B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76"/>
    <w:rsid w:val="0004447E"/>
    <w:rsid w:val="000C5BE7"/>
    <w:rsid w:val="00112976"/>
    <w:rsid w:val="0012629C"/>
    <w:rsid w:val="001B6E31"/>
    <w:rsid w:val="0020528D"/>
    <w:rsid w:val="0021230A"/>
    <w:rsid w:val="00286DA3"/>
    <w:rsid w:val="003678EF"/>
    <w:rsid w:val="005D538B"/>
    <w:rsid w:val="005F6644"/>
    <w:rsid w:val="006A7C6D"/>
    <w:rsid w:val="006E0C31"/>
    <w:rsid w:val="007510E4"/>
    <w:rsid w:val="00926A99"/>
    <w:rsid w:val="009A29FD"/>
    <w:rsid w:val="009E5615"/>
    <w:rsid w:val="00A22637"/>
    <w:rsid w:val="00AF306D"/>
    <w:rsid w:val="00B06754"/>
    <w:rsid w:val="00DC050B"/>
    <w:rsid w:val="00E41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976"/>
    <w:pPr>
      <w:tabs>
        <w:tab w:val="center" w:pos="4252"/>
        <w:tab w:val="right" w:pos="8504"/>
      </w:tabs>
      <w:snapToGrid w:val="0"/>
    </w:pPr>
  </w:style>
  <w:style w:type="character" w:customStyle="1" w:styleId="a4">
    <w:name w:val="ヘッダー (文字)"/>
    <w:basedOn w:val="a0"/>
    <w:link w:val="a3"/>
    <w:uiPriority w:val="99"/>
    <w:rsid w:val="00112976"/>
  </w:style>
  <w:style w:type="paragraph" w:styleId="a5">
    <w:name w:val="footer"/>
    <w:basedOn w:val="a"/>
    <w:link w:val="a6"/>
    <w:uiPriority w:val="99"/>
    <w:unhideWhenUsed/>
    <w:rsid w:val="00112976"/>
    <w:pPr>
      <w:tabs>
        <w:tab w:val="center" w:pos="4252"/>
        <w:tab w:val="right" w:pos="8504"/>
      </w:tabs>
      <w:snapToGrid w:val="0"/>
    </w:pPr>
  </w:style>
  <w:style w:type="character" w:customStyle="1" w:styleId="a6">
    <w:name w:val="フッター (文字)"/>
    <w:basedOn w:val="a0"/>
    <w:link w:val="a5"/>
    <w:uiPriority w:val="99"/>
    <w:rsid w:val="00112976"/>
  </w:style>
  <w:style w:type="paragraph" w:styleId="a7">
    <w:name w:val="List Paragraph"/>
    <w:basedOn w:val="a"/>
    <w:uiPriority w:val="34"/>
    <w:qFormat/>
    <w:rsid w:val="0020528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976"/>
    <w:pPr>
      <w:tabs>
        <w:tab w:val="center" w:pos="4252"/>
        <w:tab w:val="right" w:pos="8504"/>
      </w:tabs>
      <w:snapToGrid w:val="0"/>
    </w:pPr>
  </w:style>
  <w:style w:type="character" w:customStyle="1" w:styleId="a4">
    <w:name w:val="ヘッダー (文字)"/>
    <w:basedOn w:val="a0"/>
    <w:link w:val="a3"/>
    <w:uiPriority w:val="99"/>
    <w:rsid w:val="00112976"/>
  </w:style>
  <w:style w:type="paragraph" w:styleId="a5">
    <w:name w:val="footer"/>
    <w:basedOn w:val="a"/>
    <w:link w:val="a6"/>
    <w:uiPriority w:val="99"/>
    <w:unhideWhenUsed/>
    <w:rsid w:val="00112976"/>
    <w:pPr>
      <w:tabs>
        <w:tab w:val="center" w:pos="4252"/>
        <w:tab w:val="right" w:pos="8504"/>
      </w:tabs>
      <w:snapToGrid w:val="0"/>
    </w:pPr>
  </w:style>
  <w:style w:type="character" w:customStyle="1" w:styleId="a6">
    <w:name w:val="フッター (文字)"/>
    <w:basedOn w:val="a0"/>
    <w:link w:val="a5"/>
    <w:uiPriority w:val="99"/>
    <w:rsid w:val="00112976"/>
  </w:style>
  <w:style w:type="paragraph" w:styleId="a7">
    <w:name w:val="List Paragraph"/>
    <w:basedOn w:val="a"/>
    <w:uiPriority w:val="34"/>
    <w:qFormat/>
    <w:rsid w:val="002052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183</Words>
  <Characters>1046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Sawada Kensuke</dc:creator>
  <cp:lastModifiedBy>Sawada Kensuke</cp:lastModifiedBy>
  <cp:revision>9</cp:revision>
  <cp:lastPrinted>2013-11-15T02:55:00Z</cp:lastPrinted>
  <dcterms:created xsi:type="dcterms:W3CDTF">2013-11-15T00:45:00Z</dcterms:created>
  <dcterms:modified xsi:type="dcterms:W3CDTF">2013-11-15T03:03:00Z</dcterms:modified>
</cp:coreProperties>
</file>