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0FB" w:rsidRDefault="001460FB" w:rsidP="001460FB">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1460FB" w:rsidRDefault="001460FB" w:rsidP="001460FB">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1460FB" w:rsidRPr="00C101AC" w:rsidRDefault="001460FB" w:rsidP="001460FB">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lastRenderedPageBreak/>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w:t>
      </w:r>
      <w:r>
        <w:lastRenderedPageBreak/>
        <w:t xml:space="preserve">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w:t>
      </w:r>
      <w:r>
        <w:lastRenderedPageBreak/>
        <w:t xml:space="preserve">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rsidP="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xml:space="preserve">,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w:t>
      </w:r>
      <w:r>
        <w:lastRenderedPageBreak/>
        <w:t>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w:t>
      </w:r>
      <w:r>
        <w:lastRenderedPageBreak/>
        <w:t xml:space="preserve">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rsidP="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w:t>
      </w:r>
      <w:r>
        <w:lastRenderedPageBreak/>
        <w:t xml:space="preserve">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w:t>
      </w:r>
      <w:r>
        <w:lastRenderedPageBreak/>
        <w:t xml:space="preserve">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rsidP="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w:t>
      </w:r>
      <w:r>
        <w:lastRenderedPageBreak/>
        <w:t>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xml:space="preserve">,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w:t>
      </w:r>
      <w:r>
        <w:lastRenderedPageBreak/>
        <w:t>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w:t>
      </w:r>
      <w:r>
        <w:lastRenderedPageBreak/>
        <w:t>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rsidP="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w:t>
      </w:r>
      <w:r>
        <w:lastRenderedPageBreak/>
        <w:t>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w:t>
      </w:r>
      <w:r>
        <w:lastRenderedPageBreak/>
        <w:t xml:space="preserve">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pPr>
        <w:rPr>
          <w:color w:val="C0000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w:t>
      </w:r>
      <w:r>
        <w:lastRenderedPageBreak/>
        <w:t xml:space="preserve">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w:t>
      </w:r>
      <w:r>
        <w:lastRenderedPageBreak/>
        <w:t xml:space="preserve">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w:t>
      </w:r>
      <w:r>
        <w:lastRenderedPageBreak/>
        <w:t xml:space="preserve">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rsidP="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w:t>
      </w:r>
      <w:r>
        <w:lastRenderedPageBreak/>
        <w:t>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w:t>
      </w:r>
      <w:r>
        <w:lastRenderedPageBreak/>
        <w:t xml:space="preserve">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rsidP="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w:t>
      </w:r>
      <w:r>
        <w:lastRenderedPageBreak/>
        <w:t xml:space="preserve">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w:t>
      </w:r>
      <w:r>
        <w:lastRenderedPageBreak/>
        <w:t xml:space="preserve">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w:t>
      </w:r>
      <w:r>
        <w:lastRenderedPageBreak/>
        <w:t xml:space="preserve">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rsidP="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xml:space="preserve">,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w:t>
      </w:r>
      <w:r>
        <w:lastRenderedPageBreak/>
        <w:t>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w:t>
      </w:r>
      <w:r>
        <w:lastRenderedPageBreak/>
        <w:t xml:space="preserve">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rsidP="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w:t>
      </w:r>
      <w:r>
        <w:lastRenderedPageBreak/>
        <w:t xml:space="preserve">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w:t>
      </w:r>
      <w:r>
        <w:lastRenderedPageBreak/>
        <w:t xml:space="preserve">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rsidP="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w:t>
      </w:r>
      <w:r>
        <w:lastRenderedPageBreak/>
        <w:t xml:space="preserve">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 xml:space="preserve">фуражками и надписью: «Иностранец Василий </w:t>
      </w:r>
      <w:r w:rsidRPr="001460FB">
        <w:rPr>
          <w:color w:val="00B050"/>
        </w:rPr>
        <w:lastRenderedPageBreak/>
        <w:t>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w:t>
      </w:r>
      <w:r>
        <w:lastRenderedPageBreak/>
        <w:t>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rsidP="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 xml:space="preserve">либо лихорадок, оспы и тому подобного, и все так обстоятельно и с такою точностию, которая показывала более, чем одно простое любопытство. В приемах </w:t>
      </w:r>
      <w:r>
        <w:lastRenderedPageBreak/>
        <w:t>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 xml:space="preserve">нибудь, но, не нашедши ничего, </w:t>
      </w:r>
      <w:r>
        <w:lastRenderedPageBreak/>
        <w:t>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rsidP="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w:t>
      </w:r>
      <w:r>
        <w:lastRenderedPageBreak/>
        <w:t xml:space="preserve">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w:t>
      </w:r>
      <w:r>
        <w:lastRenderedPageBreak/>
        <w:t xml:space="preserve">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lastRenderedPageBreak/>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rsidP="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w:t>
      </w:r>
      <w:r>
        <w:lastRenderedPageBreak/>
        <w:t xml:space="preserve">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w:t>
      </w:r>
      <w:r>
        <w:lastRenderedPageBreak/>
        <w:t xml:space="preserve">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rsidP="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w:t>
      </w:r>
      <w:r>
        <w:lastRenderedPageBreak/>
        <w:t xml:space="preserve">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w:t>
      </w:r>
      <w:r>
        <w:lastRenderedPageBreak/>
        <w:t xml:space="preserve">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rsidP="00F133BA">
      <w:pPr>
        <w:rPr>
          <w:color w:val="0070C0"/>
        </w:rPr>
      </w:pPr>
      <w:r w:rsidRPr="001460FB">
        <w:rPr>
          <w:color w:val="00B050"/>
        </w:rPr>
        <w:lastRenderedPageBreak/>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xml:space="preserve">,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w:t>
      </w:r>
      <w:r>
        <w:lastRenderedPageBreak/>
        <w:t>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lastRenderedPageBreak/>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rsidP="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w:t>
      </w:r>
      <w:r>
        <w:lastRenderedPageBreak/>
        <w:t xml:space="preserve">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w:t>
      </w:r>
      <w:r>
        <w:lastRenderedPageBreak/>
        <w:t xml:space="preserve">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rsidP="00F133BA">
      <w:pPr>
        <w:rPr>
          <w:color w:val="C0000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w:t>
      </w:r>
      <w:r>
        <w:lastRenderedPageBreak/>
        <w:t xml:space="preserve">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w:t>
      </w:r>
      <w:r>
        <w:lastRenderedPageBreak/>
        <w:t>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w:t>
      </w:r>
      <w:r>
        <w:lastRenderedPageBreak/>
        <w:t xml:space="preserve">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rsidP="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w:t>
      </w:r>
      <w:r>
        <w:lastRenderedPageBreak/>
        <w:t xml:space="preserve">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 xml:space="preserve">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w:t>
      </w:r>
      <w:r>
        <w:lastRenderedPageBreak/>
        <w:t>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rsidP="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w:t>
      </w:r>
      <w:r>
        <w:lastRenderedPageBreak/>
        <w:t xml:space="preserve">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 xml:space="preserve">Он заглянул и в городской сад, который состоял из тоненьких дерев, дурно принявшихся, с подпорками внизу, в виде треугольников, очень красиво </w:t>
      </w:r>
      <w:r w:rsidRPr="001460FB">
        <w:rPr>
          <w:color w:val="FF0000"/>
        </w:rPr>
        <w:lastRenderedPageBreak/>
        <w:t>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w:t>
      </w:r>
      <w:r>
        <w:lastRenderedPageBreak/>
        <w:t xml:space="preserve">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rsidP="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xml:space="preserve">, чин, имя и фамилию для сообщения </w:t>
      </w:r>
      <w:r>
        <w:lastRenderedPageBreak/>
        <w:t>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w:t>
      </w:r>
      <w:r>
        <w:lastRenderedPageBreak/>
        <w:t xml:space="preserve">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rsidP="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w:t>
      </w:r>
      <w:r>
        <w:lastRenderedPageBreak/>
        <w:t xml:space="preserve">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w:t>
      </w:r>
      <w:r>
        <w:lastRenderedPageBreak/>
        <w:t xml:space="preserve">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rsidP="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w:t>
      </w:r>
      <w:r>
        <w:lastRenderedPageBreak/>
        <w:t>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xml:space="preserve">,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w:t>
      </w:r>
      <w:r>
        <w:lastRenderedPageBreak/>
        <w:t>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w:t>
      </w:r>
      <w:r>
        <w:lastRenderedPageBreak/>
        <w:t xml:space="preserve">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rsidP="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w:t>
      </w:r>
      <w:r>
        <w:lastRenderedPageBreak/>
        <w:t xml:space="preserve">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w:t>
      </w:r>
      <w:r>
        <w:lastRenderedPageBreak/>
        <w:t xml:space="preserve">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rsidP="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w:t>
      </w:r>
      <w:r>
        <w:lastRenderedPageBreak/>
        <w:t xml:space="preserve">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w:t>
      </w:r>
      <w:r>
        <w:lastRenderedPageBreak/>
        <w:t>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w:t>
      </w:r>
      <w:r>
        <w:lastRenderedPageBreak/>
        <w:t xml:space="preserve">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rsidP="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w:t>
      </w:r>
      <w:r>
        <w:lastRenderedPageBreak/>
        <w:t xml:space="preserve">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lastRenderedPageBreak/>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rsidP="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lastRenderedPageBreak/>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w:t>
      </w:r>
      <w:r>
        <w:lastRenderedPageBreak/>
        <w:t xml:space="preserve">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w:t>
      </w:r>
      <w:r>
        <w:lastRenderedPageBreak/>
        <w:t xml:space="preserve">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rsidP="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xml:space="preserve">,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w:t>
      </w:r>
      <w:r>
        <w:lastRenderedPageBreak/>
        <w:t>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w:t>
      </w:r>
      <w:r>
        <w:lastRenderedPageBreak/>
        <w:t xml:space="preserve">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rsidP="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w:t>
      </w:r>
      <w:r>
        <w:lastRenderedPageBreak/>
        <w:t xml:space="preserve">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w:t>
      </w:r>
      <w:r>
        <w:lastRenderedPageBreak/>
        <w:t xml:space="preserve">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rsidP="00F133BA">
      <w:pPr>
        <w:rPr>
          <w:color w:val="C0000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w:t>
      </w:r>
      <w:r>
        <w:lastRenderedPageBreak/>
        <w:t>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xml:space="preserve">,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w:t>
      </w:r>
      <w:r>
        <w:lastRenderedPageBreak/>
        <w:t>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w:t>
      </w:r>
      <w:r>
        <w:lastRenderedPageBreak/>
        <w:t>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rsidP="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w:t>
      </w:r>
      <w:r>
        <w:lastRenderedPageBreak/>
        <w:t>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w:t>
      </w:r>
      <w:r>
        <w:lastRenderedPageBreak/>
        <w:t xml:space="preserve">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rsidP="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w:t>
      </w:r>
      <w:r>
        <w:lastRenderedPageBreak/>
        <w:t xml:space="preserve">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w:t>
      </w:r>
      <w:r>
        <w:lastRenderedPageBreak/>
        <w:t xml:space="preserve">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w:t>
      </w:r>
      <w:r>
        <w:lastRenderedPageBreak/>
        <w:t xml:space="preserve">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rsidP="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w:t>
      </w:r>
      <w:r>
        <w:lastRenderedPageBreak/>
        <w:t>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w:t>
      </w:r>
      <w:r>
        <w:lastRenderedPageBreak/>
        <w:t xml:space="preserve">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rsidP="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w:t>
      </w:r>
      <w:r>
        <w:lastRenderedPageBreak/>
        <w:t xml:space="preserve">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w:t>
      </w:r>
      <w:r>
        <w:lastRenderedPageBreak/>
        <w:t xml:space="preserve">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w:t>
      </w:r>
      <w:r>
        <w:lastRenderedPageBreak/>
        <w:t xml:space="preserve">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rsidP="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xml:space="preserve">,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w:t>
      </w:r>
      <w:r>
        <w:lastRenderedPageBreak/>
        <w:t>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w:t>
      </w:r>
      <w:r>
        <w:lastRenderedPageBreak/>
        <w:t xml:space="preserve">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rsidP="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w:t>
      </w:r>
      <w:r>
        <w:lastRenderedPageBreak/>
        <w:t xml:space="preserve">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w:t>
      </w:r>
      <w:r>
        <w:lastRenderedPageBreak/>
        <w:t xml:space="preserve">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rsidP="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w:t>
      </w:r>
      <w:r>
        <w:lastRenderedPageBreak/>
        <w:t xml:space="preserve">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 xml:space="preserve">фуражками и надписью: «Иностранец Василий </w:t>
      </w:r>
      <w:r w:rsidRPr="001460FB">
        <w:rPr>
          <w:color w:val="00B050"/>
        </w:rPr>
        <w:lastRenderedPageBreak/>
        <w:t>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w:t>
      </w:r>
      <w:r>
        <w:lastRenderedPageBreak/>
        <w:t>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rsidP="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 xml:space="preserve">либо лихорадок, оспы и тому подобного, и все так обстоятельно и с такою точностию, которая показывала более, чем одно простое любопытство. В приемах </w:t>
      </w:r>
      <w:r>
        <w:lastRenderedPageBreak/>
        <w:t>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 xml:space="preserve">нибудь, но, не нашедши ничего, </w:t>
      </w:r>
      <w:r>
        <w:lastRenderedPageBreak/>
        <w:t>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rsidP="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w:t>
      </w:r>
      <w:r>
        <w:lastRenderedPageBreak/>
        <w:t xml:space="preserve">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w:t>
      </w:r>
      <w:r>
        <w:lastRenderedPageBreak/>
        <w:t xml:space="preserve">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lastRenderedPageBreak/>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rsidP="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w:t>
      </w:r>
      <w:r>
        <w:lastRenderedPageBreak/>
        <w:t xml:space="preserve">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w:t>
      </w:r>
      <w:r>
        <w:lastRenderedPageBreak/>
        <w:t xml:space="preserve">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rsidP="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w:t>
      </w:r>
      <w:r>
        <w:lastRenderedPageBreak/>
        <w:t xml:space="preserve">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w:t>
      </w:r>
      <w:r>
        <w:lastRenderedPageBreak/>
        <w:t xml:space="preserve">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rsidP="00F133BA">
      <w:pPr>
        <w:rPr>
          <w:color w:val="C00000"/>
        </w:rPr>
      </w:pPr>
      <w:r w:rsidRPr="001460FB">
        <w:rPr>
          <w:color w:val="00B050"/>
        </w:rPr>
        <w:lastRenderedPageBreak/>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xml:space="preserve">,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w:t>
      </w:r>
      <w:r>
        <w:lastRenderedPageBreak/>
        <w:t>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lastRenderedPageBreak/>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rsidP="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w:t>
      </w:r>
      <w:r>
        <w:lastRenderedPageBreak/>
        <w:t xml:space="preserve">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w:t>
      </w:r>
      <w:r>
        <w:lastRenderedPageBreak/>
        <w:t xml:space="preserve">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rsidP="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w:t>
      </w:r>
      <w:r>
        <w:lastRenderedPageBreak/>
        <w:t xml:space="preserve">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w:t>
      </w:r>
      <w:r>
        <w:lastRenderedPageBreak/>
        <w:t>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w:t>
      </w:r>
      <w:r>
        <w:lastRenderedPageBreak/>
        <w:t xml:space="preserve">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rsidP="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w:t>
      </w:r>
      <w:r>
        <w:lastRenderedPageBreak/>
        <w:t xml:space="preserve">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 xml:space="preserve">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w:t>
      </w:r>
      <w:r>
        <w:lastRenderedPageBreak/>
        <w:t>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rsidP="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w:t>
      </w:r>
      <w:r>
        <w:lastRenderedPageBreak/>
        <w:t xml:space="preserve">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 xml:space="preserve">Он заглянул и в городской сад, который состоял из тоненьких дерев, дурно принявшихся, с подпорками внизу, в виде треугольников, очень красиво </w:t>
      </w:r>
      <w:r w:rsidRPr="001460FB">
        <w:rPr>
          <w:color w:val="FF0000"/>
        </w:rPr>
        <w:lastRenderedPageBreak/>
        <w:t>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w:t>
      </w:r>
      <w:r>
        <w:lastRenderedPageBreak/>
        <w:t xml:space="preserve">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rsidP="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xml:space="preserve">, чин, имя и фамилию для сообщения </w:t>
      </w:r>
      <w:r>
        <w:lastRenderedPageBreak/>
        <w:t>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w:t>
      </w:r>
      <w:r>
        <w:lastRenderedPageBreak/>
        <w:t xml:space="preserve">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rsidP="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w:t>
      </w:r>
      <w:r>
        <w:lastRenderedPageBreak/>
        <w:t xml:space="preserve">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w:t>
      </w:r>
      <w:r>
        <w:lastRenderedPageBreak/>
        <w:t xml:space="preserve">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F133BA" w:rsidRPr="00F133BA" w:rsidRDefault="00F133BA" w:rsidP="00F133BA">
      <w:pPr>
        <w:rPr>
          <w:color w:val="0070C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w:t>
      </w:r>
      <w:r>
        <w:lastRenderedPageBreak/>
        <w:t>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w:t>
      </w:r>
      <w:r w:rsidRPr="00F133BA">
        <w:rPr>
          <w:color w:val="00B0F0"/>
        </w:rPr>
        <w:t>такая же</w:t>
      </w:r>
      <w:r>
        <w:t xml:space="preserve">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w:t>
      </w:r>
      <w:r w:rsidRPr="001460FB">
        <w:rPr>
          <w:color w:val="00B0F0"/>
        </w:rPr>
        <w:t>любителями искусств, накупившими</w:t>
      </w:r>
      <w:r>
        <w:t xml:space="preserve">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w:t>
      </w:r>
      <w:r w:rsidRPr="001460FB">
        <w:rPr>
          <w:color w:val="FF0000"/>
        </w:rPr>
        <w:t>Размотавши косынку, господин велел подать себе обед.</w:t>
      </w:r>
      <w:r>
        <w:t xml:space="preserve"> </w:t>
      </w:r>
      <w:r w:rsidRPr="001460FB">
        <w:rPr>
          <w:color w:val="00B050"/>
        </w:rPr>
        <w:t xml:space="preserve">Покамест </w:t>
      </w:r>
      <w:r>
        <w:t>ему подавались разные обычные в трактирах блюда, как</w:t>
      </w:r>
      <w:r>
        <w:noBreakHyphen/>
        <w:t xml:space="preserve">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w:t>
      </w:r>
      <w:r w:rsidRPr="00F133BA">
        <w:rPr>
          <w:color w:val="00B0F0"/>
        </w:rPr>
        <w:t>приезжий</w:t>
      </w:r>
      <w:r>
        <w:t xml:space="preserve"> делал не всё пустые вопросы; он с чрезвычайною точностию расспросил, кто в городе губернатор, кто председатель палаты, кто </w:t>
      </w:r>
      <w:r w:rsidRPr="001460FB">
        <w:rPr>
          <w:color w:val="0070C0"/>
        </w:rPr>
        <w:t>прокурор, – словом</w:t>
      </w:r>
      <w:r>
        <w:t xml:space="preserve">,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w:t>
      </w:r>
      <w:r w:rsidRPr="001460FB">
        <w:rPr>
          <w:color w:val="FF0000"/>
        </w:rPr>
        <w:t>характера и как часто</w:t>
      </w:r>
      <w:r>
        <w:t xml:space="preserve"> приезжает в город; расспросил внимательно о состоянии края: не было ли каких болезней в их губернии – повальных горячек, убийственных какие</w:t>
      </w:r>
      <w:r>
        <w:noBreakHyphen/>
        <w:t>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w:t>
      </w:r>
      <w:r>
        <w:noBreakHyphen/>
        <w:t>то солидное и высмаркивался чрезвычайно громко. Неизвестно, как он это делал, но только нос его звучал, как труба. Это, по</w:t>
      </w:r>
      <w:r>
        <w:noBreakHyphen/>
        <w:t xml:space="preserve">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w:t>
      </w:r>
      <w:r w:rsidRPr="00F133BA">
        <w:rPr>
          <w:color w:val="00B0F0"/>
        </w:rPr>
        <w:t>господин</w:t>
      </w:r>
      <w:r>
        <w:t xml:space="preserve"> выкушал чашку кофею и сел на диван, подложивши себе за спину подушку, которую в русских трактирах вместо эластической шерсти набивают чем</w:t>
      </w:r>
      <w:r>
        <w:noBreakHyphen/>
        <w:t xml:space="preserve">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w:t>
      </w:r>
      <w:r w:rsidRPr="001460FB">
        <w:rPr>
          <w:color w:val="00B0F0"/>
        </w:rPr>
        <w:t>по просьбе трактирного слуги</w:t>
      </w:r>
      <w:r>
        <w:t xml:space="preserve">,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казались затерянными среди широкой, как поле, улицы и </w:t>
      </w:r>
      <w:r>
        <w:lastRenderedPageBreak/>
        <w:t>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w:t>
      </w:r>
      <w:r>
        <w:noBreakHyphen/>
        <w:t>где с нарисованными синими брюками и подписью какого</w:t>
      </w:r>
      <w:r>
        <w:noBreakHyphen/>
        <w:t xml:space="preserve">то Аршавского портного; где магазин с картузами, </w:t>
      </w:r>
      <w:r w:rsidRPr="001460FB">
        <w:rPr>
          <w:color w:val="00B050"/>
        </w:rPr>
        <w:t>фуражками и надписью: «Иностранец Василий Федоров»;</w:t>
      </w:r>
      <w:r>
        <w:t xml:space="preserve"> где нарисован был бильярд с двумя игроками во фраках, в какие одеваются у нас на театрах гости, входящие в последнем акте на сцену. </w:t>
      </w:r>
      <w:r w:rsidRPr="00F133BA">
        <w:rPr>
          <w:color w:val="00B0F0"/>
        </w:rPr>
        <w:t>Игроки</w:t>
      </w:r>
      <w:r>
        <w:t xml:space="preserve">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w:t>
      </w:r>
      <w:r>
        <w:noBreakHyphen/>
        <w:t xml:space="preserve">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w:t>
      </w:r>
      <w:r w:rsidRPr="001460FB">
        <w:rPr>
          <w:color w:val="FF0000"/>
        </w:rPr>
        <w:t>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w:t>
      </w:r>
      <w:r>
        <w:t xml:space="preserve">.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w:t>
      </w:r>
      <w:r w:rsidRPr="001460FB">
        <w:rPr>
          <w:color w:val="00B0F0"/>
        </w:rPr>
        <w:t>куда</w:t>
      </w:r>
      <w:r>
        <w:t xml:space="preserve"> можно пройти ближе, если понадобится, к собору, к присутственным местам, к губернатору, </w:t>
      </w:r>
      <w:r w:rsidRPr="00F133BA">
        <w:rPr>
          <w:color w:val="00B0F0"/>
        </w:rPr>
        <w:t>он</w:t>
      </w:r>
      <w:r>
        <w:t xml:space="preserve">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w:t>
      </w:r>
      <w:r w:rsidRPr="001460FB">
        <w:rPr>
          <w:color w:val="FF0000"/>
        </w:rPr>
        <w:t>чаю</w:t>
      </w:r>
      <w:r>
        <w:t xml:space="preserve">,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Поплёвин,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w:t>
      </w:r>
      <w:r w:rsidRPr="001460FB">
        <w:rPr>
          <w:color w:val="00B050"/>
        </w:rPr>
        <w:t>типографии губернского правления</w:t>
      </w:r>
      <w:r>
        <w:t>, потом переворотил на другую сторону: узнать, нет ли и там чего</w:t>
      </w:r>
      <w:r>
        <w:noBreakHyphen/>
        <w:t>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w:t>
      </w:r>
      <w:r w:rsidRPr="001460FB">
        <w:rPr>
          <w:color w:val="00B0F0"/>
        </w:rPr>
        <w:t>,</w:t>
      </w:r>
      <w:r>
        <w:t xml:space="preserve"> бутылкою кислых щей и крепким сном во всю насосную завертку, как выражаются в иных местах обширного </w:t>
      </w:r>
      <w:r w:rsidRPr="001460FB">
        <w:rPr>
          <w:color w:val="0070C0"/>
        </w:rPr>
        <w:t>русского государства.</w:t>
      </w:r>
    </w:p>
    <w:p w:rsidR="00F133BA" w:rsidRDefault="00F133BA" w:rsidP="00F133BA">
      <w:r>
        <w:t xml:space="preserve">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w:t>
      </w:r>
      <w:r w:rsidRPr="001460FB">
        <w:rPr>
          <w:color w:val="FF0000"/>
        </w:rPr>
        <w:t>нельзя</w:t>
      </w:r>
      <w:r>
        <w:t xml:space="preserve"> было рассмотреть, какое у него было лицо. </w:t>
      </w:r>
      <w:r w:rsidRPr="00F133BA">
        <w:rPr>
          <w:color w:val="00B0F0"/>
        </w:rPr>
        <w:t>Он</w:t>
      </w:r>
      <w:r>
        <w:t xml:space="preserve">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w:t>
      </w:r>
      <w:r w:rsidRPr="001460FB">
        <w:rPr>
          <w:color w:val="00B050"/>
        </w:rPr>
        <w:t>как чернослив, из</w:t>
      </w:r>
      <w:r>
        <w:t xml:space="preserve">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w:t>
      </w:r>
      <w:r w:rsidRPr="00F133BA">
        <w:rPr>
          <w:color w:val="00B0F0"/>
        </w:rPr>
        <w:t>она</w:t>
      </w:r>
      <w:r>
        <w:t xml:space="preserve"> была очень длинна, в два этажа; нижний не был выщекатурен и оставался в темно</w:t>
      </w:r>
      <w:r>
        <w:noBreakHyphen/>
        <w:t xml:space="preserve">красных кирпичиках, еще более потемневших от лихих погодных перемен и </w:t>
      </w:r>
      <w:r>
        <w:lastRenderedPageBreak/>
        <w:t xml:space="preserve">грязноватых уже самих по себе; верхний был выкрашен вечною желтою краскою; внизу были лавочки с </w:t>
      </w:r>
      <w:r w:rsidRPr="001460FB">
        <w:rPr>
          <w:color w:val="FF0000"/>
        </w:rPr>
        <w:t>хомутами, веревками и баранками.</w:t>
      </w:r>
      <w:r>
        <w:t xml:space="preserve">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rsidR="00F133BA" w:rsidRDefault="00F133BA" w:rsidP="00F133BA">
      <w:r>
        <w:t xml:space="preserve">Пока приезжий </w:t>
      </w:r>
      <w:r w:rsidRPr="00F133BA">
        <w:rPr>
          <w:color w:val="00B0F0"/>
        </w:rPr>
        <w:t>господин</w:t>
      </w:r>
      <w:r>
        <w:t xml:space="preserve">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w:t>
      </w:r>
      <w:r w:rsidRPr="001460FB">
        <w:rPr>
          <w:color w:val="00B0F0"/>
        </w:rPr>
        <w:t>Селифан, низенький</w:t>
      </w:r>
      <w:r>
        <w:t xml:space="preserve">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w:t>
      </w:r>
      <w:r w:rsidRPr="001460FB">
        <w:rPr>
          <w:color w:val="FF0000"/>
        </w:rPr>
        <w:t>жареная</w:t>
      </w:r>
      <w:r>
        <w:t xml:space="preserve"> курица. Когда все это было внесено, кучер Селифан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w:t>
      </w:r>
      <w:r w:rsidRPr="001460FB">
        <w:rPr>
          <w:color w:val="0070C0"/>
        </w:rPr>
        <w:t>вместе</w:t>
      </w:r>
      <w:r>
        <w:t xml:space="preserve"> с нею какой</w:t>
      </w:r>
      <w:r>
        <w:noBreakHyphen/>
        <w:t xml:space="preserve">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w:t>
      </w:r>
      <w:r w:rsidRPr="00F133BA">
        <w:rPr>
          <w:color w:val="00B0F0"/>
        </w:rPr>
        <w:t>ему</w:t>
      </w:r>
      <w:r>
        <w:t xml:space="preserve"> вытребовать у хозяина гостиницы.</w:t>
      </w:r>
    </w:p>
    <w:p w:rsidR="001460FB" w:rsidRDefault="00F133BA" w:rsidP="00F133BA">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w:t>
      </w:r>
    </w:p>
    <w:p w:rsidR="00F133BA" w:rsidRPr="00F133BA" w:rsidRDefault="00F133BA" w:rsidP="00F133BA">
      <w:pPr>
        <w:rPr>
          <w:color w:val="C0000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w:t>
      </w:r>
      <w:r>
        <w:noBreakHyphen/>
        <w:t>шест и сам</w:t>
      </w:r>
      <w:r>
        <w:noBreakHyphen/>
        <w:t xml:space="preserve">сём испивать свою известную пару чаю; </w:t>
      </w:r>
    </w:p>
    <w:p w:rsidR="00F133BA" w:rsidRPr="00F133BA" w:rsidRDefault="00F133BA" w:rsidP="00F133BA">
      <w:pPr>
        <w:rPr>
          <w:color w:val="C00000"/>
        </w:rPr>
      </w:pPr>
      <w:r w:rsidRPr="001460FB">
        <w:rPr>
          <w:color w:val="00B050"/>
        </w:rPr>
        <w:t>Покамест слуги</w:t>
      </w:r>
      <w:r>
        <w:t xml:space="preserve"> управлялись и возились, господин отправился в общую залу. Какие бывают эти общие залы – всякий проезжающий знает очень </w:t>
      </w:r>
      <w:bookmarkStart w:id="0" w:name="_GoBack"/>
      <w:bookmarkEnd w:id="0"/>
      <w:r>
        <w:t xml:space="preserve">: те же стены, </w:t>
      </w:r>
    </w:p>
    <w:p w:rsidR="00F133BA" w:rsidRDefault="00F133BA" w:rsidP="00F133BA">
      <w:r w:rsidRPr="001460FB">
        <w:rPr>
          <w:color w:val="00B050"/>
        </w:rPr>
        <w:t>Покамест слуги</w:t>
      </w:r>
      <w:r>
        <w:t xml:space="preserve"> управлялись и возились, господин отправился в общую залу.</w:t>
      </w:r>
    </w:p>
    <w:p w:rsidR="00F133BA" w:rsidRPr="00F133BA" w:rsidRDefault="00F133BA" w:rsidP="00F133BA">
      <w:pPr>
        <w:rPr>
          <w:color w:val="C00000"/>
        </w:rPr>
      </w:pPr>
      <w:r w:rsidRPr="00F133BA">
        <w:rPr>
          <w:color w:val="C00000"/>
        </w:rPr>
        <w:t>КОНЕЦ РУКОПИСИ!!!</w:t>
      </w:r>
    </w:p>
    <w:sectPr w:rsidR="00F133BA" w:rsidRPr="00F133BA" w:rsidSect="00CC2FAC">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1722" w:rsidRDefault="00C61722" w:rsidP="00C101AC">
      <w:r>
        <w:separator/>
      </w:r>
    </w:p>
  </w:endnote>
  <w:endnote w:type="continuationSeparator" w:id="0">
    <w:p w:rsidR="00C61722" w:rsidRDefault="00C61722" w:rsidP="00C10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19084"/>
      <w:docPartObj>
        <w:docPartGallery w:val="Page Numbers (Bottom of Page)"/>
        <w:docPartUnique/>
      </w:docPartObj>
    </w:sdtPr>
    <w:sdtEndPr/>
    <w:sdtContent>
      <w:p w:rsidR="00C101AC" w:rsidRDefault="00C61722">
        <w:pPr>
          <w:pStyle w:val="a5"/>
          <w:jc w:val="right"/>
        </w:pPr>
        <w:r>
          <w:fldChar w:fldCharType="begin"/>
        </w:r>
        <w:r>
          <w:instrText xml:space="preserve"> PAGE </w:instrText>
        </w:r>
        <w:r>
          <w:instrText xml:space="preserve">  \* MERGEFORMAT </w:instrText>
        </w:r>
        <w:r>
          <w:fldChar w:fldCharType="separate"/>
        </w:r>
        <w:r w:rsidR="00660600">
          <w:rPr>
            <w:noProof/>
          </w:rPr>
          <w:t>120</w:t>
        </w:r>
        <w:r>
          <w:rPr>
            <w:noProof/>
          </w:rPr>
          <w:fldChar w:fldCharType="end"/>
        </w:r>
      </w:p>
    </w:sdtContent>
  </w:sdt>
  <w:p w:rsidR="00C101AC" w:rsidRDefault="00C101A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1722" w:rsidRDefault="00C61722" w:rsidP="00C101AC">
      <w:r>
        <w:separator/>
      </w:r>
    </w:p>
  </w:footnote>
  <w:footnote w:type="continuationSeparator" w:id="0">
    <w:p w:rsidR="00C61722" w:rsidRDefault="00C61722" w:rsidP="00C101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1460FB"/>
    <w:rsid w:val="00122BAB"/>
    <w:rsid w:val="001460FB"/>
    <w:rsid w:val="003E65CB"/>
    <w:rsid w:val="00660600"/>
    <w:rsid w:val="00754064"/>
    <w:rsid w:val="00974BA7"/>
    <w:rsid w:val="00C101AC"/>
    <w:rsid w:val="00C61722"/>
    <w:rsid w:val="00CA0ACC"/>
    <w:rsid w:val="00CC2FAC"/>
    <w:rsid w:val="00ED13E1"/>
    <w:rsid w:val="00F133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60FB"/>
    <w:pPr>
      <w:widowControl w:val="0"/>
      <w:autoSpaceDE w:val="0"/>
      <w:autoSpaceDN w:val="0"/>
      <w:adjustRightInd w:val="0"/>
      <w:spacing w:after="0" w:line="240" w:lineRule="auto"/>
      <w:ind w:firstLine="567"/>
      <w:jc w:val="both"/>
    </w:pPr>
    <w:rPr>
      <w:rFonts w:ascii="Times New Roman" w:eastAsiaTheme="minorEastAsia"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C101AC"/>
    <w:pPr>
      <w:tabs>
        <w:tab w:val="center" w:pos="4677"/>
        <w:tab w:val="right" w:pos="9355"/>
      </w:tabs>
    </w:pPr>
  </w:style>
  <w:style w:type="character" w:customStyle="1" w:styleId="a4">
    <w:name w:val="Верхний колонтитул Знак"/>
    <w:basedOn w:val="a0"/>
    <w:link w:val="a3"/>
    <w:uiPriority w:val="99"/>
    <w:semiHidden/>
    <w:rsid w:val="00C101AC"/>
    <w:rPr>
      <w:rFonts w:ascii="Times New Roman" w:eastAsiaTheme="minorEastAsia" w:hAnsi="Times New Roman" w:cs="Times New Roman"/>
      <w:sz w:val="24"/>
      <w:szCs w:val="24"/>
      <w:lang w:eastAsia="ru-RU"/>
    </w:rPr>
  </w:style>
  <w:style w:type="paragraph" w:styleId="a5">
    <w:name w:val="footer"/>
    <w:basedOn w:val="a"/>
    <w:link w:val="a6"/>
    <w:uiPriority w:val="99"/>
    <w:unhideWhenUsed/>
    <w:rsid w:val="00C101AC"/>
    <w:pPr>
      <w:tabs>
        <w:tab w:val="center" w:pos="4677"/>
        <w:tab w:val="right" w:pos="9355"/>
      </w:tabs>
    </w:pPr>
  </w:style>
  <w:style w:type="character" w:customStyle="1" w:styleId="a6">
    <w:name w:val="Нижний колонтитул Знак"/>
    <w:basedOn w:val="a0"/>
    <w:link w:val="a5"/>
    <w:uiPriority w:val="99"/>
    <w:rsid w:val="00C101AC"/>
    <w:rPr>
      <w:rFonts w:ascii="Times New Roman" w:eastAsiaTheme="minorEastAsia"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120</Pages>
  <Words>74097</Words>
  <Characters>425658</Characters>
  <Application>Microsoft Office Word</Application>
  <DocSecurity>0</DocSecurity>
  <Lines>6222</Lines>
  <Paragraphs>154</Paragraphs>
  <ScaleCrop>false</ScaleCrop>
  <Company/>
  <LinksUpToDate>false</LinksUpToDate>
  <CharactersWithSpaces>500000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Дмитрий Терентьев</cp:lastModifiedBy>
  <cp:revision>7</cp:revision>
  <dcterms:created xsi:type="dcterms:W3CDTF">2014-07-24T08:31:00Z</dcterms:created>
  <dcterms:modified xsi:type="dcterms:W3CDTF">2016-01-01T08:40:00Z</dcterms:modified>
</cp:coreProperties>
</file>