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CD9" w:rsidRDefault="00D46119" w:rsidP="005C2CD9">
      <w:pPr>
        <w:rPr>
          <w:rFonts w:ascii="Times New Roman" w:hAnsi="Times New Roman" w:cs="Times New Roman"/>
          <w:sz w:val="28"/>
          <w:szCs w:val="28"/>
        </w:rPr>
      </w:pPr>
      <w:r w:rsidRPr="005C2939">
        <w:rPr>
          <w:rFonts w:ascii="Times New Roman" w:hAnsi="Times New Roman" w:cs="Times New Roman"/>
          <w:sz w:val="28"/>
          <w:szCs w:val="28"/>
        </w:rPr>
        <w:t xml:space="preserve">Німецька класична філософія кінця 18-го — початку 19-го століття - це </w:t>
      </w:r>
      <w:r w:rsidRPr="005C2939">
        <w:rPr>
          <w:rFonts w:ascii="Times New Roman" w:hAnsi="Times New Roman" w:cs="Times New Roman"/>
          <w:sz w:val="28"/>
          <w:szCs w:val="28"/>
        </w:rPr>
        <w:t xml:space="preserve">узагальнення всієї попередньої філософської думки. </w:t>
      </w:r>
      <w:r w:rsidRPr="005C2939">
        <w:rPr>
          <w:rFonts w:ascii="Times New Roman" w:hAnsi="Times New Roman" w:cs="Times New Roman"/>
          <w:sz w:val="28"/>
          <w:szCs w:val="28"/>
        </w:rPr>
        <w:t>Вона в</w:t>
      </w:r>
      <w:r w:rsidRPr="005C2939">
        <w:rPr>
          <w:rFonts w:ascii="Times New Roman" w:hAnsi="Times New Roman" w:cs="Times New Roman"/>
          <w:sz w:val="28"/>
          <w:szCs w:val="28"/>
        </w:rPr>
        <w:t>ивела філософію з локального рівня на всесвітній</w:t>
      </w:r>
      <w:r w:rsidRPr="005C293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46119" w:rsidRPr="005C2939" w:rsidRDefault="005C2CD9">
      <w:pPr>
        <w:rPr>
          <w:rFonts w:ascii="Times New Roman" w:hAnsi="Times New Roman" w:cs="Times New Roman"/>
          <w:sz w:val="28"/>
          <w:szCs w:val="28"/>
        </w:rPr>
      </w:pPr>
      <w:r w:rsidRPr="005C2939">
        <w:rPr>
          <w:rFonts w:ascii="Times New Roman" w:hAnsi="Times New Roman" w:cs="Times New Roman"/>
          <w:sz w:val="28"/>
          <w:szCs w:val="28"/>
        </w:rPr>
        <w:t>Основними представниками цієї філософії були Иммануил Кан</w:t>
      </w:r>
      <w:r w:rsidR="007F3C3F">
        <w:rPr>
          <w:rFonts w:ascii="Times New Roman" w:hAnsi="Times New Roman" w:cs="Times New Roman"/>
          <w:sz w:val="28"/>
          <w:szCs w:val="28"/>
        </w:rPr>
        <w:t>т, його послідовник Фихте, Шеллі</w:t>
      </w:r>
      <w:r w:rsidRPr="005C2939">
        <w:rPr>
          <w:rFonts w:ascii="Times New Roman" w:hAnsi="Times New Roman" w:cs="Times New Roman"/>
          <w:sz w:val="28"/>
          <w:szCs w:val="28"/>
        </w:rPr>
        <w:t xml:space="preserve">нг, </w:t>
      </w:r>
      <w:r w:rsidR="007F3C3F">
        <w:rPr>
          <w:rFonts w:ascii="Times New Roman" w:hAnsi="Times New Roman" w:cs="Times New Roman"/>
          <w:sz w:val="28"/>
          <w:szCs w:val="28"/>
        </w:rPr>
        <w:t xml:space="preserve">і </w:t>
      </w:r>
      <w:r w:rsidRPr="005C2939">
        <w:rPr>
          <w:rFonts w:ascii="Times New Roman" w:hAnsi="Times New Roman" w:cs="Times New Roman"/>
          <w:sz w:val="28"/>
          <w:szCs w:val="28"/>
        </w:rPr>
        <w:t>супротивник кантіанської філософії Фрідріх </w:t>
      </w:r>
      <w:hyperlink r:id="rId4" w:tooltip="Гегель" w:history="1">
        <w:r w:rsidRPr="005C293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Гегель</w:t>
        </w:r>
      </w:hyperlink>
      <w:r w:rsidRPr="005C2939">
        <w:rPr>
          <w:rFonts w:ascii="Times New Roman" w:hAnsi="Times New Roman" w:cs="Times New Roman"/>
          <w:sz w:val="28"/>
          <w:szCs w:val="28"/>
        </w:rPr>
        <w:t>.</w:t>
      </w:r>
    </w:p>
    <w:p w:rsidR="00853628" w:rsidRPr="005C2939" w:rsidRDefault="00FB5A65" w:rsidP="00853628">
      <w:pPr>
        <w:rPr>
          <w:rFonts w:ascii="Times New Roman" w:hAnsi="Times New Roman" w:cs="Times New Roman"/>
          <w:sz w:val="28"/>
          <w:szCs w:val="28"/>
        </w:rPr>
      </w:pPr>
      <w:r w:rsidRPr="005C2939">
        <w:rPr>
          <w:rFonts w:ascii="Times New Roman" w:hAnsi="Times New Roman" w:cs="Times New Roman"/>
          <w:sz w:val="28"/>
          <w:szCs w:val="28"/>
        </w:rPr>
        <w:t>В німецькій філософії</w:t>
      </w:r>
      <w:r w:rsidR="00ED3A64" w:rsidRPr="005C2939">
        <w:rPr>
          <w:rFonts w:ascii="Times New Roman" w:hAnsi="Times New Roman" w:cs="Times New Roman"/>
          <w:sz w:val="28"/>
          <w:szCs w:val="28"/>
        </w:rPr>
        <w:t xml:space="preserve"> відбувається зміщення акцентів з аналізу природи на дослі</w:t>
      </w:r>
      <w:r w:rsidR="00980249">
        <w:rPr>
          <w:rFonts w:ascii="Times New Roman" w:hAnsi="Times New Roman" w:cs="Times New Roman"/>
          <w:sz w:val="28"/>
          <w:szCs w:val="28"/>
        </w:rPr>
        <w:t>дження людини, людського світу та</w:t>
      </w:r>
      <w:r w:rsidR="00ED3A64" w:rsidRPr="005C2939">
        <w:rPr>
          <w:rFonts w:ascii="Times New Roman" w:hAnsi="Times New Roman" w:cs="Times New Roman"/>
          <w:sz w:val="28"/>
          <w:szCs w:val="28"/>
        </w:rPr>
        <w:t xml:space="preserve"> історії. При цьому вже у </w:t>
      </w:r>
      <w:hyperlink r:id="rId5" w:tooltip="Канта" w:history="1">
        <w:r w:rsidR="00ED3A64" w:rsidRPr="005C293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Канта</w:t>
        </w:r>
      </w:hyperlink>
      <w:r w:rsidR="00ED3A64" w:rsidRPr="005C2939">
        <w:rPr>
          <w:rFonts w:ascii="Times New Roman" w:hAnsi="Times New Roman" w:cs="Times New Roman"/>
          <w:sz w:val="28"/>
          <w:szCs w:val="28"/>
        </w:rPr>
        <w:t> ясно виражена думка про автономність людини і його історію відносно природи.</w:t>
      </w:r>
      <w:r w:rsidR="00853628" w:rsidRPr="005C29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6119" w:rsidRPr="005C2939" w:rsidRDefault="00FB5A65" w:rsidP="00853628">
      <w:pPr>
        <w:rPr>
          <w:rFonts w:ascii="Times New Roman" w:hAnsi="Times New Roman" w:cs="Times New Roman"/>
          <w:sz w:val="28"/>
          <w:szCs w:val="28"/>
        </w:rPr>
      </w:pPr>
      <w:r w:rsidRPr="005C2939">
        <w:rPr>
          <w:rFonts w:ascii="Times New Roman" w:hAnsi="Times New Roman" w:cs="Times New Roman"/>
          <w:sz w:val="28"/>
          <w:szCs w:val="28"/>
        </w:rPr>
        <w:t>Представники німецької класики уперше усвідомлюють, що людина живе не у світі природи, а у світі </w:t>
      </w:r>
      <w:hyperlink r:id="rId6" w:tooltip="культури" w:history="1">
        <w:r w:rsidRPr="005C293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культури</w:t>
        </w:r>
      </w:hyperlink>
      <w:r w:rsidRPr="005C2939">
        <w:rPr>
          <w:rFonts w:ascii="Times New Roman" w:hAnsi="Times New Roman" w:cs="Times New Roman"/>
          <w:sz w:val="28"/>
          <w:szCs w:val="28"/>
        </w:rPr>
        <w:t>. І лише дивлячись на нього як на продукт культури, можна роздумувати над загадками філософії.</w:t>
      </w:r>
    </w:p>
    <w:p w:rsidR="00853628" w:rsidRPr="005C2939" w:rsidRDefault="00853628">
      <w:pPr>
        <w:rPr>
          <w:rFonts w:ascii="Times New Roman" w:hAnsi="Times New Roman" w:cs="Times New Roman"/>
          <w:sz w:val="28"/>
          <w:szCs w:val="28"/>
        </w:rPr>
      </w:pPr>
      <w:r w:rsidRPr="005C2939">
        <w:rPr>
          <w:rFonts w:ascii="Times New Roman" w:hAnsi="Times New Roman" w:cs="Times New Roman"/>
          <w:sz w:val="28"/>
          <w:szCs w:val="28"/>
        </w:rPr>
        <w:t>Діяльність людей тлумачиться ними тільки як духовна діяльність, а тому на найфундаментальніші питання представники класичної німецької філософії відповідають з позиції спочатку суб'єктивного (Кант), і лише потім об'єктивного ідеалізму (</w:t>
      </w:r>
      <w:hyperlink r:id="rId7" w:tooltip="Гегель" w:history="1">
        <w:r w:rsidRPr="005C293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Гегель</w:t>
        </w:r>
      </w:hyperlink>
      <w:r w:rsidRPr="005C2939">
        <w:rPr>
          <w:rFonts w:ascii="Times New Roman" w:hAnsi="Times New Roman" w:cs="Times New Roman"/>
          <w:sz w:val="28"/>
          <w:szCs w:val="28"/>
        </w:rPr>
        <w:t>).</w:t>
      </w:r>
    </w:p>
    <w:p w:rsidR="00900561" w:rsidRPr="005C2939" w:rsidRDefault="00900561">
      <w:pPr>
        <w:rPr>
          <w:rFonts w:ascii="Times New Roman" w:hAnsi="Times New Roman" w:cs="Times New Roman"/>
          <w:sz w:val="28"/>
          <w:szCs w:val="28"/>
        </w:rPr>
      </w:pPr>
      <w:r w:rsidRPr="005C2939">
        <w:rPr>
          <w:rFonts w:ascii="Times New Roman" w:hAnsi="Times New Roman" w:cs="Times New Roman"/>
          <w:sz w:val="28"/>
          <w:szCs w:val="28"/>
        </w:rPr>
        <w:t>Кант і Фихте особливо прагнули перетворити філософію на науку. Саме з цим пов'язані прийоми дедукції (</w:t>
      </w:r>
      <w:r w:rsidR="00D16192" w:rsidRPr="005C2939">
        <w:rPr>
          <w:rFonts w:ascii="Times New Roman" w:hAnsi="Times New Roman" w:cs="Times New Roman"/>
          <w:sz w:val="28"/>
          <w:szCs w:val="28"/>
        </w:rPr>
        <w:t xml:space="preserve">від загального до </w:t>
      </w:r>
      <w:r w:rsidR="00D21E39" w:rsidRPr="005C2939">
        <w:rPr>
          <w:rFonts w:ascii="Times New Roman" w:hAnsi="Times New Roman" w:cs="Times New Roman"/>
          <w:sz w:val="28"/>
          <w:szCs w:val="28"/>
        </w:rPr>
        <w:t>конкретного</w:t>
      </w:r>
      <w:r w:rsidR="00D16192" w:rsidRPr="005C2939">
        <w:rPr>
          <w:rFonts w:ascii="Times New Roman" w:hAnsi="Times New Roman" w:cs="Times New Roman"/>
          <w:sz w:val="28"/>
          <w:szCs w:val="28"/>
        </w:rPr>
        <w:t>)</w:t>
      </w:r>
      <w:r w:rsidRPr="005C2939">
        <w:rPr>
          <w:rFonts w:ascii="Times New Roman" w:hAnsi="Times New Roman" w:cs="Times New Roman"/>
          <w:sz w:val="28"/>
          <w:szCs w:val="28"/>
        </w:rPr>
        <w:t xml:space="preserve"> та індукції</w:t>
      </w:r>
      <w:r w:rsidR="00D21E39" w:rsidRPr="005C2939">
        <w:rPr>
          <w:rFonts w:ascii="Times New Roman" w:hAnsi="Times New Roman" w:cs="Times New Roman"/>
          <w:sz w:val="28"/>
          <w:szCs w:val="28"/>
        </w:rPr>
        <w:t>(від конкретного  до загального)</w:t>
      </w:r>
      <w:r w:rsidRPr="005C2939">
        <w:rPr>
          <w:rFonts w:ascii="Times New Roman" w:hAnsi="Times New Roman" w:cs="Times New Roman"/>
          <w:sz w:val="28"/>
          <w:szCs w:val="28"/>
        </w:rPr>
        <w:t xml:space="preserve"> які вони використовували для побудови філософської теорії.</w:t>
      </w:r>
    </w:p>
    <w:p w:rsidR="005C2939" w:rsidRPr="005C2939" w:rsidRDefault="005C2939" w:rsidP="005C2939">
      <w:pPr>
        <w:rPr>
          <w:rFonts w:ascii="Times New Roman" w:hAnsi="Times New Roman" w:cs="Times New Roman"/>
          <w:sz w:val="28"/>
          <w:szCs w:val="28"/>
        </w:rPr>
      </w:pPr>
      <w:r w:rsidRPr="005C2939">
        <w:rPr>
          <w:rFonts w:ascii="Times New Roman" w:hAnsi="Times New Roman" w:cs="Times New Roman"/>
          <w:sz w:val="28"/>
          <w:szCs w:val="28"/>
        </w:rPr>
        <w:t>Також можна сказати, що характерною рисою німецького ідеалізму був пантеїзм, тобто вчення, яке представляє </w:t>
      </w:r>
      <w:hyperlink r:id="rId8" w:tooltip="Природа" w:history="1">
        <w:r w:rsidRPr="005C293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природний</w:t>
        </w:r>
      </w:hyperlink>
      <w:r w:rsidRPr="005C2939">
        <w:rPr>
          <w:rFonts w:ascii="Times New Roman" w:hAnsi="Times New Roman" w:cs="Times New Roman"/>
          <w:sz w:val="28"/>
          <w:szCs w:val="28"/>
        </w:rPr>
        <w:t> </w:t>
      </w:r>
      <w:hyperlink r:id="rId9" w:tooltip="Світ" w:history="1">
        <w:r w:rsidRPr="005C293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світ</w:t>
        </w:r>
      </w:hyperlink>
      <w:r w:rsidRPr="005C2939">
        <w:rPr>
          <w:rFonts w:ascii="Times New Roman" w:hAnsi="Times New Roman" w:cs="Times New Roman"/>
          <w:sz w:val="28"/>
          <w:szCs w:val="28"/>
        </w:rPr>
        <w:t>, включаючи людину, частиною божества.</w:t>
      </w:r>
    </w:p>
    <w:p w:rsidR="005C2939" w:rsidRDefault="005C2939" w:rsidP="005C2939">
      <w:pPr>
        <w:rPr>
          <w:rFonts w:ascii="Times New Roman" w:hAnsi="Times New Roman" w:cs="Times New Roman"/>
          <w:sz w:val="28"/>
          <w:szCs w:val="28"/>
        </w:rPr>
      </w:pPr>
      <w:r w:rsidRPr="005C2939">
        <w:rPr>
          <w:rFonts w:ascii="Times New Roman" w:hAnsi="Times New Roman" w:cs="Times New Roman"/>
          <w:sz w:val="28"/>
          <w:szCs w:val="28"/>
        </w:rPr>
        <w:t>Розв’язанням ідей, сформульованих у німецькій класичній філософії, після Фейєрбаха займалися </w:t>
      </w:r>
      <w:hyperlink r:id="rId10" w:tooltip="Карл Маркс" w:history="1">
        <w:r w:rsidRPr="005C293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К.Маркс</w:t>
        </w:r>
      </w:hyperlink>
      <w:r w:rsidRPr="005C2939">
        <w:rPr>
          <w:rFonts w:ascii="Times New Roman" w:hAnsi="Times New Roman" w:cs="Times New Roman"/>
          <w:sz w:val="28"/>
          <w:szCs w:val="28"/>
        </w:rPr>
        <w:t> і </w:t>
      </w:r>
      <w:hyperlink r:id="rId11" w:tooltip="Фрідріх Енгельс" w:history="1">
        <w:r w:rsidRPr="005C293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Ф.Енгельс</w:t>
        </w:r>
      </w:hyperlink>
      <w:r w:rsidRPr="005C293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C2939" w:rsidRPr="005C2939" w:rsidRDefault="005C2939" w:rsidP="005C2939">
      <w:pPr>
        <w:rPr>
          <w:rFonts w:ascii="Times New Roman" w:hAnsi="Times New Roman" w:cs="Times New Roman"/>
          <w:sz w:val="28"/>
          <w:szCs w:val="28"/>
        </w:rPr>
      </w:pPr>
      <w:r w:rsidRPr="005C2939">
        <w:rPr>
          <w:rFonts w:ascii="Times New Roman" w:hAnsi="Times New Roman" w:cs="Times New Roman"/>
          <w:sz w:val="28"/>
          <w:szCs w:val="28"/>
        </w:rPr>
        <w:t>У своїй роботі «</w:t>
      </w:r>
      <w:hyperlink r:id="rId12" w:tooltip="Три джерела і три складові частини марксизму (ще не написана)" w:history="1">
        <w:r w:rsidRPr="005C2939">
          <w:rPr>
            <w:rStyle w:val="a3"/>
            <w:rFonts w:ascii="Times New Roman" w:hAnsi="Times New Roman" w:cs="Times New Roman"/>
            <w:i/>
            <w:iCs/>
            <w:color w:val="auto"/>
            <w:sz w:val="28"/>
            <w:szCs w:val="28"/>
            <w:u w:val="none"/>
          </w:rPr>
          <w:t>Три джерела і три складові частини марксизму</w:t>
        </w:r>
      </w:hyperlink>
      <w:r w:rsidRPr="005C2939">
        <w:rPr>
          <w:rFonts w:ascii="Times New Roman" w:hAnsi="Times New Roman" w:cs="Times New Roman"/>
          <w:sz w:val="28"/>
          <w:szCs w:val="28"/>
        </w:rPr>
        <w:t>»</w:t>
      </w:r>
      <w:hyperlink r:id="rId13" w:anchor="cite_note-1" w:history="1">
        <w:r w:rsidRPr="005C293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vertAlign w:val="superscript"/>
          </w:rPr>
          <w:t>[1]</w:t>
        </w:r>
      </w:hyperlink>
      <w:r w:rsidRPr="005C2939">
        <w:rPr>
          <w:rFonts w:ascii="Times New Roman" w:hAnsi="Times New Roman" w:cs="Times New Roman"/>
          <w:sz w:val="28"/>
          <w:szCs w:val="28"/>
        </w:rPr>
        <w:t> </w:t>
      </w:r>
      <w:hyperlink r:id="rId14" w:tooltip="Володимир Ленін" w:history="1">
        <w:r w:rsidRPr="005C293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Володимир Ленін</w:t>
        </w:r>
      </w:hyperlink>
      <w:r w:rsidRPr="005C2939">
        <w:rPr>
          <w:rFonts w:ascii="Times New Roman" w:hAnsi="Times New Roman" w:cs="Times New Roman"/>
          <w:sz w:val="28"/>
          <w:szCs w:val="28"/>
        </w:rPr>
        <w:t> називає німецьку класичну філософію одним із джерел, з яких виріс </w:t>
      </w:r>
      <w:hyperlink r:id="rId15" w:tooltip="Марксизм" w:history="1">
        <w:r w:rsidRPr="005C293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марксизм</w:t>
        </w:r>
      </w:hyperlink>
      <w:r w:rsidRPr="005C2939">
        <w:rPr>
          <w:rFonts w:ascii="Times New Roman" w:hAnsi="Times New Roman" w:cs="Times New Roman"/>
          <w:sz w:val="28"/>
          <w:szCs w:val="28"/>
        </w:rPr>
        <w:t>.</w:t>
      </w:r>
    </w:p>
    <w:p w:rsidR="005C2939" w:rsidRDefault="005C2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5C2939">
        <w:rPr>
          <w:rFonts w:ascii="Times New Roman" w:hAnsi="Times New Roman" w:cs="Times New Roman"/>
          <w:sz w:val="28"/>
          <w:szCs w:val="28"/>
        </w:rPr>
        <w:t>ілософське вчення</w:t>
      </w:r>
      <w:r>
        <w:rPr>
          <w:rFonts w:ascii="Times New Roman" w:hAnsi="Times New Roman" w:cs="Times New Roman"/>
          <w:sz w:val="28"/>
          <w:szCs w:val="28"/>
        </w:rPr>
        <w:t xml:space="preserve"> Карла </w:t>
      </w:r>
      <w:hyperlink r:id="rId16" w:tooltip="Карл Маркс" w:history="1">
        <w:r w:rsidRPr="005C293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Маркс</w:t>
        </w:r>
      </w:hyperlink>
      <w:r>
        <w:rPr>
          <w:rFonts w:ascii="Times New Roman" w:hAnsi="Times New Roman" w:cs="Times New Roman"/>
          <w:sz w:val="28"/>
          <w:szCs w:val="28"/>
        </w:rPr>
        <w:t>а</w:t>
      </w:r>
      <w:r w:rsidRPr="005C2939">
        <w:rPr>
          <w:rFonts w:ascii="Times New Roman" w:hAnsi="Times New Roman" w:cs="Times New Roman"/>
          <w:sz w:val="28"/>
          <w:szCs w:val="28"/>
        </w:rPr>
        <w:t> і </w:t>
      </w:r>
      <w:hyperlink r:id="rId17" w:tooltip="Фрідріх Енгельс" w:history="1">
        <w:r w:rsidRPr="005C293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Енгельс</w:t>
        </w:r>
      </w:hyperlink>
      <w:r>
        <w:rPr>
          <w:rFonts w:ascii="Times New Roman" w:hAnsi="Times New Roman" w:cs="Times New Roman"/>
          <w:sz w:val="28"/>
          <w:szCs w:val="28"/>
        </w:rPr>
        <w:t>а</w:t>
      </w:r>
      <w:r w:rsidRPr="005C2939">
        <w:rPr>
          <w:rFonts w:ascii="Times New Roman" w:hAnsi="Times New Roman" w:cs="Times New Roman"/>
          <w:sz w:val="28"/>
          <w:szCs w:val="28"/>
        </w:rPr>
        <w:t xml:space="preserve"> певною мірою можна розглядати як завершальний етап розвитку німецької класичної філософії.</w:t>
      </w:r>
    </w:p>
    <w:p w:rsidR="00063730" w:rsidRPr="005C2939" w:rsidRDefault="00063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більш детальну інформацію розкажуть мої одногрупники.</w:t>
      </w:r>
      <w:bookmarkStart w:id="0" w:name="_GoBack"/>
      <w:bookmarkEnd w:id="0"/>
    </w:p>
    <w:sectPr w:rsidR="00063730" w:rsidRPr="005C29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57A"/>
    <w:rsid w:val="00063730"/>
    <w:rsid w:val="005B76BB"/>
    <w:rsid w:val="005C2939"/>
    <w:rsid w:val="005C2CD9"/>
    <w:rsid w:val="007F3C3F"/>
    <w:rsid w:val="00853628"/>
    <w:rsid w:val="00900561"/>
    <w:rsid w:val="00980249"/>
    <w:rsid w:val="00A6157A"/>
    <w:rsid w:val="00D16192"/>
    <w:rsid w:val="00D21E39"/>
    <w:rsid w:val="00D46119"/>
    <w:rsid w:val="00ED3A64"/>
    <w:rsid w:val="00F3618C"/>
    <w:rsid w:val="00FB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FA1886-B87E-43AF-AC02-0B115074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61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F%D1%80%D0%B8%D1%80%D0%BE%D0%B4%D0%B0" TargetMode="External"/><Relationship Id="rId13" Type="http://schemas.openxmlformats.org/officeDocument/2006/relationships/hyperlink" Target="http://uk.wikipedia.org/wiki/%D0%9D%D1%96%D0%BC%D0%B5%D1%86%D1%8C%D0%BA%D0%B0_%D0%BA%D0%BB%D0%B0%D1%81%D0%B8%D1%87%D0%BD%D0%B0_%D1%84%D1%96%D0%BB%D0%BE%D1%81%D0%BE%D1%84%D1%96%D1%8F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aviscountydaycare.com/storya-zaxdno-flosof/152-flosofya-novogo-chasu-gegel.html" TargetMode="External"/><Relationship Id="rId12" Type="http://schemas.openxmlformats.org/officeDocument/2006/relationships/hyperlink" Target="http://uk.wikipedia.org/w/index.php?title=%D0%A2%D1%80%D0%B8_%D0%B4%D0%B6%D0%B5%D1%80%D0%B5%D0%BB%D0%B0_%D1%96_%D1%82%D1%80%D0%B8_%D1%81%D0%BA%D0%BB%D0%B0%D0%B4%D0%BE%D0%B2%D1%96_%D1%87%D0%B0%D1%81%D1%82%D0%B8%D0%BD%D0%B8_%D0%BC%D0%B0%D1%80%D0%BA%D1%81%D0%B8%D0%B7%D0%BC%D1%83&amp;action=edit&amp;redlink=1" TargetMode="External"/><Relationship Id="rId17" Type="http://schemas.openxmlformats.org/officeDocument/2006/relationships/hyperlink" Target="http://uk.wikipedia.org/wiki/%D0%A4%D1%80%D1%96%D0%B4%D1%80%D1%96%D1%85_%D0%95%D0%BD%D0%B3%D0%B5%D0%BB%D1%8C%D1%8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uk.wikipedia.org/wiki/%D0%9A%D0%B0%D1%80%D0%BB_%D0%9C%D0%B0%D1%80%D0%BA%D1%81" TargetMode="External"/><Relationship Id="rId1" Type="http://schemas.openxmlformats.org/officeDocument/2006/relationships/styles" Target="styles.xml"/><Relationship Id="rId6" Type="http://schemas.openxmlformats.org/officeDocument/2006/relationships/hyperlink" Target="http://daviscountydaycare.com/kultura--czivlzaczya/58-ponyattya-kulturi-sutnst-struktura-ta-osnovn-funkcz-kulturi-kultura--dyalnst.html" TargetMode="External"/><Relationship Id="rId11" Type="http://schemas.openxmlformats.org/officeDocument/2006/relationships/hyperlink" Target="http://uk.wikipedia.org/wiki/%D0%A4%D1%80%D1%96%D0%B4%D1%80%D1%96%D1%85_%D0%95%D0%BD%D0%B3%D0%B5%D0%BB%D1%8C%D1%81" TargetMode="External"/><Relationship Id="rId5" Type="http://schemas.openxmlformats.org/officeDocument/2006/relationships/hyperlink" Target="http://daviscountydaycare.com/zagalna-flosofya/293-flosofya-kanta-.html" TargetMode="External"/><Relationship Id="rId15" Type="http://schemas.openxmlformats.org/officeDocument/2006/relationships/hyperlink" Target="http://uk.wikipedia.org/wiki/%D0%9C%D0%B0%D1%80%D0%BA%D1%81%D0%B8%D0%B7%D0%BC" TargetMode="External"/><Relationship Id="rId10" Type="http://schemas.openxmlformats.org/officeDocument/2006/relationships/hyperlink" Target="http://uk.wikipedia.org/wiki/%D0%9A%D0%B0%D1%80%D0%BB_%D0%9C%D0%B0%D1%80%D0%BA%D1%81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daviscountydaycare.com/storya-zaxdno-flosof/152-flosofya-novogo-chasu-gegel.html" TargetMode="External"/><Relationship Id="rId9" Type="http://schemas.openxmlformats.org/officeDocument/2006/relationships/hyperlink" Target="http://uk.wikipedia.org/wiki/%D0%A1%D0%B2%D1%96%D1%82" TargetMode="External"/><Relationship Id="rId14" Type="http://schemas.openxmlformats.org/officeDocument/2006/relationships/hyperlink" Target="http://uk.wikipedia.org/wiki/%D0%92%D0%BE%D0%BB%D0%BE%D0%B4%D0%B8%D0%BC%D0%B8%D1%80_%D0%9B%D0%B5%D0%BD%D1%96%D0%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2498</Words>
  <Characters>1424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13</cp:revision>
  <dcterms:created xsi:type="dcterms:W3CDTF">2015-03-23T21:42:00Z</dcterms:created>
  <dcterms:modified xsi:type="dcterms:W3CDTF">2015-03-23T22:16:00Z</dcterms:modified>
</cp:coreProperties>
</file>