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B5" w:rsidRDefault="00593AA5">
      <w:r>
        <w:t>Ф-я Відродження 14-15 ст.</w:t>
      </w:r>
    </w:p>
    <w:p w:rsidR="00593AA5" w:rsidRDefault="00593AA5">
      <w:r>
        <w:t>Умови формування ренесансу:</w:t>
      </w:r>
    </w:p>
    <w:p w:rsidR="00593AA5" w:rsidRDefault="00593AA5" w:rsidP="00593AA5">
      <w:pPr>
        <w:pStyle w:val="a3"/>
        <w:numPr>
          <w:ilvl w:val="0"/>
          <w:numId w:val="1"/>
        </w:numPr>
      </w:pPr>
      <w:r>
        <w:t xml:space="preserve">Криза феодалізму: відміна кріпосного права, поява економічних </w:t>
      </w:r>
      <w:proofErr w:type="spellStart"/>
      <w:r>
        <w:t>зв’язків</w:t>
      </w:r>
      <w:proofErr w:type="spellEnd"/>
      <w:r>
        <w:t xml:space="preserve"> та буржуазних відносин, переміщення центрів культури із монастирів у міста.</w:t>
      </w:r>
    </w:p>
    <w:p w:rsidR="00593AA5" w:rsidRDefault="003F327D" w:rsidP="00593AA5">
      <w:pPr>
        <w:pStyle w:val="a3"/>
        <w:numPr>
          <w:ilvl w:val="0"/>
          <w:numId w:val="1"/>
        </w:numPr>
      </w:pPr>
      <w:r>
        <w:t xml:space="preserve">Бурний розвиток </w:t>
      </w:r>
      <w:proofErr w:type="spellStart"/>
      <w:r>
        <w:t>ремесел</w:t>
      </w:r>
      <w:proofErr w:type="spellEnd"/>
      <w:r>
        <w:t xml:space="preserve"> і торгівлі, вдосконалення старих і поява нових знарядь праці, розвиток транспорту, поява нових </w:t>
      </w:r>
      <w:proofErr w:type="spellStart"/>
      <w:r>
        <w:t>научних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>, особливо в медицині та астрономії</w:t>
      </w:r>
    </w:p>
    <w:p w:rsidR="00593AA5" w:rsidRDefault="001931F8" w:rsidP="00593AA5">
      <w:pPr>
        <w:pStyle w:val="a3"/>
        <w:numPr>
          <w:ilvl w:val="0"/>
          <w:numId w:val="1"/>
        </w:numPr>
      </w:pPr>
      <w:r>
        <w:t>Великі географічні відкриття</w:t>
      </w:r>
    </w:p>
    <w:p w:rsidR="001C570D" w:rsidRDefault="001C570D" w:rsidP="001C570D">
      <w:pPr>
        <w:pStyle w:val="a3"/>
        <w:numPr>
          <w:ilvl w:val="0"/>
          <w:numId w:val="1"/>
        </w:numPr>
      </w:pPr>
      <w:r>
        <w:t>Змінюється відношення до церкви(епоха підготовки до реформації)</w:t>
      </w:r>
    </w:p>
    <w:p w:rsidR="001C570D" w:rsidRDefault="001C570D" w:rsidP="001C570D">
      <w:r>
        <w:t>Секуляризація – звільнення людини і суспільства від впливу церкви.</w:t>
      </w:r>
    </w:p>
    <w:p w:rsidR="001C570D" w:rsidRDefault="001C570D" w:rsidP="001C570D">
      <w:r>
        <w:t>Відродження – повернення до культурних та філософських традицій, але це було не просте відтворення</w:t>
      </w:r>
      <w:r w:rsidR="00D366A6">
        <w:t>, а нове прочитання з урахуванням досягнень середньовічної філософії.</w:t>
      </w:r>
    </w:p>
    <w:p w:rsidR="00D366A6" w:rsidRDefault="00D366A6" w:rsidP="001C570D">
      <w:proofErr w:type="spellStart"/>
      <w:r>
        <w:t>Рпоблема</w:t>
      </w:r>
      <w:proofErr w:type="spellEnd"/>
      <w:r>
        <w:t xml:space="preserve"> </w:t>
      </w:r>
      <w:proofErr w:type="spellStart"/>
      <w:r>
        <w:t>теодецеї</w:t>
      </w:r>
      <w:proofErr w:type="spellEnd"/>
      <w:r>
        <w:t>, проблема розуму та волі, що таке людина, в чому зв’язок із Богом.</w:t>
      </w:r>
    </w:p>
    <w:p w:rsidR="00D366A6" w:rsidRDefault="00D366A6" w:rsidP="001C570D">
      <w:r>
        <w:t>В 1527 році відкривається школа Платонівської філософії, відроджується філософствування у формі діалогу.</w:t>
      </w:r>
    </w:p>
    <w:p w:rsidR="007C3577" w:rsidRDefault="007C3577" w:rsidP="001C570D">
      <w:r>
        <w:t>Основні риси:</w:t>
      </w:r>
    </w:p>
    <w:p w:rsidR="007C3577" w:rsidRDefault="007C3577" w:rsidP="007C3577">
      <w:pPr>
        <w:pStyle w:val="a3"/>
        <w:numPr>
          <w:ilvl w:val="0"/>
          <w:numId w:val="2"/>
        </w:numPr>
      </w:pPr>
      <w:r>
        <w:t>Антропоцентризм: головне місце в картині світу досі займає Бог, але важливішим об’єктом філософствування стає людина. Людина розуміється як найвища цінність в його земному існуванні. Головною особливістю людини являється її здатність до творчості.</w:t>
      </w:r>
      <w:r w:rsidR="00FA26F4">
        <w:t xml:space="preserve"> Людське призначення це всебічний розвиток, гармонізація особистої гідності, суспільного життя, перетворення світу.</w:t>
      </w:r>
    </w:p>
    <w:p w:rsidR="00FA26F4" w:rsidRDefault="00FA26F4" w:rsidP="007C3577">
      <w:pPr>
        <w:pStyle w:val="a3"/>
        <w:numPr>
          <w:ilvl w:val="0"/>
          <w:numId w:val="2"/>
        </w:numPr>
      </w:pPr>
      <w:r>
        <w:t>Поступове зближення Бога та природи.</w:t>
      </w:r>
    </w:p>
    <w:p w:rsidR="00FA26F4" w:rsidRDefault="00FA26F4" w:rsidP="00FA26F4">
      <w:pPr>
        <w:pStyle w:val="a3"/>
      </w:pPr>
      <w:r>
        <w:t xml:space="preserve">Пантеїзм – </w:t>
      </w:r>
      <w:proofErr w:type="spellStart"/>
      <w:r>
        <w:t>утотожнення</w:t>
      </w:r>
      <w:proofErr w:type="spellEnd"/>
      <w:r>
        <w:t xml:space="preserve"> Бога та природи.</w:t>
      </w:r>
    </w:p>
    <w:p w:rsidR="00FA26F4" w:rsidRDefault="00FA26F4" w:rsidP="00FA26F4">
      <w:pPr>
        <w:pStyle w:val="a3"/>
        <w:numPr>
          <w:ilvl w:val="0"/>
          <w:numId w:val="2"/>
        </w:numPr>
      </w:pPr>
      <w:r>
        <w:t>Філософія не носить професійного характеру</w:t>
      </w:r>
    </w:p>
    <w:p w:rsidR="00FA26F4" w:rsidRDefault="00FA26F4" w:rsidP="00FA26F4">
      <w:pPr>
        <w:pStyle w:val="a3"/>
        <w:numPr>
          <w:ilvl w:val="0"/>
          <w:numId w:val="2"/>
        </w:numPr>
      </w:pPr>
      <w:r>
        <w:t>Тісний зв’язок з мистецтвом.</w:t>
      </w:r>
    </w:p>
    <w:p w:rsidR="00DA2720" w:rsidRDefault="00DA2720" w:rsidP="00DA2720">
      <w:r>
        <w:t>В філософії відродження з’являється кілька великих напрямків:</w:t>
      </w:r>
    </w:p>
    <w:p w:rsidR="00DA2720" w:rsidRDefault="00DA2720" w:rsidP="0034232D">
      <w:pPr>
        <w:pStyle w:val="a3"/>
        <w:numPr>
          <w:ilvl w:val="0"/>
          <w:numId w:val="3"/>
        </w:numPr>
      </w:pPr>
      <w:r>
        <w:t xml:space="preserve">Гуманізм(Данте </w:t>
      </w:r>
      <w:proofErr w:type="spellStart"/>
      <w:r>
        <w:t>Алів’єр</w:t>
      </w:r>
      <w:proofErr w:type="spellEnd"/>
      <w:r w:rsidR="002F09F3">
        <w:t xml:space="preserve"> - </w:t>
      </w:r>
      <w:proofErr w:type="spellStart"/>
      <w:r w:rsidR="002F09F3">
        <w:t>Б</w:t>
      </w:r>
      <w:r w:rsidR="00AA0CC9">
        <w:t>єатріче</w:t>
      </w:r>
      <w:proofErr w:type="spellEnd"/>
      <w:r>
        <w:t>)</w:t>
      </w:r>
      <w:r w:rsidR="003F040F">
        <w:t>. Людина має дві природи: тілесну та духовну і обидві однаково важливі.</w:t>
      </w:r>
      <w:r w:rsidR="00AA0CC9">
        <w:t xml:space="preserve"> </w:t>
      </w:r>
      <w:proofErr w:type="spellStart"/>
      <w:r w:rsidR="00AA0CC9">
        <w:t>Франческо</w:t>
      </w:r>
      <w:proofErr w:type="spellEnd"/>
      <w:r w:rsidR="00AA0CC9">
        <w:t xml:space="preserve"> Петрарка – Лаура.</w:t>
      </w:r>
      <w:r w:rsidR="00BE6220">
        <w:t xml:space="preserve"> Петрарка – поет, критик церкви, схоластичного способу мислення і всієї системи </w:t>
      </w:r>
      <w:proofErr w:type="spellStart"/>
      <w:r w:rsidR="00BE6220">
        <w:t>філософсько</w:t>
      </w:r>
      <w:proofErr w:type="spellEnd"/>
      <w:r w:rsidR="00BE6220">
        <w:t>-теологічного пізнання.</w:t>
      </w:r>
      <w:r w:rsidR="0034232D">
        <w:br/>
      </w:r>
      <w:r w:rsidR="00BC44CE">
        <w:t xml:space="preserve">Піко </w:t>
      </w:r>
      <w:proofErr w:type="spellStart"/>
      <w:r w:rsidR="00BC44CE">
        <w:t>дела</w:t>
      </w:r>
      <w:proofErr w:type="spellEnd"/>
      <w:r w:rsidR="00BC44CE">
        <w:t xml:space="preserve"> </w:t>
      </w:r>
      <w:proofErr w:type="spellStart"/>
      <w:r w:rsidR="00BC44CE">
        <w:t>Мірандола</w:t>
      </w:r>
      <w:proofErr w:type="spellEnd"/>
      <w:r w:rsidR="00BC44CE">
        <w:t>.</w:t>
      </w:r>
      <w:r w:rsidR="00E6784A">
        <w:t xml:space="preserve"> «</w:t>
      </w:r>
      <w:proofErr w:type="spellStart"/>
      <w:r w:rsidR="00E6784A">
        <w:t>Речь</w:t>
      </w:r>
      <w:proofErr w:type="spellEnd"/>
      <w:r w:rsidR="00E6784A">
        <w:t xml:space="preserve"> о </w:t>
      </w:r>
      <w:proofErr w:type="spellStart"/>
      <w:r w:rsidR="00E6784A">
        <w:t>достоинстве</w:t>
      </w:r>
      <w:proofErr w:type="spellEnd"/>
      <w:r w:rsidR="00E6784A">
        <w:t xml:space="preserve"> </w:t>
      </w:r>
      <w:proofErr w:type="spellStart"/>
      <w:r w:rsidR="00E6784A">
        <w:t>человека</w:t>
      </w:r>
      <w:proofErr w:type="spellEnd"/>
      <w:r w:rsidR="00E6784A">
        <w:t xml:space="preserve">»: небесний світ, ангельський світ, природа. Людина не має певного місця в світовій ієрархії, а являється результатом своєї власної діяльності. Людина це творіння </w:t>
      </w:r>
      <w:proofErr w:type="spellStart"/>
      <w:r w:rsidR="00E6784A">
        <w:t>становлящееся</w:t>
      </w:r>
      <w:proofErr w:type="spellEnd"/>
      <w:r w:rsidR="00E6784A">
        <w:t>.</w:t>
      </w:r>
      <w:r w:rsidR="0034232D">
        <w:br/>
      </w:r>
      <w:proofErr w:type="spellStart"/>
      <w:r w:rsidR="0034232D">
        <w:t>Лоренсо</w:t>
      </w:r>
      <w:proofErr w:type="spellEnd"/>
      <w:r w:rsidR="0034232D">
        <w:t xml:space="preserve"> </w:t>
      </w:r>
      <w:proofErr w:type="spellStart"/>
      <w:r w:rsidR="0034232D">
        <w:t>Валла</w:t>
      </w:r>
      <w:proofErr w:type="spellEnd"/>
      <w:r w:rsidR="0034232D">
        <w:t xml:space="preserve"> – розвиває вчення </w:t>
      </w:r>
      <w:proofErr w:type="spellStart"/>
      <w:r w:rsidR="0034232D">
        <w:t>Епікура</w:t>
      </w:r>
      <w:proofErr w:type="spellEnd"/>
      <w:r w:rsidR="0034232D">
        <w:t xml:space="preserve"> про щастя та волю. Вище благо – самореалізація.</w:t>
      </w:r>
    </w:p>
    <w:p w:rsidR="0034232D" w:rsidRDefault="0034232D" w:rsidP="00A35593">
      <w:pPr>
        <w:pStyle w:val="a3"/>
      </w:pPr>
      <w:r>
        <w:t xml:space="preserve">Еразм </w:t>
      </w:r>
      <w:proofErr w:type="spellStart"/>
      <w:r>
        <w:t>Роттердамський</w:t>
      </w:r>
      <w:proofErr w:type="spellEnd"/>
      <w:r>
        <w:t xml:space="preserve"> – також критикує церкву та закликає звернути більшу увагу на моральну сторону християнського </w:t>
      </w:r>
      <w:r w:rsidR="00A35593">
        <w:t>віро</w:t>
      </w:r>
      <w:r>
        <w:t>вчення.</w:t>
      </w:r>
    </w:p>
    <w:p w:rsidR="00C30FB3" w:rsidRDefault="00C30FB3" w:rsidP="00C30FB3">
      <w:pPr>
        <w:pStyle w:val="a3"/>
        <w:numPr>
          <w:ilvl w:val="0"/>
          <w:numId w:val="3"/>
        </w:numPr>
      </w:pPr>
      <w:r>
        <w:t xml:space="preserve">Неоплатонізм. Ніколо </w:t>
      </w:r>
      <w:proofErr w:type="spellStart"/>
      <w:r>
        <w:t>Кузанський</w:t>
      </w:r>
      <w:proofErr w:type="spellEnd"/>
      <w:r>
        <w:t>. Центральне питання – співвідношення Бога та світу, тобто творця і творіння. Поняття Бога неможливо виразити в традиційних схоластичних термінах, неможливо чітко відділити творця від творіння.</w:t>
      </w:r>
      <w:r w:rsidR="0099691F">
        <w:t xml:space="preserve"> Бог та його творіння співпадають. Бог вміщує в собі все «в згорнутому вигляді», а світ – процес розгортання Бога. Підтвердження цієї теорії </w:t>
      </w:r>
      <w:proofErr w:type="spellStart"/>
      <w:r w:rsidR="0099691F">
        <w:t>Кузанський</w:t>
      </w:r>
      <w:proofErr w:type="spellEnd"/>
      <w:r w:rsidR="0099691F">
        <w:t xml:space="preserve"> вважає математичний доказ </w:t>
      </w:r>
      <w:proofErr w:type="spellStart"/>
      <w:r w:rsidR="0099691F">
        <w:t>співпадіння</w:t>
      </w:r>
      <w:proofErr w:type="spellEnd"/>
      <w:r w:rsidR="0099691F">
        <w:t xml:space="preserve"> абсолютного мінімуму та максимуму. Бог є все, і все в Бозі. </w:t>
      </w:r>
      <w:proofErr w:type="spellStart"/>
      <w:r w:rsidR="0099691F">
        <w:t>Дж</w:t>
      </w:r>
      <w:proofErr w:type="spellEnd"/>
      <w:r w:rsidR="0099691F">
        <w:t xml:space="preserve">. Бруно: природні процеси відбуваються без участі зовнішнього творця, </w:t>
      </w:r>
      <w:proofErr w:type="spellStart"/>
      <w:r w:rsidR="0099691F">
        <w:t>пприрода</w:t>
      </w:r>
      <w:proofErr w:type="spellEnd"/>
      <w:r w:rsidR="0099691F">
        <w:t xml:space="preserve"> сама в собі несе внутрішній діючий початок.</w:t>
      </w:r>
      <w:r w:rsidR="003872E8">
        <w:t xml:space="preserve"> Бог розуміється як </w:t>
      </w:r>
      <w:proofErr w:type="spellStart"/>
      <w:r w:rsidR="003872E8">
        <w:t>імонентний</w:t>
      </w:r>
      <w:proofErr w:type="spellEnd"/>
      <w:r w:rsidR="003872E8">
        <w:t>(</w:t>
      </w:r>
      <w:proofErr w:type="spellStart"/>
      <w:r w:rsidR="003872E8">
        <w:t>ізначально</w:t>
      </w:r>
      <w:proofErr w:type="spellEnd"/>
      <w:r w:rsidR="003872E8">
        <w:t xml:space="preserve"> встановлений) світу закон руху та розвитку.</w:t>
      </w:r>
    </w:p>
    <w:p w:rsidR="00594455" w:rsidRDefault="00594455" w:rsidP="00C30FB3">
      <w:pPr>
        <w:pStyle w:val="a3"/>
        <w:numPr>
          <w:ilvl w:val="0"/>
          <w:numId w:val="3"/>
        </w:numPr>
      </w:pPr>
      <w:r>
        <w:t xml:space="preserve">Соціально політичні вчення. Томас Мор – «Утопія». </w:t>
      </w:r>
      <w:proofErr w:type="spellStart"/>
      <w:r>
        <w:t>Томмар</w:t>
      </w:r>
      <w:proofErr w:type="spellEnd"/>
      <w:r>
        <w:t xml:space="preserve"> </w:t>
      </w:r>
      <w:proofErr w:type="spellStart"/>
      <w:r>
        <w:t>Компонелла</w:t>
      </w:r>
      <w:proofErr w:type="spellEnd"/>
      <w:r>
        <w:t xml:space="preserve"> – «Місто Сонця».</w:t>
      </w:r>
      <w:r w:rsidR="00AD48C2">
        <w:t xml:space="preserve"> Ніколо </w:t>
      </w:r>
      <w:proofErr w:type="spellStart"/>
      <w:r w:rsidR="00AD48C2">
        <w:t>Макковеллі</w:t>
      </w:r>
      <w:proofErr w:type="spellEnd"/>
      <w:r w:rsidR="00AD48C2">
        <w:t xml:space="preserve"> – «</w:t>
      </w:r>
      <w:proofErr w:type="spellStart"/>
      <w:r w:rsidR="00AD48C2">
        <w:t>Государь</w:t>
      </w:r>
      <w:proofErr w:type="spellEnd"/>
      <w:r w:rsidR="00AD48C2">
        <w:t xml:space="preserve">». Розробляв принципи керування. Інтереси держави та особисті інтереси підданих зазвичай не співпадають. </w:t>
      </w:r>
      <w:proofErr w:type="spellStart"/>
      <w:r w:rsidR="00AD48C2">
        <w:t>Государь</w:t>
      </w:r>
      <w:proofErr w:type="spellEnd"/>
      <w:r w:rsidR="00AD48C2">
        <w:t xml:space="preserve"> повинен намагатися </w:t>
      </w:r>
      <w:proofErr w:type="spellStart"/>
      <w:r w:rsidR="00AD48C2">
        <w:t>задовліьнити</w:t>
      </w:r>
      <w:proofErr w:type="spellEnd"/>
      <w:r w:rsidR="00AD48C2">
        <w:t xml:space="preserve"> державних цілей, але при цьому лавірувати.</w:t>
      </w:r>
      <w:r w:rsidR="00762518">
        <w:t xml:space="preserve"> Ціль виправдовує ресурси. Мішель </w:t>
      </w:r>
      <w:proofErr w:type="spellStart"/>
      <w:r w:rsidR="00762518">
        <w:lastRenderedPageBreak/>
        <w:t>Монтель</w:t>
      </w:r>
      <w:proofErr w:type="spellEnd"/>
      <w:r w:rsidR="00762518">
        <w:t xml:space="preserve"> – «Досліди(</w:t>
      </w:r>
      <w:proofErr w:type="spellStart"/>
      <w:r w:rsidR="00762518">
        <w:t>Ессе</w:t>
      </w:r>
      <w:proofErr w:type="spellEnd"/>
      <w:r w:rsidR="00762518">
        <w:t>)».</w:t>
      </w:r>
      <w:r w:rsidR="00214D7D">
        <w:t xml:space="preserve"> Істинно корисною для суспільства являється лише та особистість, яка незалежна та самодостатня.</w:t>
      </w:r>
      <w:r w:rsidR="00AD48C2">
        <w:t xml:space="preserve"> </w:t>
      </w:r>
      <w:bookmarkStart w:id="0" w:name="_GoBack"/>
      <w:bookmarkEnd w:id="0"/>
    </w:p>
    <w:sectPr w:rsidR="005944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2ED7"/>
    <w:multiLevelType w:val="hybridMultilevel"/>
    <w:tmpl w:val="228E24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44240"/>
    <w:multiLevelType w:val="hybridMultilevel"/>
    <w:tmpl w:val="18247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82E1A"/>
    <w:multiLevelType w:val="hybridMultilevel"/>
    <w:tmpl w:val="A2366F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A5"/>
    <w:rsid w:val="001931F8"/>
    <w:rsid w:val="001C570D"/>
    <w:rsid w:val="00214D7D"/>
    <w:rsid w:val="002F09F3"/>
    <w:rsid w:val="0034232D"/>
    <w:rsid w:val="003872E8"/>
    <w:rsid w:val="0039668A"/>
    <w:rsid w:val="003F040F"/>
    <w:rsid w:val="003F327D"/>
    <w:rsid w:val="00593AA5"/>
    <w:rsid w:val="00594455"/>
    <w:rsid w:val="00762518"/>
    <w:rsid w:val="007C3577"/>
    <w:rsid w:val="0099691F"/>
    <w:rsid w:val="00A35593"/>
    <w:rsid w:val="00A63160"/>
    <w:rsid w:val="00AA0CC9"/>
    <w:rsid w:val="00AD48C2"/>
    <w:rsid w:val="00BC44CE"/>
    <w:rsid w:val="00BE6220"/>
    <w:rsid w:val="00C30FB3"/>
    <w:rsid w:val="00D366A6"/>
    <w:rsid w:val="00DA2720"/>
    <w:rsid w:val="00E6784A"/>
    <w:rsid w:val="00EF12B5"/>
    <w:rsid w:val="00F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97C08-413C-4CCF-8D93-0CA2719E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2109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26</cp:revision>
  <dcterms:created xsi:type="dcterms:W3CDTF">2015-03-04T06:07:00Z</dcterms:created>
  <dcterms:modified xsi:type="dcterms:W3CDTF">2015-03-04T07:24:00Z</dcterms:modified>
</cp:coreProperties>
</file>