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8B967" w14:textId="7C24DDA9" w:rsidR="009010AF" w:rsidRDefault="00A64E3F" w:rsidP="009010AF">
      <w:pPr>
        <w:spacing w:after="0" w:line="240" w:lineRule="auto"/>
        <w:rPr>
          <w:rFonts w:ascii="Helvetica" w:hAnsi="Helvetica" w:cs="Helvetica"/>
          <w:b/>
          <w:bCs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b/>
          <w:bCs/>
          <w:color w:val="32363A"/>
          <w:sz w:val="27"/>
          <w:szCs w:val="27"/>
          <w:shd w:val="clear" w:color="auto" w:fill="FFFFFF"/>
        </w:rPr>
        <w:t>Overview 1, Government Distrust Focused:</w:t>
      </w:r>
    </w:p>
    <w:p w14:paraId="62A9682F" w14:textId="77777777" w:rsidR="00A64E3F" w:rsidRDefault="00A64E3F" w:rsidP="009010AF">
      <w:pPr>
        <w:spacing w:after="0" w:line="240" w:lineRule="auto"/>
        <w:rPr>
          <w:rFonts w:ascii="Helvetica" w:hAnsi="Helvetica" w:cs="Helvetica"/>
          <w:b/>
          <w:bCs/>
          <w:color w:val="32363A"/>
          <w:sz w:val="27"/>
          <w:szCs w:val="27"/>
          <w:shd w:val="clear" w:color="auto" w:fill="FFFFFF"/>
        </w:rPr>
      </w:pPr>
    </w:p>
    <w:p w14:paraId="1798520C" w14:textId="77777777" w:rsidR="009010AF" w:rsidRDefault="009010AF" w:rsidP="009010AF">
      <w:pPr>
        <w:spacing w:after="0" w:line="240" w:lineRule="auto"/>
        <w:rPr>
          <w:rFonts w:ascii="Helvetica" w:hAnsi="Helvetica" w:cs="Helvetica"/>
          <w:b/>
          <w:bCs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b/>
          <w:bCs/>
          <w:color w:val="32363A"/>
          <w:sz w:val="27"/>
          <w:szCs w:val="27"/>
          <w:shd w:val="clear" w:color="auto" w:fill="FFFFFF"/>
        </w:rPr>
        <w:t>People lose out on valuable services when there is a broad distrust of government. </w:t>
      </w:r>
      <w:proofErr w:type="gramStart"/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In particular, makes</w:t>
      </w:r>
      <w:proofErr w:type="gramEnd"/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 xml:space="preserve"> it difficult for real government agencies to contact citizens and provide the services that their taxes pay for. Below are a set of tips on how to recognize real communications from government agencies. </w:t>
      </w:r>
      <w:r>
        <w:rPr>
          <w:rFonts w:ascii="Helvetica" w:hAnsi="Helvetica" w:cs="Helvetica"/>
          <w:b/>
          <w:bCs/>
          <w:color w:val="32363A"/>
          <w:sz w:val="27"/>
          <w:szCs w:val="27"/>
          <w:shd w:val="clear" w:color="auto" w:fill="FFFFFF"/>
        </w:rPr>
        <w:t>Please review them carefully.</w:t>
      </w:r>
    </w:p>
    <w:p w14:paraId="79218FD8" w14:textId="49906482" w:rsidR="009010AF" w:rsidRDefault="009010AF" w:rsidP="009010AF">
      <w:pPr>
        <w:spacing w:after="0" w:line="240" w:lineRule="auto"/>
        <w:rPr>
          <w:rFonts w:ascii="Helvetica" w:hAnsi="Helvetica" w:cs="Helvetica"/>
          <w:b/>
          <w:bCs/>
          <w:color w:val="32363A"/>
          <w:sz w:val="27"/>
          <w:szCs w:val="27"/>
          <w:shd w:val="clear" w:color="auto" w:fill="FFFFFF"/>
        </w:rPr>
      </w:pPr>
    </w:p>
    <w:p w14:paraId="436CBA60" w14:textId="4CBC60E2" w:rsidR="009010AF" w:rsidRDefault="009010AF" w:rsidP="009010AF">
      <w:pPr>
        <w:spacing w:after="0" w:line="240" w:lineRule="auto"/>
        <w:rPr>
          <w:rFonts w:ascii="Helvetica" w:hAnsi="Helvetica" w:cs="Helvetica"/>
          <w:b/>
          <w:bCs/>
          <w:color w:val="32363A"/>
          <w:sz w:val="27"/>
          <w:szCs w:val="27"/>
          <w:shd w:val="clear" w:color="auto" w:fill="FFFFFF"/>
        </w:rPr>
      </w:pPr>
    </w:p>
    <w:p w14:paraId="5D2EE951" w14:textId="68E4EB3D" w:rsidR="00A06ADA" w:rsidRDefault="00A06ADA" w:rsidP="00A06ADA">
      <w:pPr>
        <w:spacing w:after="0" w:line="240" w:lineRule="auto"/>
        <w:rPr>
          <w:rFonts w:ascii="Helvetica" w:hAnsi="Helvetica" w:cs="Helvetica"/>
          <w:b/>
          <w:bCs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b/>
          <w:bCs/>
          <w:color w:val="32363A"/>
          <w:sz w:val="27"/>
          <w:szCs w:val="27"/>
          <w:shd w:val="clear" w:color="auto" w:fill="FFFFFF"/>
        </w:rPr>
        <w:t xml:space="preserve">Overview </w:t>
      </w:r>
      <w:r>
        <w:rPr>
          <w:rFonts w:ascii="Helvetica" w:hAnsi="Helvetica" w:cs="Helvetica"/>
          <w:b/>
          <w:bCs/>
          <w:color w:val="32363A"/>
          <w:sz w:val="27"/>
          <w:szCs w:val="27"/>
          <w:shd w:val="clear" w:color="auto" w:fill="FFFFFF"/>
        </w:rPr>
        <w:t>2</w:t>
      </w:r>
      <w:r>
        <w:rPr>
          <w:rFonts w:ascii="Helvetica" w:hAnsi="Helvetica" w:cs="Helvetica"/>
          <w:b/>
          <w:bCs/>
          <w:color w:val="32363A"/>
          <w:sz w:val="27"/>
          <w:szCs w:val="27"/>
          <w:shd w:val="clear" w:color="auto" w:fill="FFFFFF"/>
        </w:rPr>
        <w:t xml:space="preserve">, </w:t>
      </w:r>
      <w:r>
        <w:rPr>
          <w:rFonts w:ascii="Helvetica" w:hAnsi="Helvetica" w:cs="Helvetica"/>
          <w:b/>
          <w:bCs/>
          <w:color w:val="32363A"/>
          <w:sz w:val="27"/>
          <w:szCs w:val="27"/>
          <w:shd w:val="clear" w:color="auto" w:fill="FFFFFF"/>
        </w:rPr>
        <w:t xml:space="preserve">Internet </w:t>
      </w:r>
      <w:r>
        <w:rPr>
          <w:rFonts w:ascii="Helvetica" w:hAnsi="Helvetica" w:cs="Helvetica"/>
          <w:b/>
          <w:bCs/>
          <w:color w:val="32363A"/>
          <w:sz w:val="27"/>
          <w:szCs w:val="27"/>
          <w:shd w:val="clear" w:color="auto" w:fill="FFFFFF"/>
        </w:rPr>
        <w:t>Distrust Focused:</w:t>
      </w:r>
    </w:p>
    <w:p w14:paraId="6BB9AB67" w14:textId="77777777" w:rsidR="00A06ADA" w:rsidRDefault="00A06ADA" w:rsidP="00A06ADA">
      <w:pPr>
        <w:spacing w:after="0" w:line="240" w:lineRule="auto"/>
        <w:rPr>
          <w:rFonts w:ascii="Helvetica" w:hAnsi="Helvetica" w:cs="Helvetica"/>
          <w:b/>
          <w:bCs/>
          <w:color w:val="32363A"/>
          <w:sz w:val="27"/>
          <w:szCs w:val="27"/>
          <w:shd w:val="clear" w:color="auto" w:fill="FFFFFF"/>
        </w:rPr>
      </w:pPr>
    </w:p>
    <w:p w14:paraId="4CF18C99" w14:textId="49C9F150" w:rsidR="00A06ADA" w:rsidRPr="00A06ADA" w:rsidRDefault="00A06ADA" w:rsidP="00A06ADA">
      <w:pPr>
        <w:spacing w:after="0"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b/>
          <w:bCs/>
          <w:color w:val="32363A"/>
          <w:sz w:val="27"/>
          <w:szCs w:val="27"/>
          <w:shd w:val="clear" w:color="auto" w:fill="FFFFFF"/>
        </w:rPr>
        <w:t xml:space="preserve">People lose out when </w:t>
      </w:r>
      <w:r w:rsidR="00AA66DF">
        <w:rPr>
          <w:rFonts w:ascii="Helvetica" w:hAnsi="Helvetica" w:cs="Helvetica"/>
          <w:b/>
          <w:bCs/>
          <w:color w:val="32363A"/>
          <w:sz w:val="27"/>
          <w:szCs w:val="27"/>
          <w:shd w:val="clear" w:color="auto" w:fill="FFFFFF"/>
        </w:rPr>
        <w:t xml:space="preserve">they generally </w:t>
      </w:r>
      <w:r>
        <w:rPr>
          <w:rFonts w:ascii="Helvetica" w:hAnsi="Helvetica" w:cs="Helvetica"/>
          <w:b/>
          <w:bCs/>
          <w:color w:val="32363A"/>
          <w:sz w:val="27"/>
          <w:szCs w:val="27"/>
          <w:shd w:val="clear" w:color="auto" w:fill="FFFFFF"/>
        </w:rPr>
        <w:t xml:space="preserve">distrust </w:t>
      </w:r>
      <w:r>
        <w:rPr>
          <w:rFonts w:ascii="Helvetica" w:hAnsi="Helvetica" w:cs="Helvetica"/>
          <w:b/>
          <w:bCs/>
          <w:color w:val="32363A"/>
          <w:sz w:val="27"/>
          <w:szCs w:val="27"/>
          <w:shd w:val="clear" w:color="auto" w:fill="FFFFFF"/>
        </w:rPr>
        <w:t>the Internet</w:t>
      </w:r>
      <w:r>
        <w:rPr>
          <w:rFonts w:ascii="Helvetica" w:hAnsi="Helvetica" w:cs="Helvetica"/>
          <w:b/>
          <w:bCs/>
          <w:color w:val="32363A"/>
          <w:sz w:val="27"/>
          <w:szCs w:val="27"/>
          <w:shd w:val="clear" w:color="auto" w:fill="FFFFFF"/>
        </w:rPr>
        <w:t>. </w:t>
      </w:r>
      <w:proofErr w:type="gramStart"/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 xml:space="preserve">In particular, </w:t>
      </w:r>
      <w:r w:rsidR="00AA66DF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that</w:t>
      </w:r>
      <w:proofErr w:type="gramEnd"/>
      <w:r w:rsidR="00AA66DF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 xml:space="preserve"> distrust makes it </w:t>
      </w: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 xml:space="preserve">difficult </w:t>
      </w: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 xml:space="preserve">for them to benefit from the ready-to-find information, online shopping, and even e-government services.  </w:t>
      </w: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 xml:space="preserve">Below are a set of tips on how to recognize real communications from </w:t>
      </w:r>
      <w:r w:rsidR="00AA66DF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 xml:space="preserve">companies and </w:t>
      </w: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government agencies. </w:t>
      </w:r>
      <w:r>
        <w:rPr>
          <w:rFonts w:ascii="Helvetica" w:hAnsi="Helvetica" w:cs="Helvetica"/>
          <w:b/>
          <w:bCs/>
          <w:color w:val="32363A"/>
          <w:sz w:val="27"/>
          <w:szCs w:val="27"/>
          <w:shd w:val="clear" w:color="auto" w:fill="FFFFFF"/>
        </w:rPr>
        <w:t>Please review them carefully.</w:t>
      </w:r>
    </w:p>
    <w:p w14:paraId="71DD9876" w14:textId="61513E7A" w:rsidR="00A06ADA" w:rsidRDefault="00A06ADA" w:rsidP="009010AF">
      <w:pPr>
        <w:spacing w:after="0" w:line="240" w:lineRule="auto"/>
        <w:rPr>
          <w:rFonts w:ascii="Helvetica" w:hAnsi="Helvetica" w:cs="Helvetica"/>
          <w:b/>
          <w:bCs/>
          <w:color w:val="32363A"/>
          <w:sz w:val="27"/>
          <w:szCs w:val="27"/>
          <w:shd w:val="clear" w:color="auto" w:fill="FFFFFF"/>
        </w:rPr>
      </w:pPr>
    </w:p>
    <w:p w14:paraId="04D6AD8F" w14:textId="77777777" w:rsidR="00AA66DF" w:rsidRDefault="00AA66DF" w:rsidP="009010AF">
      <w:pPr>
        <w:spacing w:after="0" w:line="240" w:lineRule="auto"/>
        <w:rPr>
          <w:rFonts w:ascii="Helvetica" w:hAnsi="Helvetica" w:cs="Helvetica"/>
          <w:b/>
          <w:bCs/>
          <w:color w:val="32363A"/>
          <w:sz w:val="27"/>
          <w:szCs w:val="27"/>
          <w:shd w:val="clear" w:color="auto" w:fill="FFFFFF"/>
        </w:rPr>
      </w:pPr>
    </w:p>
    <w:p w14:paraId="1F8CAAF8" w14:textId="4018A9BD" w:rsidR="00A64E3F" w:rsidRDefault="00A64E3F" w:rsidP="00A64E3F">
      <w:pPr>
        <w:spacing w:after="0" w:line="240" w:lineRule="auto"/>
        <w:rPr>
          <w:rFonts w:ascii="Helvetica" w:hAnsi="Helvetica" w:cs="Helvetica"/>
          <w:b/>
          <w:bCs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b/>
          <w:bCs/>
          <w:color w:val="32363A"/>
          <w:sz w:val="27"/>
          <w:szCs w:val="27"/>
          <w:shd w:val="clear" w:color="auto" w:fill="FFFFFF"/>
        </w:rPr>
        <w:t xml:space="preserve">Overview </w:t>
      </w:r>
      <w:r w:rsidR="00AA66DF">
        <w:rPr>
          <w:rFonts w:ascii="Helvetica" w:hAnsi="Helvetica" w:cs="Helvetica"/>
          <w:b/>
          <w:bCs/>
          <w:color w:val="32363A"/>
          <w:sz w:val="27"/>
          <w:szCs w:val="27"/>
          <w:shd w:val="clear" w:color="auto" w:fill="FFFFFF"/>
        </w:rPr>
        <w:t>3</w:t>
      </w:r>
      <w:r>
        <w:rPr>
          <w:rFonts w:ascii="Helvetica" w:hAnsi="Helvetica" w:cs="Helvetica"/>
          <w:b/>
          <w:bCs/>
          <w:color w:val="32363A"/>
          <w:sz w:val="27"/>
          <w:szCs w:val="27"/>
          <w:shd w:val="clear" w:color="auto" w:fill="FFFFFF"/>
        </w:rPr>
        <w:t xml:space="preserve">, </w:t>
      </w:r>
      <w:r>
        <w:rPr>
          <w:rFonts w:ascii="Helvetica" w:hAnsi="Helvetica" w:cs="Helvetica"/>
          <w:b/>
          <w:bCs/>
          <w:color w:val="32363A"/>
          <w:sz w:val="27"/>
          <w:szCs w:val="27"/>
          <w:shd w:val="clear" w:color="auto" w:fill="FFFFFF"/>
        </w:rPr>
        <w:t xml:space="preserve">Scammer </w:t>
      </w:r>
      <w:r>
        <w:rPr>
          <w:rFonts w:ascii="Helvetica" w:hAnsi="Helvetica" w:cs="Helvetica"/>
          <w:b/>
          <w:bCs/>
          <w:color w:val="32363A"/>
          <w:sz w:val="27"/>
          <w:szCs w:val="27"/>
          <w:shd w:val="clear" w:color="auto" w:fill="FFFFFF"/>
        </w:rPr>
        <w:t>Focused:</w:t>
      </w:r>
    </w:p>
    <w:p w14:paraId="0E8A1EA9" w14:textId="63C6E1DB" w:rsidR="00634EE6" w:rsidRDefault="00634EE6" w:rsidP="009010AF">
      <w:pPr>
        <w:spacing w:after="0" w:line="240" w:lineRule="auto"/>
        <w:rPr>
          <w:rFonts w:ascii="Helvetica" w:eastAsia="Times New Roman" w:hAnsi="Helvetica" w:cs="Helvetica"/>
          <w:color w:val="32363A"/>
          <w:sz w:val="27"/>
          <w:szCs w:val="27"/>
          <w:shd w:val="clear" w:color="auto" w:fill="FFFFFF"/>
        </w:rPr>
      </w:pPr>
    </w:p>
    <w:p w14:paraId="7B9E19E3" w14:textId="77777777" w:rsidR="005118B4" w:rsidRDefault="005118B4" w:rsidP="009010AF">
      <w:pPr>
        <w:spacing w:after="0" w:line="240" w:lineRule="auto"/>
        <w:rPr>
          <w:rFonts w:ascii="Helvetica" w:eastAsia="Times New Roman" w:hAnsi="Helvetica" w:cs="Helvetica"/>
          <w:b/>
          <w:bCs/>
          <w:color w:val="32363A"/>
          <w:sz w:val="27"/>
          <w:szCs w:val="27"/>
          <w:shd w:val="clear" w:color="auto" w:fill="FFFFFF"/>
        </w:rPr>
      </w:pPr>
      <w:r w:rsidRPr="00A64E3F">
        <w:rPr>
          <w:rFonts w:ascii="Helvetica" w:eastAsia="Times New Roman" w:hAnsi="Helvetica" w:cs="Helvetica"/>
          <w:b/>
          <w:bCs/>
          <w:color w:val="32363A"/>
          <w:sz w:val="27"/>
          <w:szCs w:val="27"/>
          <w:shd w:val="clear" w:color="auto" w:fill="FFFFFF"/>
        </w:rPr>
        <w:t xml:space="preserve">Have you ever wondered if a website or email message is real?   </w:t>
      </w:r>
      <w:r>
        <w:rPr>
          <w:rFonts w:ascii="Helvetica" w:eastAsia="Times New Roman" w:hAnsi="Helvetica" w:cs="Helvetica"/>
          <w:b/>
          <w:bCs/>
          <w:color w:val="32363A"/>
          <w:sz w:val="27"/>
          <w:szCs w:val="27"/>
          <w:shd w:val="clear" w:color="auto" w:fill="FFFFFF"/>
        </w:rPr>
        <w:t xml:space="preserve"> </w:t>
      </w:r>
    </w:p>
    <w:p w14:paraId="5FD36BB1" w14:textId="04EECABB" w:rsidR="00634EE6" w:rsidRDefault="00634EE6" w:rsidP="009010AF">
      <w:pPr>
        <w:spacing w:after="0" w:line="240" w:lineRule="auto"/>
        <w:rPr>
          <w:rFonts w:ascii="Helvetica" w:hAnsi="Helvetica" w:cs="Helvetica"/>
          <w:b/>
          <w:bCs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Scammers sometimes pose as government agencies or well-known</w:t>
      </w:r>
      <w:r w:rsidR="005118B4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 xml:space="preserve">companies, </w:t>
      </w:r>
      <w:proofErr w:type="gramStart"/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in order to</w:t>
      </w:r>
      <w:proofErr w:type="gramEnd"/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 xml:space="preserve"> trick their victims into providing personal information about themselves. In additional to stealing information (and money), this has led some people to distrust the Internet generally – and miss out on its benefits.</w:t>
      </w:r>
      <w:r>
        <w:rPr>
          <w:rFonts w:ascii="Helvetica" w:hAnsi="Helvetica" w:cs="Helvetica"/>
          <w:color w:val="32363A"/>
          <w:sz w:val="27"/>
          <w:szCs w:val="27"/>
        </w:rPr>
        <w:br/>
      </w:r>
      <w:r>
        <w:rPr>
          <w:rFonts w:ascii="Helvetica" w:hAnsi="Helvetica" w:cs="Helvetica"/>
          <w:color w:val="32363A"/>
          <w:sz w:val="27"/>
          <w:szCs w:val="27"/>
        </w:rPr>
        <w:br/>
      </w:r>
      <w:r>
        <w:rPr>
          <w:rFonts w:ascii="Helvetica" w:hAnsi="Helvetica" w:cs="Helvetica"/>
          <w:b/>
          <w:bCs/>
          <w:color w:val="32363A"/>
          <w:sz w:val="27"/>
          <w:szCs w:val="27"/>
          <w:shd w:val="clear" w:color="auto" w:fill="FFFFFF"/>
        </w:rPr>
        <w:t>You can learn to tell the difference </w:t>
      </w: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between real websites and emails and fake ones, so you don’t get tricked, and you don’t miss out. Below are a set of tips on how to recognize the real, trustworthy ones. </w:t>
      </w:r>
      <w:r>
        <w:rPr>
          <w:rFonts w:ascii="Helvetica" w:hAnsi="Helvetica" w:cs="Helvetica"/>
          <w:b/>
          <w:bCs/>
          <w:color w:val="32363A"/>
          <w:sz w:val="27"/>
          <w:szCs w:val="27"/>
          <w:shd w:val="clear" w:color="auto" w:fill="FFFFFF"/>
        </w:rPr>
        <w:t xml:space="preserve">Please review them carefully. </w:t>
      </w:r>
    </w:p>
    <w:p w14:paraId="6782FBAD" w14:textId="77777777" w:rsidR="00634EE6" w:rsidRDefault="00634EE6" w:rsidP="009010AF">
      <w:pPr>
        <w:spacing w:after="0" w:line="240" w:lineRule="auto"/>
        <w:rPr>
          <w:rFonts w:ascii="Helvetica" w:eastAsia="Times New Roman" w:hAnsi="Helvetica" w:cs="Helvetica"/>
          <w:color w:val="32363A"/>
          <w:sz w:val="27"/>
          <w:szCs w:val="27"/>
          <w:shd w:val="clear" w:color="auto" w:fill="FFFFFF"/>
        </w:rPr>
      </w:pPr>
    </w:p>
    <w:p w14:paraId="348DCF5F" w14:textId="174C7B1F" w:rsidR="00AA66DF" w:rsidRPr="00AA66DF" w:rsidRDefault="00AA66DF" w:rsidP="009010AF">
      <w:pPr>
        <w:spacing w:after="0" w:line="240" w:lineRule="auto"/>
        <w:rPr>
          <w:rFonts w:ascii="Helvetica" w:eastAsia="Times New Roman" w:hAnsi="Helvetica" w:cs="Helvetica"/>
          <w:b/>
          <w:bCs/>
          <w:color w:val="32363A"/>
          <w:sz w:val="27"/>
          <w:szCs w:val="27"/>
          <w:shd w:val="clear" w:color="auto" w:fill="FFFFFF"/>
        </w:rPr>
      </w:pPr>
      <w:r w:rsidRPr="00AA66DF">
        <w:rPr>
          <w:rFonts w:ascii="Helvetica" w:eastAsia="Times New Roman" w:hAnsi="Helvetica" w:cs="Helvetica"/>
          <w:b/>
          <w:bCs/>
          <w:color w:val="32363A"/>
          <w:sz w:val="27"/>
          <w:szCs w:val="27"/>
          <w:shd w:val="clear" w:color="auto" w:fill="FFFFFF"/>
        </w:rPr>
        <w:t xml:space="preserve">Tips </w:t>
      </w:r>
    </w:p>
    <w:p w14:paraId="002305E6" w14:textId="21200F77" w:rsidR="009010AF" w:rsidRDefault="009010AF" w:rsidP="009010AF">
      <w:pPr>
        <w:spacing w:after="0" w:line="240" w:lineRule="auto"/>
        <w:rPr>
          <w:rFonts w:ascii="Helvetica" w:eastAsia="Times New Roman" w:hAnsi="Helvetica" w:cs="Helvetica"/>
          <w:color w:val="32363A"/>
          <w:sz w:val="27"/>
          <w:szCs w:val="27"/>
          <w:shd w:val="clear" w:color="auto" w:fill="FFFFFF"/>
        </w:rPr>
      </w:pPr>
    </w:p>
    <w:p w14:paraId="1F1F1B59" w14:textId="1576777E" w:rsidR="00A64E3F" w:rsidRDefault="00A64E3F" w:rsidP="00A64E3F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eastAsia="Times New Roman" w:hAnsi="Helvetica" w:cs="Helvetica"/>
          <w:color w:val="32363A"/>
          <w:sz w:val="27"/>
          <w:szCs w:val="27"/>
          <w:shd w:val="clear" w:color="auto" w:fill="FFFFFF"/>
        </w:rPr>
        <w:t>Before you click</w:t>
      </w:r>
      <w:r w:rsidR="0076261E">
        <w:rPr>
          <w:rFonts w:ascii="Helvetica" w:eastAsia="Times New Roman" w:hAnsi="Helvetica" w:cs="Helvetica"/>
          <w:color w:val="32363A"/>
          <w:sz w:val="27"/>
          <w:szCs w:val="27"/>
          <w:shd w:val="clear" w:color="auto" w:fill="FFFFFF"/>
        </w:rPr>
        <w:t xml:space="preserve"> on a link</w:t>
      </w:r>
      <w:r>
        <w:rPr>
          <w:rFonts w:ascii="Helvetica" w:eastAsia="Times New Roman" w:hAnsi="Helvetica" w:cs="Helvetica"/>
          <w:color w:val="32363A"/>
          <w:sz w:val="27"/>
          <w:szCs w:val="27"/>
          <w:shd w:val="clear" w:color="auto" w:fill="FFFFFF"/>
        </w:rPr>
        <w:t xml:space="preserve">, </w:t>
      </w:r>
      <w:r w:rsidR="0076261E">
        <w:rPr>
          <w:rFonts w:ascii="Helvetica" w:eastAsia="Times New Roman" w:hAnsi="Helvetica" w:cs="Helvetica"/>
          <w:color w:val="32363A"/>
          <w:sz w:val="27"/>
          <w:szCs w:val="27"/>
          <w:shd w:val="clear" w:color="auto" w:fill="FFFFFF"/>
        </w:rPr>
        <w:t>l</w:t>
      </w:r>
      <w:r>
        <w:rPr>
          <w:rFonts w:ascii="Helvetica" w:eastAsia="Times New Roman" w:hAnsi="Helvetica" w:cs="Helvetica"/>
          <w:color w:val="32363A"/>
          <w:sz w:val="27"/>
          <w:szCs w:val="27"/>
          <w:shd w:val="clear" w:color="auto" w:fill="FFFFFF"/>
        </w:rPr>
        <w:t xml:space="preserve">ook at where it’s </w:t>
      </w:r>
      <w:r w:rsidR="0076261E">
        <w:rPr>
          <w:rFonts w:ascii="Helvetica" w:eastAsia="Times New Roman" w:hAnsi="Helvetica" w:cs="Helvetica"/>
          <w:color w:val="32363A"/>
          <w:sz w:val="27"/>
          <w:szCs w:val="27"/>
          <w:shd w:val="clear" w:color="auto" w:fill="FFFFFF"/>
        </w:rPr>
        <w:t>trying to take you. I</w:t>
      </w:r>
      <w:r>
        <w:rPr>
          <w:rFonts w:ascii="Helvetica" w:eastAsia="Times New Roman" w:hAnsi="Helvetica" w:cs="Helvetica"/>
          <w:color w:val="32363A"/>
          <w:sz w:val="27"/>
          <w:szCs w:val="27"/>
          <w:shd w:val="clear" w:color="auto" w:fill="FFFFFF"/>
        </w:rPr>
        <w:t xml:space="preserve">s it from a .gov or well known .com address? </w:t>
      </w:r>
      <w:proofErr w:type="gramStart"/>
      <w:r w:rsidR="0076261E">
        <w:rPr>
          <w:rFonts w:ascii="Helvetica" w:eastAsia="Times New Roman" w:hAnsi="Helvetica" w:cs="Helvetica"/>
          <w:color w:val="32363A"/>
          <w:sz w:val="27"/>
          <w:szCs w:val="27"/>
          <w:shd w:val="clear" w:color="auto" w:fill="FFFFFF"/>
        </w:rPr>
        <w:t>.Gov</w:t>
      </w:r>
      <w:proofErr w:type="gramEnd"/>
      <w:r w:rsidR="0076261E">
        <w:rPr>
          <w:rFonts w:ascii="Helvetica" w:eastAsia="Times New Roman" w:hAnsi="Helvetica" w:cs="Helvetica"/>
          <w:color w:val="32363A"/>
          <w:sz w:val="27"/>
          <w:szCs w:val="27"/>
          <w:shd w:val="clear" w:color="auto" w:fill="FFFFFF"/>
        </w:rPr>
        <w:t xml:space="preserve"> domains are very difficult to fake; so are well-known addresses like “Amazon.com”.   </w:t>
      </w:r>
    </w:p>
    <w:p w14:paraId="65FE145B" w14:textId="07005EAC" w:rsidR="009010AF" w:rsidRDefault="00A64E3F" w:rsidP="00A64E3F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eastAsia="Times New Roman" w:hAnsi="Helvetica" w:cs="Helvetica"/>
          <w:color w:val="32363A"/>
          <w:sz w:val="27"/>
          <w:szCs w:val="27"/>
          <w:shd w:val="clear" w:color="auto" w:fill="FFFFFF"/>
        </w:rPr>
        <w:t xml:space="preserve">After you click, double check </w:t>
      </w:r>
      <w:r w:rsidR="0076261E">
        <w:rPr>
          <w:rFonts w:ascii="Helvetica" w:eastAsia="Times New Roman" w:hAnsi="Helvetica" w:cs="Helvetica"/>
          <w:color w:val="32363A"/>
          <w:sz w:val="27"/>
          <w:szCs w:val="27"/>
          <w:shd w:val="clear" w:color="auto" w:fill="FFFFFF"/>
        </w:rPr>
        <w:t>where it’s located</w:t>
      </w:r>
      <w:r>
        <w:rPr>
          <w:rFonts w:ascii="Helvetica" w:eastAsia="Times New Roman" w:hAnsi="Helvetica" w:cs="Helvetica"/>
          <w:color w:val="32363A"/>
          <w:sz w:val="27"/>
          <w:szCs w:val="27"/>
          <w:shd w:val="clear" w:color="auto" w:fill="FFFFFF"/>
        </w:rPr>
        <w:t>. L</w:t>
      </w:r>
      <w:r w:rsidRPr="00A64E3F">
        <w:rPr>
          <w:rFonts w:ascii="Helvetica" w:eastAsia="Times New Roman" w:hAnsi="Helvetica" w:cs="Helvetica"/>
          <w:color w:val="32363A"/>
          <w:sz w:val="27"/>
          <w:szCs w:val="27"/>
          <w:shd w:val="clear" w:color="auto" w:fill="FFFFFF"/>
        </w:rPr>
        <w:t xml:space="preserve">ook at address at the top of the browser.  </w:t>
      </w:r>
      <w:r w:rsidR="0076261E">
        <w:rPr>
          <w:rFonts w:ascii="Helvetica" w:eastAsia="Times New Roman" w:hAnsi="Helvetica" w:cs="Helvetica"/>
          <w:color w:val="32363A"/>
          <w:sz w:val="27"/>
          <w:szCs w:val="27"/>
          <w:shd w:val="clear" w:color="auto" w:fill="FFFFFF"/>
        </w:rPr>
        <w:t xml:space="preserve">Is it actually </w:t>
      </w:r>
      <w:proofErr w:type="gramStart"/>
      <w:r w:rsidR="0076261E">
        <w:rPr>
          <w:rFonts w:ascii="Helvetica" w:eastAsia="Times New Roman" w:hAnsi="Helvetica" w:cs="Helvetica"/>
          <w:color w:val="32363A"/>
          <w:sz w:val="27"/>
          <w:szCs w:val="27"/>
          <w:shd w:val="clear" w:color="auto" w:fill="FFFFFF"/>
        </w:rPr>
        <w:t>a .Gov</w:t>
      </w:r>
      <w:proofErr w:type="gramEnd"/>
      <w:r w:rsidR="0076261E">
        <w:rPr>
          <w:rFonts w:ascii="Helvetica" w:eastAsia="Times New Roman" w:hAnsi="Helvetica" w:cs="Helvetica"/>
          <w:color w:val="32363A"/>
          <w:sz w:val="27"/>
          <w:szCs w:val="27"/>
          <w:shd w:val="clear" w:color="auto" w:fill="FFFFFF"/>
        </w:rPr>
        <w:t xml:space="preserve"> or well-known address? </w:t>
      </w:r>
    </w:p>
    <w:p w14:paraId="1C9A7616" w14:textId="339A9871" w:rsidR="00A06ADA" w:rsidRDefault="00A06ADA" w:rsidP="00A64E3F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eastAsia="Times New Roman" w:hAnsi="Helvetica" w:cs="Helvetica"/>
          <w:color w:val="32363A"/>
          <w:sz w:val="27"/>
          <w:szCs w:val="27"/>
          <w:shd w:val="clear" w:color="auto" w:fill="FFFFFF"/>
        </w:rPr>
        <w:lastRenderedPageBreak/>
        <w:t xml:space="preserve">For emails, look at the “mailed by” field in the headers.  That must also be from a well-known address </w:t>
      </w:r>
      <w:proofErr w:type="gramStart"/>
      <w:r>
        <w:rPr>
          <w:rFonts w:ascii="Helvetica" w:eastAsia="Times New Roman" w:hAnsi="Helvetica" w:cs="Helvetica"/>
          <w:color w:val="32363A"/>
          <w:sz w:val="27"/>
          <w:szCs w:val="27"/>
          <w:shd w:val="clear" w:color="auto" w:fill="FFFFFF"/>
        </w:rPr>
        <w:t>or .Gov</w:t>
      </w:r>
      <w:proofErr w:type="gramEnd"/>
      <w:r>
        <w:rPr>
          <w:rFonts w:ascii="Helvetica" w:eastAsia="Times New Roman" w:hAnsi="Helvetica" w:cs="Helvetica"/>
          <w:color w:val="32363A"/>
          <w:sz w:val="27"/>
          <w:szCs w:val="27"/>
          <w:shd w:val="clear" w:color="auto" w:fill="FFFFFF"/>
        </w:rPr>
        <w:t xml:space="preserve"> domains; official looking communications that are </w:t>
      </w:r>
      <w:proofErr w:type="spellStart"/>
      <w:r>
        <w:rPr>
          <w:rFonts w:ascii="Helvetica" w:eastAsia="Times New Roman" w:hAnsi="Helvetica" w:cs="Helvetica"/>
          <w:color w:val="32363A"/>
          <w:sz w:val="27"/>
          <w:szCs w:val="27"/>
          <w:shd w:val="clear" w:color="auto" w:fill="FFFFFF"/>
        </w:rPr>
        <w:t>gmail</w:t>
      </w:r>
      <w:proofErr w:type="spellEnd"/>
      <w:r>
        <w:rPr>
          <w:rFonts w:ascii="Helvetica" w:eastAsia="Times New Roman" w:hAnsi="Helvetica" w:cs="Helvetica"/>
          <w:color w:val="32363A"/>
          <w:sz w:val="27"/>
          <w:szCs w:val="27"/>
          <w:shd w:val="clear" w:color="auto" w:fill="FFFFFF"/>
        </w:rPr>
        <w:t>, yahoo or similar sites are a giveaway.</w:t>
      </w:r>
    </w:p>
    <w:p w14:paraId="414B36CD" w14:textId="77777777" w:rsidR="00AA66DF" w:rsidRDefault="00A06ADA" w:rsidP="00AA66DF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eastAsia="Times New Roman" w:hAnsi="Helvetica" w:cs="Helvetica"/>
          <w:color w:val="32363A"/>
          <w:sz w:val="27"/>
          <w:szCs w:val="27"/>
          <w:shd w:val="clear" w:color="auto" w:fill="FFFFFF"/>
        </w:rPr>
        <w:t xml:space="preserve">While misspelled words are often a giveaway of a scammer, a professional-looking site or email doesn’t mean it’s trustworthy. </w:t>
      </w:r>
    </w:p>
    <w:p w14:paraId="0632FC2E" w14:textId="131F95E7" w:rsidR="00AA66DF" w:rsidRDefault="00AA66DF" w:rsidP="00AA66DF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eastAsia="Times New Roman" w:hAnsi="Helvetica" w:cs="Helvetica"/>
          <w:color w:val="32363A"/>
          <w:sz w:val="27"/>
          <w:szCs w:val="27"/>
          <w:shd w:val="clear" w:color="auto" w:fill="FFFFFF"/>
        </w:rPr>
        <w:t xml:space="preserve">Anytime a company or </w:t>
      </w:r>
      <w:r>
        <w:rPr>
          <w:rFonts w:ascii="Helvetica" w:eastAsia="Times New Roman" w:hAnsi="Helvetica" w:cs="Helvetica"/>
          <w:color w:val="32363A"/>
          <w:sz w:val="27"/>
          <w:szCs w:val="27"/>
          <w:shd w:val="clear" w:color="auto" w:fill="FFFFFF"/>
        </w:rPr>
        <w:t xml:space="preserve">government agency </w:t>
      </w:r>
      <w:r>
        <w:rPr>
          <w:rFonts w:ascii="Helvetica" w:eastAsia="Times New Roman" w:hAnsi="Helvetica" w:cs="Helvetica"/>
          <w:color w:val="32363A"/>
          <w:sz w:val="27"/>
          <w:szCs w:val="27"/>
          <w:shd w:val="clear" w:color="auto" w:fill="FFFFFF"/>
        </w:rPr>
        <w:t>that you didn’t directly contact reaches out to you and requests your personal information.</w:t>
      </w:r>
    </w:p>
    <w:p w14:paraId="26DE1CD4" w14:textId="3F6F54A0" w:rsidR="00AA66DF" w:rsidRPr="00AA66DF" w:rsidRDefault="00AA66DF" w:rsidP="00AA66DF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eastAsia="Times New Roman" w:hAnsi="Helvetica" w:cs="Helvetica"/>
          <w:color w:val="32363A"/>
          <w:sz w:val="27"/>
          <w:szCs w:val="27"/>
          <w:shd w:val="clear" w:color="auto" w:fill="FFFFFF"/>
        </w:rPr>
        <w:t>Similarly, a</w:t>
      </w:r>
      <w:r>
        <w:rPr>
          <w:rFonts w:ascii="Helvetica" w:eastAsia="Times New Roman" w:hAnsi="Helvetica" w:cs="Helvetica"/>
          <w:color w:val="32363A"/>
          <w:sz w:val="27"/>
          <w:szCs w:val="27"/>
          <w:shd w:val="clear" w:color="auto" w:fill="FFFFFF"/>
        </w:rPr>
        <w:t xml:space="preserve">nytime a company or government agency that you didn’t directly contact reaches </w:t>
      </w:r>
      <w:r>
        <w:rPr>
          <w:rFonts w:ascii="Helvetica" w:eastAsia="Times New Roman" w:hAnsi="Helvetica" w:cs="Helvetica"/>
          <w:color w:val="32363A"/>
          <w:sz w:val="27"/>
          <w:szCs w:val="27"/>
          <w:shd w:val="clear" w:color="auto" w:fill="FFFFFF"/>
        </w:rPr>
        <w:t xml:space="preserve">out to you to ask for or even </w:t>
      </w:r>
      <w:r w:rsidRPr="00AA66DF">
        <w:rPr>
          <w:rFonts w:ascii="Helvetica" w:eastAsia="Times New Roman" w:hAnsi="Helvetica" w:cs="Helvetica"/>
          <w:color w:val="32363A"/>
          <w:sz w:val="27"/>
          <w:szCs w:val="27"/>
          <w:shd w:val="clear" w:color="auto" w:fill="FFFFFF"/>
        </w:rPr>
        <w:t>offer money.  Scammers can use the offer of money to get your bank account information and rob you.  </w:t>
      </w:r>
    </w:p>
    <w:p w14:paraId="0C238F8D" w14:textId="77777777" w:rsidR="00A06ADA" w:rsidRPr="00AA66DF" w:rsidRDefault="00A06ADA" w:rsidP="00AA66DF">
      <w:pPr>
        <w:spacing w:after="0" w:line="240" w:lineRule="auto"/>
        <w:rPr>
          <w:rFonts w:ascii="Helvetica" w:eastAsia="Times New Roman" w:hAnsi="Helvetica" w:cs="Helvetica"/>
          <w:color w:val="32363A"/>
          <w:sz w:val="27"/>
          <w:szCs w:val="27"/>
          <w:shd w:val="clear" w:color="auto" w:fill="FFFFFF"/>
        </w:rPr>
      </w:pPr>
    </w:p>
    <w:p w14:paraId="2DD5E918" w14:textId="77777777" w:rsidR="0076261E" w:rsidRDefault="0076261E" w:rsidP="0076261E">
      <w:pPr>
        <w:spacing w:after="0" w:line="240" w:lineRule="auto"/>
        <w:ind w:left="360"/>
        <w:rPr>
          <w:rFonts w:ascii="Helvetica" w:eastAsia="Times New Roman" w:hAnsi="Helvetica" w:cs="Helvetica"/>
          <w:color w:val="32363A"/>
          <w:sz w:val="27"/>
          <w:szCs w:val="27"/>
          <w:shd w:val="clear" w:color="auto" w:fill="FFFFFF"/>
        </w:rPr>
      </w:pPr>
    </w:p>
    <w:p w14:paraId="5C423532" w14:textId="31DD0CD5" w:rsidR="0076261E" w:rsidRPr="0076261E" w:rsidRDefault="0076261E" w:rsidP="0076261E">
      <w:pPr>
        <w:spacing w:after="0" w:line="240" w:lineRule="auto"/>
        <w:ind w:left="360"/>
        <w:rPr>
          <w:rFonts w:ascii="Helvetica" w:eastAsia="Times New Roman" w:hAnsi="Helvetica" w:cs="Helvetica"/>
          <w:color w:val="32363A"/>
          <w:sz w:val="27"/>
          <w:szCs w:val="27"/>
          <w:shd w:val="clear" w:color="auto" w:fill="FFFFFF"/>
        </w:rPr>
      </w:pPr>
      <w:r w:rsidRPr="0076261E">
        <w:rPr>
          <w:rFonts w:ascii="Helvetica" w:eastAsia="Times New Roman" w:hAnsi="Helvetica" w:cs="Helvetica"/>
          <w:color w:val="32363A"/>
          <w:sz w:val="27"/>
          <w:szCs w:val="27"/>
          <w:shd w:val="clear" w:color="auto" w:fill="FFFFFF"/>
        </w:rPr>
        <w:t xml:space="preserve">In addition, </w:t>
      </w:r>
      <w:r>
        <w:rPr>
          <w:rFonts w:ascii="Helvetica" w:eastAsia="Times New Roman" w:hAnsi="Helvetica" w:cs="Helvetica"/>
          <w:color w:val="32363A"/>
          <w:sz w:val="27"/>
          <w:szCs w:val="27"/>
          <w:shd w:val="clear" w:color="auto" w:fill="FFFFFF"/>
        </w:rPr>
        <w:t xml:space="preserve">please </w:t>
      </w:r>
      <w:r w:rsidRPr="0076261E">
        <w:rPr>
          <w:rFonts w:ascii="Helvetica" w:eastAsia="Times New Roman" w:hAnsi="Helvetica" w:cs="Helvetica"/>
          <w:color w:val="32363A"/>
          <w:sz w:val="27"/>
          <w:szCs w:val="27"/>
          <w:shd w:val="clear" w:color="auto" w:fill="FFFFFF"/>
        </w:rPr>
        <w:t>follow standard safely measures online: make sure you only enter information on secure (‘HTTPS’) website</w:t>
      </w:r>
      <w:r>
        <w:rPr>
          <w:rFonts w:ascii="Helvetica" w:eastAsia="Times New Roman" w:hAnsi="Helvetica" w:cs="Helvetica"/>
          <w:color w:val="32363A"/>
          <w:sz w:val="27"/>
          <w:szCs w:val="27"/>
          <w:shd w:val="clear" w:color="auto" w:fill="FFFFFF"/>
        </w:rPr>
        <w:t>s.</w:t>
      </w:r>
      <w:r w:rsidRPr="0076261E">
        <w:rPr>
          <w:rFonts w:ascii="Helvetica" w:eastAsia="Times New Roman" w:hAnsi="Helvetica" w:cs="Helvetica"/>
          <w:color w:val="32363A"/>
          <w:sz w:val="27"/>
          <w:szCs w:val="27"/>
          <w:shd w:val="clear" w:color="auto" w:fill="FFFFFF"/>
        </w:rPr>
        <w:t xml:space="preserve">   Make sure </w:t>
      </w:r>
      <w:r>
        <w:rPr>
          <w:rFonts w:ascii="Helvetica" w:eastAsia="Times New Roman" w:hAnsi="Helvetica" w:cs="Helvetica"/>
          <w:color w:val="32363A"/>
          <w:sz w:val="27"/>
          <w:szCs w:val="27"/>
          <w:shd w:val="clear" w:color="auto" w:fill="FFFFFF"/>
        </w:rPr>
        <w:t xml:space="preserve">also </w:t>
      </w:r>
      <w:r w:rsidRPr="0076261E">
        <w:rPr>
          <w:rFonts w:ascii="Helvetica" w:eastAsia="Times New Roman" w:hAnsi="Helvetica" w:cs="Helvetica"/>
          <w:color w:val="32363A"/>
          <w:sz w:val="27"/>
          <w:szCs w:val="27"/>
          <w:shd w:val="clear" w:color="auto" w:fill="FFFFFF"/>
        </w:rPr>
        <w:t>you have virus protection and a firewall in place, and it’s up to date. These won’t help you specifically against scammers, but they can help you against other online attacks.</w:t>
      </w:r>
    </w:p>
    <w:p w14:paraId="01B1D764" w14:textId="5397C2BC" w:rsidR="009010AF" w:rsidRDefault="009010AF" w:rsidP="009010AF">
      <w:pPr>
        <w:spacing w:after="0" w:line="240" w:lineRule="auto"/>
        <w:rPr>
          <w:rFonts w:ascii="Helvetica" w:eastAsia="Times New Roman" w:hAnsi="Helvetica" w:cs="Helvetica"/>
          <w:color w:val="32363A"/>
          <w:sz w:val="27"/>
          <w:szCs w:val="27"/>
          <w:shd w:val="clear" w:color="auto" w:fill="FFFFFF"/>
        </w:rPr>
      </w:pPr>
    </w:p>
    <w:p w14:paraId="001678B9" w14:textId="77777777" w:rsidR="009010AF" w:rsidRDefault="009010AF" w:rsidP="009010AF">
      <w:pPr>
        <w:spacing w:after="0" w:line="240" w:lineRule="auto"/>
        <w:rPr>
          <w:rFonts w:ascii="Helvetica" w:eastAsia="Times New Roman" w:hAnsi="Helvetica" w:cs="Helvetica"/>
          <w:b/>
          <w:bCs/>
          <w:color w:val="32363A"/>
          <w:sz w:val="27"/>
          <w:szCs w:val="27"/>
          <w:shd w:val="clear" w:color="auto" w:fill="FFFFFF"/>
        </w:rPr>
      </w:pPr>
    </w:p>
    <w:p w14:paraId="68814BDE" w14:textId="76EC4EF8" w:rsidR="005F5DD4" w:rsidRDefault="005F5DD4" w:rsidP="009010AF"/>
    <w:sectPr w:rsidR="005F5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D66CE"/>
    <w:multiLevelType w:val="hybridMultilevel"/>
    <w:tmpl w:val="57CEE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AF"/>
    <w:rsid w:val="005118B4"/>
    <w:rsid w:val="005F5DD4"/>
    <w:rsid w:val="00634EE6"/>
    <w:rsid w:val="0076261E"/>
    <w:rsid w:val="009010AF"/>
    <w:rsid w:val="00A06ADA"/>
    <w:rsid w:val="00A64E3F"/>
    <w:rsid w:val="00AA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1392B"/>
  <w15:chartTrackingRefBased/>
  <w15:docId w15:val="{61DD45FC-98DF-4AD5-AB03-3A906D5C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64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W</dc:creator>
  <cp:keywords/>
  <dc:description/>
  <cp:lastModifiedBy>Steve W</cp:lastModifiedBy>
  <cp:revision>3</cp:revision>
  <dcterms:created xsi:type="dcterms:W3CDTF">2022-03-08T03:08:00Z</dcterms:created>
  <dcterms:modified xsi:type="dcterms:W3CDTF">2022-03-08T23:11:00Z</dcterms:modified>
</cp:coreProperties>
</file>