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SSA_v4_Part2_RainLoop</w:t>
      </w:r>
    </w:p>
  </w:body>
  <w:body>
    <w:p>
      <w:pPr/>
    </w:p>
  </w:body>
  <w:body>
    <w:p>
      <w:pPr>
        <w:pStyle w:val="H2"/>
      </w:pPr>
      <w:r>
        <w:t>Survey Flow</w:t>
      </w:r>
    </w:p>
  </w:body>
  <w:body>
    <w:p>
      <w:pPr>
        <w:keepNext/>
        <w:pStyle w:val="SFGreen"/>
        <w:ind w:left="0"/>
      </w:pPr>
      <w:r>
        <w:t>EmbeddedData</w:t>
      </w:r>
    </w:p>
  </w:body>
  <w:body>
    <w:p>
      <w:pPr>
        <w:keepNext/>
        <w:pStyle w:val="SFGreen"/>
        <w:ind w:firstLine="400" w:left="0"/>
      </w:pPr>
      <w:r>
        <w:t>surveyArm = notSet</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consent to this research study? No Is Selected </w:t>
      </w:r>
    </w:p>
  </w:body>
  <w:body>
    <w:p>
      <w:pPr>
        <w:keepNext/>
        <w:pStyle w:val="SFRed"/>
        <w:ind w:left="400"/>
      </w:pPr>
      <w:r>
        <w:t>EndSurvey: Advanced</w:t>
      </w:r>
    </w:p>
  </w:body>
  <w:body>
    <w:p>
      <w:pPr>
        <w:keepNext/>
        <w:pStyle w:val="SFGray"/>
        <w:ind w:left="0"/>
      </w:pPr>
      <w:r>
        <w:t>Standard: ProlificId (2 Questions)</w:t>
      </w:r>
    </w:p>
  </w:body>
  <w:body>
    <w:p>
      <w:pPr>
        <w:keepNext/>
        <w:pStyle w:val="SFGray"/>
        <w:ind w:left="0"/>
      </w:pPr>
      <w:r>
        <w:t>Standard: Prep to RainLoop (2 Questions)</w:t>
      </w:r>
    </w:p>
  </w:body>
  <w:body>
    <w:p>
      <w:pPr>
        <w:keepNext/>
        <w:pStyle w:val="SFGray"/>
        <w:ind w:left="0"/>
      </w:pPr>
      <w:r>
        <w:t>Standard: Test_SMSAndLetter (5 Questions)</w:t>
      </w:r>
    </w:p>
  </w:body>
  <w:body>
    <w:p>
      <w:pPr>
        <w:keepNext/>
        <w:pStyle w:val="SFGray"/>
        <w:ind w:left="0"/>
      </w:pPr>
      <w:r>
        <w:t>Standard: Prior Experience with Fraud (3 Questions)</w:t>
      </w:r>
    </w:p>
  </w:body>
  <w:body>
    <w:p>
      <w:pPr>
        <w:keepNext/>
        <w:pStyle w:val="SFGray"/>
        <w:ind w:left="0"/>
      </w:pPr>
      <w:r>
        <w:t>Standard: Attention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Welcome to the second part of the survey, "Assessing Vulnerability to Social Security Scams"</w:t>
      </w:r>
      <w:r>
        <w:rPr>
          <w:b w:val="on"/>
        </w:rPr>
        <w:br/>
      </w:r>
      <w:r>
        <w:rPr>
          <w:b w:val="on"/>
          <w:i w:val="on"/>
        </w:rPr>
        <w:t xml:space="preserve">If you don't think you completed the first part of this survey before: please return this survey immediately. </w:t>
      </w:r>
      <w:r>
        <w:rPr>
          <w:b w:val="on"/>
        </w:rPr>
        <w:br/>
      </w:r>
      <w:r>
        <w:rPr>
          <w:b w:val="on"/>
        </w:rPr>
        <w:t xml:space="preserve"> </w:t>
      </w:r>
      <w:r>
        <w:rPr/>
        <w:t xml:space="preserve"> 
As a reminder this is a study from the University of Wisconsin - Madison. The purpose of the research is to see whether participants can correctly identify messaging from the Social Security Administration and also correctly identify fake messages claiming to be from the Social Security Administration or other government entity. This study is confidential. Neither your name or any other identifiable information will be published.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w:t>
      </w:r>
      <w:r>
        <w:rPr>
          <w:b w:val="on"/>
        </w:rPr>
        <w:t xml:space="preserve">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ProlificId</w:t>
      </w:r>
    </w:p>
  </w:body>
  <w:body>
    <w:p>
      <w:pPr>
        <w:pStyle w:val="BlockSeparator"/>
      </w:pPr>
    </w:p>
  </w:body>
  <w:body>
    <w:p>
      <w:pPr>
        <w:pStyle w:val="BlockStartLabel"/>
      </w:pPr>
      <w:r>
        <w:t>Start of Block: Prep to RainLoop</w:t>
      </w:r>
    </w:p>
  </w:body>
  <w:body>
    <w:tbl>
      <w:tblPr>
        <w:tblStyle w:val="QQuestionIconTable"/>
        <w:tblW w:w="0" w:type="auto"/>
        <w:tblLook w:firstRow="true" w:lastRow="true" w:firstCol="true" w:lastCol="true"/>
      </w:tblPr>
      <w:tblGrid/>
    </w:tbl>
    <w:p/>
  </w:body>
  <w:body>
    <w:p>
      <w:pPr>
        <w:keepNext/>
      </w:pPr>
      <w:r>
        <w:rPr/>
        <w:t xml:space="preserve">Intro On the next page, we're going to open up a new window, in which you'll see a set of email messages. For each message, you should review it and determine if the message is real or fake.</w:t>
      </w:r>
      <w:r>
        <w:rPr/>
        <w:br/>
      </w:r>
      <w:r>
        <w:rPr/>
        <w:t xml:space="preserve">
If the message is real, leave it be. If the message is fake, then click in the top right corner and flag it as 'Spam', as shown in the following image.</w:t>
      </w:r>
      <w:r>
        <w:rPr/>
        <w:br/>
      </w:r>
      <w:r>
        <w:rPr/>
        <w:t xml:space="preserve">
</w:t>
      </w:r>
      <w:r>
        <w:rPr/>
        <w:br/>
      </w:r>
      <w:r>
        <w:rPr/>
        <w:t xml:space="preserve">After you have finished flagging each of the fake messages,  close that window and come back to this survey.</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LoadRainloop  
Qualtrics.SurveyEngine.addOnload(function()
{
/*Place your JavaScript here to run when the page loads*/
function NewTab() { 
$myQ2Val = "</w:t>
      </w:r>
      <w:r>
        <w:rPr>
          <w:color w:val="426092"/>
        </w:rPr>
        <w:t xml:space="preserve">${PID/ChoiceTextEntryValue}</w:t>
      </w:r>
      <w:r>
        <w:rPr/>
        <w:t xml:space="preserve">";
const encodedData = window.btoa($myQ2Val);
var fullUrl = "http://3.20.89.142:7000?email=" + encodedData + "QGJlaGF2aW9yYWxzdXJ2ZXkuY29t&amp;pass=UGFzc3dvcmQxMjM0Kg==";
      window.open(fullUrl , "_blank"); 
    }</w:t>
      </w:r>
      <w:r>
        <w:rPr/>
        <w:t xml:space="preserve">
NewTab();
}</w:t>
      </w:r>
      <w:r>
        <w:rPr/>
        <w:t xml:space="preserve">);
Are you done going through all of the messages? Click continue to complete the rest of the survey.</w:t>
      </w:r>
    </w:p>
  </w:body>
  <w:body>
    <w:p>
      <w:pPr/>
    </w:p>
  </w:body>
  <w:body>
    <w:p>
      <w:pPr>
        <w:pStyle w:val="BlockEndLabel"/>
      </w:pPr>
      <w:r>
        <w:t>End of Block: Prep to RainLoop</w:t>
      </w:r>
    </w:p>
  </w:body>
  <w:body>
    <w:p>
      <w:pPr>
        <w:pStyle w:val="BlockSeparator"/>
      </w:pPr>
    </w:p>
  </w:body>
  <w:body>
    <w:p>
      <w:pPr>
        <w:pStyle w:val="BlockStartLabel"/>
      </w:pPr>
      <w:r>
        <w:t>Start of Block: Test_SMSAndLetter</w:t>
      </w:r>
    </w:p>
  </w:body>
  <w:body>
    <w:tbl>
      <w:tblPr>
        <w:tblStyle w:val="QQuestionIconTable"/>
        <w:tblW w:w="0" w:type="auto"/>
        <w:tblLook w:firstRow="true" w:lastRow="true" w:firstCol="true" w:lastCol="true"/>
      </w:tblPr>
      <w:tblGrid/>
    </w:tbl>
    <w:p/>
  </w:body>
  <w:body>
    <w:p>
      <w:pPr>
        <w:keepNext/>
      </w:pPr>
      <w:r>
        <w:rPr/>
        <w:t xml:space="preserve">smstest_intro In this section, we're going to show you a series of text messages and letters.  Please read each one and indicate whether it appears to be fraudulent or legitimate.  Each question is scored: you receive one point for a correct answer (labeling a real message as 'real' or a fake message as 'fake').   
</w:t>
      </w:r>
      <w:r>
        <w:rPr/>
        <w:br/>
      </w:r>
      <w:r>
        <w:rPr/>
        <w:br/>
      </w:r>
      <w:r>
        <w:rPr/>
        <w:t xml:space="preserve"/>
      </w:r>
      <w:r>
        <w:rPr/>
        <w:t xml:space="preserve">For the purposes of these questions, assume someone in your family uses the Social Security Administration website and Medicare.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lt_medicare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sms_disability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lt_suspension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sms_redcross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Test_SMSAndLetter</w:t>
      </w:r>
    </w:p>
  </w:body>
  <w:body>
    <w:p>
      <w:pPr>
        <w:pStyle w:val="BlockSeparator"/>
      </w:pPr>
    </w:p>
  </w:body>
  <w:body>
    <w:p>
      <w:pPr>
        <w:pStyle w:val="BlockStartLabel"/>
      </w:pPr>
      <w:r>
        <w:t>Start of Block: Prior Experience with Fraud</w:t>
      </w:r>
    </w:p>
  </w:body>
  <w:body>
    <w:tbl>
      <w:tblPr>
        <w:tblStyle w:val="QQuestionIconTable"/>
        <w:tblW w:w="0" w:type="auto"/>
        <w:tblLook w:firstRow="true" w:lastRow="true" w:firstCol="true" w:lastCol="true"/>
      </w:tblPr>
      <w:tblGrid/>
    </w:tbl>
    <w:p/>
  </w:body>
  <w:body>
    <w:p>
      <w:pPr>
        <w:keepNext/>
      </w:pPr>
      <w:r>
        <w:rPr/>
        <w:t xml:space="preserve">Previously_Targeted Have you previously been targeted by any of the following scammers? This could from a person at your door, a call, an email, or any other means.</w:t>
      </w:r>
      <w:r>
        <w:rPr/>
        <w:br/>
      </w:r>
      <w:r>
        <w:rPr/>
        <w:br/>
      </w:r>
      <w:r>
        <w:rPr/>
        <w:t xml:space="preserve"/>
      </w:r>
    </w:p>
  </w:body>
  <w:body>
    <w:p>
      <w:pPr>
        <w:keepNext/>
        <w:pStyle w:val="ListParagraph"/>
        <w:numPr>
          <w:ilvl w:val="0"/>
          <w:numId w:val="2"/>
        </w:numPr>
      </w:pPr>
      <w:r>
        <w:rPr/>
        <w:t xml:space="preserve">Someone claiming to be from the Social Security Administration (but wasn't)  (1) </w:t>
      </w:r>
    </w:p>
  </w:body>
  <w:body>
    <w:p>
      <w:pPr>
        <w:keepNext/>
        <w:pStyle w:val="ListParagraph"/>
        <w:numPr>
          <w:ilvl w:val="0"/>
          <w:numId w:val="2"/>
        </w:numPr>
      </w:pPr>
      <w:r>
        <w:rPr/>
        <w:t xml:space="preserve">Someone claiming to be from the IRS (but wasn't)  (2) </w:t>
      </w:r>
    </w:p>
  </w:body>
  <w:body>
    <w:p>
      <w:pPr>
        <w:keepNext/>
        <w:pStyle w:val="ListParagraph"/>
        <w:numPr>
          <w:ilvl w:val="0"/>
          <w:numId w:val="2"/>
        </w:numPr>
      </w:pPr>
      <w:r>
        <w:rPr/>
        <w:t xml:space="preserve">Someone claiming to be from another government agency (but wasn't)  (3) </w:t>
      </w:r>
    </w:p>
  </w:body>
  <w:body>
    <w:p>
      <w:pPr>
        <w:keepNext/>
        <w:pStyle w:val="ListParagraph"/>
        <w:numPr>
          <w:ilvl w:val="0"/>
          <w:numId w:val="2"/>
        </w:numPr>
      </w:pPr>
      <w:r>
        <w:rPr/>
        <w:t xml:space="preserve">Someone claiming to be from your company (but wasn't)  (4) </w:t>
      </w:r>
    </w:p>
  </w:body>
  <w:body>
    <w:p>
      <w:pPr>
        <w:keepNext/>
        <w:pStyle w:val="ListParagraph"/>
        <w:numPr>
          <w:ilvl w:val="0"/>
          <w:numId w:val="2"/>
        </w:numPr>
      </w:pPr>
      <w:r>
        <w:rPr/>
        <w:t xml:space="preserve">Someone otherwise claiming to be from an organization or group they weren't really from  (5) </w:t>
      </w:r>
    </w:p>
  </w:body>
  <w:body>
    <w:p>
      <w:pPr>
        <w:keepNext/>
        <w:pStyle w:val="ListParagraph"/>
        <w:numPr>
          <w:ilvl w:val="0"/>
          <w:numId w:val="2"/>
        </w:numPr>
      </w:pPr>
      <w:r>
        <w:rPr/>
        <w:t xml:space="preserve">Someone selling fraudulent goods or services  (6) </w:t>
      </w:r>
    </w:p>
  </w:body>
  <w:body>
    <w:p>
      <w:pPr>
        <w:keepNext/>
        <w:pStyle w:val="ListParagraph"/>
        <w:numPr>
          <w:ilvl w:val="0"/>
          <w:numId w:val="2"/>
        </w:numPr>
      </w:pPr>
      <w:r>
        <w:rPr/>
        <w:t xml:space="preserve">Other  (7) </w:t>
      </w:r>
    </w:p>
  </w:body>
  <w:body>
    <w:p>
      <w:pPr/>
    </w:p>
  </w:body>
  <w:body>
    <w:p>
      <w:pPr>
        <w:pStyle w:val="QuestionSeparator"/>
      </w:pPr>
    </w:p>
  </w:body>
  <w:body>
    <w:p>
      <w:pPr>
        <w:keepNext/>
        <w:pStyle w:val="QDisplayLogic"/>
      </w:pPr>
      <w:r>
        <w:t>Display This Question:</w:t>
      </w:r>
    </w:p>
  </w:body>
  <w:body>
    <w:p>
      <w:pPr>
        <w:keepNext/>
        <w:pStyle w:val="QDisplayLogic"/>
        <w:ind w:firstLine="400"/>
      </w:pPr>
      <w:r>
        <w:t>If If Have you previously been targeted by any of the following scammers? This could from a person at your door, a call, an email, or any other means. q://QID70/SelectedChoicesCount Is Greater Than  0 </w:t>
      </w:r>
    </w:p>
  </w:body>
  <w:body>
    <w:tbl>
      <w:tblPr>
        <w:tblStyle w:val="QQuestionIconTable"/>
        <w:tblW w:w="0" w:type="auto"/>
        <w:tblLook w:firstRow="true" w:lastRow="true" w:firstCol="true" w:lastCol="true"/>
      </w:tblPr>
      <w:tblGrid/>
    </w:tbl>
    <w:p/>
  </w:body>
  <w:body>
    <w:p>
      <w:pPr>
        <w:keepNext/>
      </w:pPr>
      <w:r>
        <w:rPr/>
        <w:t xml:space="preserve">Lost_Money Did you lose money from any of the scammers you listed above?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lose money from any of the scammers you listed above?  = Yes</w:t>
      </w:r>
    </w:p>
  </w:body>
  <w:body>
    <w:tbl>
      <w:tblPr>
        <w:tblStyle w:val="QQuestionIconTable"/>
        <w:tblW w:w="0" w:type="auto"/>
        <w:tblLook w:firstRow="true" w:lastRow="true" w:firstCol="true" w:lastCol="true"/>
      </w:tblPr>
      <w:tblGrid/>
    </w:tbl>
    <w:p/>
  </w:body>
  <w:body>
    <w:p>
      <w:pPr>
        <w:keepNext/>
      </w:pPr>
      <w:r>
        <w:rPr/>
        <w:t xml:space="preserve">Amount_Lost Roughly how much did you lose, in total, across all of the scams? </w:t>
      </w:r>
    </w:p>
  </w:body>
  <w:body>
    <w:p>
      <w:pPr>
        <w:pStyle w:val="TextEntryLine"/>
        <w:ind w:firstLine="400"/>
      </w:pPr>
      <w:r>
        <w:t>________________________________________________________________</w:t>
      </w:r>
    </w:p>
  </w:body>
  <w:body>
    <w:p>
      <w:pPr/>
    </w:p>
  </w:body>
  <w:body>
    <w:p>
      <w:pPr>
        <w:pStyle w:val="BlockEndLabel"/>
      </w:pPr>
      <w:r>
        <w:t>End of Block: Prior Experience with Fraud</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4 + 3?</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Your completion code is 3E161575.  On the next page you'll be returned to Prolific -- the completion code is embedded in the URL. </w:t>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SSA_v4_Part2_RainLoop</dc:title>
  <dc:subject/>
  <dc:creator>Qualtrics</dc:creator>
  <cp:keywords/>
  <dc:description/>
  <cp:lastModifiedBy>Qualtrics</cp:lastModifiedBy>
  <cp:revision>1</cp:revision>
  <dcterms:created xsi:type="dcterms:W3CDTF">2021-05-15T01:49:00Z</dcterms:created>
  <dcterms:modified xsi:type="dcterms:W3CDTF">2021-05-15T01:49:00Z</dcterms:modified>
</cp:coreProperties>
</file>