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94C16" w14:textId="77777777" w:rsidR="00E410F1" w:rsidRPr="004E67E0" w:rsidRDefault="0096270B">
      <w:pPr>
        <w:jc w:val="center"/>
        <w:rPr>
          <w:rFonts w:asciiTheme="minorHAnsi" w:hAnsiTheme="minorHAnsi"/>
          <w:b/>
          <w:sz w:val="32"/>
        </w:rPr>
      </w:pPr>
      <w:r>
        <w:rPr>
          <w:rFonts w:asciiTheme="minorHAnsi" w:hAnsiTheme="minorHAnsi"/>
          <w:b/>
          <w:sz w:val="32"/>
        </w:rPr>
        <w:t>Internet Programming</w:t>
      </w:r>
    </w:p>
    <w:p w14:paraId="5838B95D" w14:textId="77777777" w:rsidR="00E410F1" w:rsidRPr="004E67E0" w:rsidRDefault="0096270B">
      <w:pPr>
        <w:jc w:val="center"/>
        <w:rPr>
          <w:rFonts w:asciiTheme="minorHAnsi" w:hAnsiTheme="minorHAnsi"/>
          <w:b/>
          <w:sz w:val="32"/>
        </w:rPr>
      </w:pPr>
      <w:r>
        <w:rPr>
          <w:rFonts w:asciiTheme="minorHAnsi" w:hAnsiTheme="minorHAnsi"/>
          <w:b/>
          <w:sz w:val="32"/>
        </w:rPr>
        <w:t>CSC 44</w:t>
      </w:r>
      <w:r w:rsidR="001F6121" w:rsidRPr="004E67E0">
        <w:rPr>
          <w:rFonts w:asciiTheme="minorHAnsi" w:hAnsiTheme="minorHAnsi"/>
          <w:b/>
          <w:sz w:val="32"/>
        </w:rPr>
        <w:t>3</w:t>
      </w:r>
      <w:r>
        <w:rPr>
          <w:rFonts w:asciiTheme="minorHAnsi" w:hAnsiTheme="minorHAnsi"/>
          <w:b/>
          <w:sz w:val="32"/>
        </w:rPr>
        <w:t xml:space="preserve"> - Section 02</w:t>
      </w:r>
    </w:p>
    <w:p w14:paraId="132C08AB" w14:textId="77777777" w:rsidR="00E410F1" w:rsidRPr="004E67E0" w:rsidRDefault="0096270B">
      <w:pPr>
        <w:jc w:val="center"/>
        <w:rPr>
          <w:rFonts w:asciiTheme="minorHAnsi" w:hAnsiTheme="minorHAnsi"/>
          <w:b/>
          <w:sz w:val="28"/>
        </w:rPr>
      </w:pPr>
      <w:r>
        <w:rPr>
          <w:rFonts w:asciiTheme="minorHAnsi" w:hAnsiTheme="minorHAnsi"/>
          <w:b/>
          <w:sz w:val="28"/>
        </w:rPr>
        <w:t>Fall</w:t>
      </w:r>
      <w:r w:rsidR="00D05E0F">
        <w:rPr>
          <w:rFonts w:asciiTheme="minorHAnsi" w:hAnsiTheme="minorHAnsi"/>
          <w:b/>
          <w:sz w:val="28"/>
        </w:rPr>
        <w:t xml:space="preserve"> 2015</w:t>
      </w:r>
    </w:p>
    <w:p w14:paraId="1B554078" w14:textId="77777777" w:rsidR="00E410F1" w:rsidRPr="004E67E0" w:rsidRDefault="00E410F1">
      <w:pPr>
        <w:spacing w:line="180" w:lineRule="exact"/>
        <w:jc w:val="center"/>
        <w:rPr>
          <w:rFonts w:asciiTheme="minorHAnsi" w:hAnsiTheme="minorHAnsi"/>
          <w:b/>
          <w:sz w:val="28"/>
        </w:rPr>
      </w:pPr>
    </w:p>
    <w:p w14:paraId="309705D9" w14:textId="77777777" w:rsidR="00E410F1" w:rsidRPr="004E67E0" w:rsidRDefault="0096270B">
      <w:pPr>
        <w:jc w:val="center"/>
        <w:rPr>
          <w:rFonts w:asciiTheme="minorHAnsi" w:hAnsiTheme="minorHAnsi"/>
          <w:b/>
          <w:sz w:val="28"/>
        </w:rPr>
      </w:pPr>
      <w:r>
        <w:rPr>
          <w:rFonts w:asciiTheme="minorHAnsi" w:hAnsiTheme="minorHAnsi"/>
          <w:b/>
          <w:sz w:val="24"/>
        </w:rPr>
        <w:t>Vico Minnocci</w:t>
      </w:r>
    </w:p>
    <w:p w14:paraId="2CC82FE6" w14:textId="77777777" w:rsidR="0096270B" w:rsidRDefault="0096270B">
      <w:pPr>
        <w:jc w:val="center"/>
        <w:rPr>
          <w:rFonts w:asciiTheme="minorHAnsi" w:hAnsiTheme="minorHAnsi"/>
          <w:sz w:val="24"/>
        </w:rPr>
      </w:pPr>
      <w:r>
        <w:rPr>
          <w:rFonts w:asciiTheme="minorHAnsi" w:hAnsiTheme="minorHAnsi"/>
          <w:sz w:val="24"/>
        </w:rPr>
        <w:t>vminnocci@yahoo.com</w:t>
      </w:r>
    </w:p>
    <w:p w14:paraId="16E24AC5" w14:textId="77777777" w:rsidR="00E410F1" w:rsidRPr="004E67E0" w:rsidRDefault="0096270B">
      <w:pPr>
        <w:jc w:val="center"/>
        <w:rPr>
          <w:rFonts w:asciiTheme="minorHAnsi" w:hAnsiTheme="minorHAnsi"/>
          <w:sz w:val="24"/>
        </w:rPr>
      </w:pPr>
      <w:r w:rsidRPr="004E67E0">
        <w:rPr>
          <w:rFonts w:asciiTheme="minorHAnsi" w:hAnsiTheme="minorHAnsi"/>
          <w:sz w:val="24"/>
        </w:rPr>
        <w:t xml:space="preserve"> </w:t>
      </w:r>
    </w:p>
    <w:p w14:paraId="025B3499" w14:textId="77777777" w:rsidR="00E410F1" w:rsidRPr="004E67E0" w:rsidRDefault="00E410F1">
      <w:pPr>
        <w:spacing w:line="340" w:lineRule="exact"/>
        <w:jc w:val="center"/>
        <w:rPr>
          <w:rFonts w:asciiTheme="minorHAnsi" w:hAnsiTheme="minorHAnsi"/>
          <w:sz w:val="24"/>
        </w:rPr>
      </w:pPr>
    </w:p>
    <w:p w14:paraId="7FFD7A90" w14:textId="77777777" w:rsidR="00E410F1" w:rsidRPr="004E67E0" w:rsidRDefault="00E410F1" w:rsidP="001F6121">
      <w:pPr>
        <w:tabs>
          <w:tab w:val="left" w:pos="1890"/>
          <w:tab w:val="left" w:pos="3510"/>
        </w:tabs>
        <w:ind w:left="1890" w:hanging="1890"/>
        <w:rPr>
          <w:rFonts w:asciiTheme="minorHAnsi" w:hAnsiTheme="minorHAnsi"/>
          <w:sz w:val="24"/>
        </w:rPr>
      </w:pPr>
      <w:r w:rsidRPr="004E67E0">
        <w:rPr>
          <w:rFonts w:asciiTheme="minorHAnsi" w:hAnsiTheme="minorHAnsi"/>
          <w:b/>
          <w:bCs/>
          <w:sz w:val="24"/>
        </w:rPr>
        <w:t>Prerequisites:</w:t>
      </w:r>
      <w:r w:rsidRPr="004E67E0">
        <w:rPr>
          <w:rFonts w:asciiTheme="minorHAnsi" w:hAnsiTheme="minorHAnsi"/>
          <w:b/>
          <w:bCs/>
          <w:sz w:val="24"/>
        </w:rPr>
        <w:tab/>
      </w:r>
      <w:r w:rsidRPr="004E67E0">
        <w:rPr>
          <w:rFonts w:asciiTheme="minorHAnsi" w:hAnsiTheme="minorHAnsi"/>
          <w:sz w:val="24"/>
          <w:u w:val="single"/>
        </w:rPr>
        <w:t>Successful completion</w:t>
      </w:r>
      <w:r w:rsidR="001F6121" w:rsidRPr="004E67E0">
        <w:rPr>
          <w:rFonts w:asciiTheme="minorHAnsi" w:hAnsiTheme="minorHAnsi"/>
          <w:sz w:val="24"/>
        </w:rPr>
        <w:t xml:space="preserve"> of CSC</w:t>
      </w:r>
      <w:r w:rsidR="0096270B">
        <w:rPr>
          <w:rFonts w:asciiTheme="minorHAnsi" w:hAnsiTheme="minorHAnsi"/>
          <w:sz w:val="24"/>
        </w:rPr>
        <w:t xml:space="preserve"> 212</w:t>
      </w:r>
      <w:r w:rsidR="001F6121" w:rsidRPr="004E67E0">
        <w:rPr>
          <w:rFonts w:asciiTheme="minorHAnsi" w:hAnsiTheme="minorHAnsi"/>
          <w:sz w:val="24"/>
        </w:rPr>
        <w:t xml:space="preserve"> </w:t>
      </w:r>
    </w:p>
    <w:p w14:paraId="3A53F43B" w14:textId="77777777" w:rsidR="00E410F1" w:rsidRPr="004E67E0" w:rsidRDefault="00E410F1">
      <w:pPr>
        <w:tabs>
          <w:tab w:val="left" w:pos="1890"/>
          <w:tab w:val="left" w:pos="3510"/>
        </w:tabs>
        <w:rPr>
          <w:rFonts w:asciiTheme="minorHAnsi" w:hAnsiTheme="minorHAnsi"/>
          <w:sz w:val="24"/>
        </w:rPr>
      </w:pPr>
    </w:p>
    <w:p w14:paraId="41CD4709" w14:textId="77777777" w:rsidR="00C30623" w:rsidRDefault="00E410F1">
      <w:pPr>
        <w:tabs>
          <w:tab w:val="left" w:pos="1890"/>
          <w:tab w:val="left" w:pos="3510"/>
        </w:tabs>
        <w:rPr>
          <w:rFonts w:asciiTheme="minorHAnsi" w:hAnsiTheme="minorHAnsi"/>
          <w:sz w:val="24"/>
        </w:rPr>
      </w:pPr>
      <w:r w:rsidRPr="004E67E0">
        <w:rPr>
          <w:rFonts w:asciiTheme="minorHAnsi" w:hAnsiTheme="minorHAnsi"/>
          <w:b/>
          <w:sz w:val="24"/>
        </w:rPr>
        <w:t>Meeting Times</w:t>
      </w:r>
      <w:r w:rsidRPr="004E67E0">
        <w:rPr>
          <w:rFonts w:asciiTheme="minorHAnsi" w:hAnsiTheme="minorHAnsi"/>
          <w:sz w:val="24"/>
        </w:rPr>
        <w:t>:</w:t>
      </w:r>
      <w:r w:rsidRPr="004E67E0">
        <w:rPr>
          <w:rFonts w:asciiTheme="minorHAnsi" w:hAnsiTheme="minorHAnsi"/>
          <w:sz w:val="24"/>
        </w:rPr>
        <w:tab/>
      </w:r>
      <w:r w:rsidR="00C30623">
        <w:rPr>
          <w:rFonts w:asciiTheme="minorHAnsi" w:hAnsiTheme="minorHAnsi"/>
          <w:sz w:val="24"/>
        </w:rPr>
        <w:t>Sept 2rd – Dec 16</w:t>
      </w:r>
      <w:r w:rsidR="00C30623" w:rsidRPr="00C30623">
        <w:rPr>
          <w:rFonts w:asciiTheme="minorHAnsi" w:hAnsiTheme="minorHAnsi"/>
          <w:sz w:val="24"/>
          <w:vertAlign w:val="superscript"/>
        </w:rPr>
        <w:t>th</w:t>
      </w:r>
      <w:r w:rsidR="00C30623">
        <w:rPr>
          <w:rFonts w:asciiTheme="minorHAnsi" w:hAnsiTheme="minorHAnsi"/>
          <w:sz w:val="24"/>
        </w:rPr>
        <w:t xml:space="preserve">, 2015 </w:t>
      </w:r>
    </w:p>
    <w:p w14:paraId="7B2B08AC" w14:textId="77777777" w:rsidR="00E410F1" w:rsidRPr="004E67E0" w:rsidRDefault="00C30623">
      <w:pPr>
        <w:tabs>
          <w:tab w:val="left" w:pos="1890"/>
          <w:tab w:val="left" w:pos="3510"/>
        </w:tabs>
        <w:rPr>
          <w:rFonts w:asciiTheme="minorHAnsi" w:hAnsiTheme="minorHAnsi"/>
          <w:sz w:val="24"/>
        </w:rPr>
      </w:pPr>
      <w:r>
        <w:rPr>
          <w:rFonts w:asciiTheme="minorHAnsi" w:hAnsiTheme="minorHAnsi"/>
          <w:sz w:val="24"/>
        </w:rPr>
        <w:tab/>
      </w:r>
      <w:r w:rsidR="0096270B">
        <w:rPr>
          <w:rFonts w:asciiTheme="minorHAnsi" w:hAnsiTheme="minorHAnsi"/>
          <w:sz w:val="24"/>
        </w:rPr>
        <w:t>Wednesday</w:t>
      </w:r>
      <w:r w:rsidR="00E410F1" w:rsidRPr="004E67E0">
        <w:rPr>
          <w:rFonts w:asciiTheme="minorHAnsi" w:hAnsiTheme="minorHAnsi"/>
          <w:sz w:val="24"/>
        </w:rPr>
        <w:t>:</w:t>
      </w:r>
      <w:r w:rsidR="00E410F1" w:rsidRPr="004E67E0">
        <w:rPr>
          <w:rFonts w:asciiTheme="minorHAnsi" w:hAnsiTheme="minorHAnsi"/>
          <w:sz w:val="24"/>
        </w:rPr>
        <w:tab/>
      </w:r>
      <w:r w:rsidR="0096270B">
        <w:rPr>
          <w:rFonts w:asciiTheme="minorHAnsi" w:hAnsiTheme="minorHAnsi"/>
          <w:sz w:val="24"/>
        </w:rPr>
        <w:t>7:35</w:t>
      </w:r>
      <w:r w:rsidR="00E410F1" w:rsidRPr="004E67E0">
        <w:rPr>
          <w:rFonts w:asciiTheme="minorHAnsi" w:hAnsiTheme="minorHAnsi"/>
          <w:sz w:val="24"/>
        </w:rPr>
        <w:t xml:space="preserve">pm </w:t>
      </w:r>
      <w:r w:rsidR="00232EA7" w:rsidRPr="004E67E0">
        <w:rPr>
          <w:rFonts w:asciiTheme="minorHAnsi" w:hAnsiTheme="minorHAnsi"/>
          <w:sz w:val="24"/>
        </w:rPr>
        <w:t>–</w:t>
      </w:r>
      <w:r w:rsidR="00E410F1" w:rsidRPr="004E67E0">
        <w:rPr>
          <w:rFonts w:asciiTheme="minorHAnsi" w:hAnsiTheme="minorHAnsi"/>
          <w:sz w:val="24"/>
        </w:rPr>
        <w:t xml:space="preserve"> </w:t>
      </w:r>
      <w:r w:rsidR="0096270B">
        <w:rPr>
          <w:rFonts w:asciiTheme="minorHAnsi" w:hAnsiTheme="minorHAnsi"/>
          <w:sz w:val="24"/>
        </w:rPr>
        <w:t>10:05</w:t>
      </w:r>
      <w:r w:rsidR="00E0355A" w:rsidRPr="004E67E0">
        <w:rPr>
          <w:rFonts w:asciiTheme="minorHAnsi" w:hAnsiTheme="minorHAnsi"/>
          <w:sz w:val="24"/>
        </w:rPr>
        <w:t>pm in JE 139B</w:t>
      </w:r>
    </w:p>
    <w:p w14:paraId="3CF8979C" w14:textId="77777777" w:rsidR="00E410F1" w:rsidRPr="004E67E0" w:rsidRDefault="00E410F1" w:rsidP="00486613">
      <w:pPr>
        <w:tabs>
          <w:tab w:val="left" w:pos="1890"/>
          <w:tab w:val="left" w:pos="3510"/>
        </w:tabs>
        <w:rPr>
          <w:rFonts w:asciiTheme="minorHAnsi" w:hAnsiTheme="minorHAnsi"/>
          <w:sz w:val="24"/>
        </w:rPr>
      </w:pPr>
      <w:r w:rsidRPr="004E67E0">
        <w:rPr>
          <w:rFonts w:asciiTheme="minorHAnsi" w:hAnsiTheme="minorHAnsi"/>
          <w:sz w:val="24"/>
        </w:rPr>
        <w:tab/>
      </w:r>
      <w:r w:rsidR="00486613" w:rsidRPr="004E67E0">
        <w:rPr>
          <w:rFonts w:asciiTheme="minorHAnsi" w:hAnsiTheme="minorHAnsi"/>
          <w:sz w:val="24"/>
        </w:rPr>
        <w:tab/>
      </w:r>
    </w:p>
    <w:p w14:paraId="27DD0F85" w14:textId="77777777" w:rsidR="00576E67" w:rsidRPr="004E67E0" w:rsidRDefault="00576E67">
      <w:pPr>
        <w:tabs>
          <w:tab w:val="left" w:pos="1890"/>
          <w:tab w:val="left" w:pos="2970"/>
        </w:tabs>
        <w:ind w:left="1890" w:hanging="1890"/>
        <w:rPr>
          <w:rFonts w:asciiTheme="minorHAnsi" w:hAnsiTheme="minorHAnsi"/>
          <w:b/>
          <w:sz w:val="24"/>
        </w:rPr>
      </w:pPr>
      <w:r w:rsidRPr="004E67E0">
        <w:rPr>
          <w:rFonts w:asciiTheme="minorHAnsi" w:hAnsiTheme="minorHAnsi"/>
          <w:b/>
          <w:sz w:val="24"/>
        </w:rPr>
        <w:t>Required</w:t>
      </w:r>
    </w:p>
    <w:p w14:paraId="66A91E9B" w14:textId="77777777" w:rsidR="00994643" w:rsidRDefault="00576E67">
      <w:pPr>
        <w:tabs>
          <w:tab w:val="left" w:pos="1890"/>
          <w:tab w:val="left" w:pos="2970"/>
        </w:tabs>
        <w:ind w:left="1890" w:hanging="1890"/>
        <w:rPr>
          <w:rFonts w:asciiTheme="minorHAnsi" w:hAnsiTheme="minorHAnsi"/>
          <w:sz w:val="24"/>
        </w:rPr>
      </w:pPr>
      <w:r w:rsidRPr="004E67E0">
        <w:rPr>
          <w:rFonts w:asciiTheme="minorHAnsi" w:hAnsiTheme="minorHAnsi"/>
          <w:b/>
          <w:sz w:val="24"/>
        </w:rPr>
        <w:t>Resources</w:t>
      </w:r>
      <w:r w:rsidR="00E410F1" w:rsidRPr="004E67E0">
        <w:rPr>
          <w:rFonts w:asciiTheme="minorHAnsi" w:hAnsiTheme="minorHAnsi"/>
          <w:sz w:val="24"/>
        </w:rPr>
        <w:t>:</w:t>
      </w:r>
      <w:r w:rsidR="00E410F1" w:rsidRPr="004E67E0">
        <w:rPr>
          <w:rFonts w:asciiTheme="minorHAnsi" w:hAnsiTheme="minorHAnsi"/>
          <w:sz w:val="24"/>
        </w:rPr>
        <w:tab/>
      </w:r>
    </w:p>
    <w:p w14:paraId="0108107B" w14:textId="77777777" w:rsidR="008015B8" w:rsidRPr="00994643" w:rsidRDefault="0096270B" w:rsidP="00994643">
      <w:pPr>
        <w:pStyle w:val="ListParagraph"/>
        <w:numPr>
          <w:ilvl w:val="3"/>
          <w:numId w:val="22"/>
        </w:numPr>
        <w:tabs>
          <w:tab w:val="left" w:pos="1890"/>
          <w:tab w:val="left" w:pos="2970"/>
        </w:tabs>
        <w:rPr>
          <w:rFonts w:asciiTheme="minorHAnsi" w:hAnsiTheme="minorHAnsi"/>
          <w:b/>
          <w:sz w:val="24"/>
        </w:rPr>
      </w:pPr>
      <w:r w:rsidRPr="00994643">
        <w:rPr>
          <w:rFonts w:asciiTheme="minorHAnsi" w:hAnsiTheme="minorHAnsi"/>
          <w:b/>
          <w:sz w:val="24"/>
        </w:rPr>
        <w:t xml:space="preserve">Beginning Node.js </w:t>
      </w:r>
      <w:r w:rsidRPr="00994643">
        <w:rPr>
          <w:rStyle w:val="a-size-base"/>
          <w:rFonts w:ascii="Arial" w:hAnsi="Arial" w:cs="Arial"/>
          <w:color w:val="111111"/>
          <w:shd w:val="clear" w:color="auto" w:fill="FFFFFF"/>
        </w:rPr>
        <w:t>ISBN-10:</w:t>
      </w:r>
      <w:r w:rsidRPr="00994643">
        <w:rPr>
          <w:rStyle w:val="apple-converted-space"/>
          <w:rFonts w:ascii="Arial" w:hAnsi="Arial" w:cs="Arial"/>
          <w:color w:val="111111"/>
          <w:shd w:val="clear" w:color="auto" w:fill="FFFFFF"/>
        </w:rPr>
        <w:t> </w:t>
      </w:r>
      <w:r w:rsidRPr="00994643">
        <w:rPr>
          <w:rStyle w:val="a-size-base"/>
          <w:rFonts w:ascii="Arial" w:hAnsi="Arial" w:cs="Arial"/>
          <w:color w:val="111111"/>
          <w:shd w:val="clear" w:color="auto" w:fill="FFFFFF"/>
        </w:rPr>
        <w:t>1484201884</w:t>
      </w:r>
    </w:p>
    <w:p w14:paraId="2D6CEEF0" w14:textId="77777777" w:rsidR="0096270B" w:rsidRPr="00994643" w:rsidRDefault="0096270B" w:rsidP="00994643">
      <w:pPr>
        <w:pStyle w:val="ListParagraph"/>
        <w:numPr>
          <w:ilvl w:val="3"/>
          <w:numId w:val="22"/>
        </w:numPr>
        <w:tabs>
          <w:tab w:val="left" w:pos="1890"/>
          <w:tab w:val="left" w:pos="2970"/>
        </w:tabs>
        <w:rPr>
          <w:rFonts w:asciiTheme="minorHAnsi" w:hAnsiTheme="minorHAnsi"/>
          <w:sz w:val="24"/>
        </w:rPr>
      </w:pPr>
      <w:r w:rsidRPr="00994643">
        <w:rPr>
          <w:rFonts w:asciiTheme="minorHAnsi" w:hAnsiTheme="minorHAnsi"/>
          <w:b/>
          <w:sz w:val="24"/>
        </w:rPr>
        <w:t>GitHub account</w:t>
      </w:r>
    </w:p>
    <w:p w14:paraId="47174621" w14:textId="77777777" w:rsidR="00232EA7" w:rsidRPr="004E67E0" w:rsidRDefault="00232EA7" w:rsidP="00411177">
      <w:pPr>
        <w:tabs>
          <w:tab w:val="left" w:pos="1890"/>
          <w:tab w:val="left" w:pos="2970"/>
        </w:tabs>
        <w:rPr>
          <w:rFonts w:asciiTheme="minorHAnsi" w:hAnsiTheme="minorHAnsi"/>
          <w:sz w:val="24"/>
        </w:rPr>
      </w:pPr>
    </w:p>
    <w:p w14:paraId="62EA3644" w14:textId="77777777" w:rsidR="00E410F1" w:rsidRPr="004E67E0" w:rsidRDefault="00232EA7" w:rsidP="0096270B">
      <w:pPr>
        <w:tabs>
          <w:tab w:val="left" w:pos="1890"/>
          <w:tab w:val="left" w:pos="2970"/>
        </w:tabs>
        <w:ind w:left="1890" w:hanging="1890"/>
        <w:rPr>
          <w:rFonts w:asciiTheme="minorHAnsi" w:hAnsiTheme="minorHAnsi"/>
          <w:sz w:val="24"/>
        </w:rPr>
      </w:pPr>
      <w:r w:rsidRPr="004E67E0">
        <w:rPr>
          <w:rFonts w:asciiTheme="minorHAnsi" w:hAnsiTheme="minorHAnsi"/>
          <w:b/>
          <w:sz w:val="24"/>
        </w:rPr>
        <w:tab/>
      </w:r>
    </w:p>
    <w:p w14:paraId="4E30C1CB" w14:textId="77777777" w:rsidR="001B235C" w:rsidRPr="004E67E0" w:rsidRDefault="00E410F1">
      <w:pPr>
        <w:tabs>
          <w:tab w:val="left" w:pos="1890"/>
          <w:tab w:val="left" w:pos="2970"/>
        </w:tabs>
        <w:ind w:left="1890" w:hanging="1890"/>
        <w:jc w:val="both"/>
        <w:rPr>
          <w:rFonts w:asciiTheme="minorHAnsi" w:hAnsiTheme="minorHAnsi"/>
          <w:sz w:val="24"/>
        </w:rPr>
      </w:pPr>
      <w:r w:rsidRPr="004E67E0">
        <w:rPr>
          <w:rFonts w:asciiTheme="minorHAnsi" w:hAnsiTheme="minorHAnsi"/>
          <w:b/>
          <w:sz w:val="24"/>
        </w:rPr>
        <w:t>Description</w:t>
      </w:r>
      <w:r w:rsidR="001B235C" w:rsidRPr="004E67E0">
        <w:rPr>
          <w:rFonts w:asciiTheme="minorHAnsi" w:hAnsiTheme="minorHAnsi"/>
          <w:b/>
          <w:sz w:val="24"/>
        </w:rPr>
        <w:t>:</w:t>
      </w:r>
      <w:r w:rsidR="00E0355A" w:rsidRPr="004E67E0">
        <w:rPr>
          <w:rFonts w:asciiTheme="minorHAnsi" w:hAnsiTheme="minorHAnsi"/>
          <w:sz w:val="24"/>
        </w:rPr>
        <w:tab/>
      </w:r>
      <w:r w:rsidR="0096270B" w:rsidRPr="0096270B">
        <w:rPr>
          <w:rFonts w:asciiTheme="minorHAnsi" w:hAnsiTheme="minorHAnsi"/>
          <w:sz w:val="24"/>
        </w:rPr>
        <w:t xml:space="preserve">A study of programming languages used in developing interactive web sites. Basic experience in the full development cycle including: web site conception, client/server side programming, and web site maintenance. Individual programming intensive web projects are required </w:t>
      </w:r>
      <w:r w:rsidR="001B235C" w:rsidRPr="004E67E0">
        <w:rPr>
          <w:rFonts w:asciiTheme="minorHAnsi" w:hAnsiTheme="minorHAnsi"/>
          <w:sz w:val="24"/>
        </w:rPr>
        <w:t>(3 credits).</w:t>
      </w:r>
    </w:p>
    <w:p w14:paraId="3F876296" w14:textId="77777777" w:rsidR="00895B8F" w:rsidRPr="004E67E0" w:rsidRDefault="00895B8F" w:rsidP="00895B8F">
      <w:pPr>
        <w:tabs>
          <w:tab w:val="left" w:pos="1890"/>
          <w:tab w:val="left" w:pos="2970"/>
        </w:tabs>
        <w:ind w:left="1886" w:hanging="1886"/>
        <w:jc w:val="both"/>
        <w:rPr>
          <w:rFonts w:asciiTheme="minorHAnsi" w:hAnsiTheme="minorHAnsi"/>
          <w:b/>
          <w:sz w:val="24"/>
        </w:rPr>
      </w:pPr>
      <w:r w:rsidRPr="004E67E0">
        <w:rPr>
          <w:rFonts w:asciiTheme="minorHAnsi" w:hAnsiTheme="minorHAnsi"/>
          <w:b/>
          <w:sz w:val="24"/>
        </w:rPr>
        <w:t>Learning</w:t>
      </w:r>
    </w:p>
    <w:p w14:paraId="47DDE62A" w14:textId="6CCDFAA3" w:rsidR="00EF78BD" w:rsidRPr="004E67E0" w:rsidRDefault="00E410F1" w:rsidP="00DB380E">
      <w:pPr>
        <w:tabs>
          <w:tab w:val="left" w:pos="1890"/>
          <w:tab w:val="left" w:pos="2970"/>
        </w:tabs>
        <w:spacing w:after="120"/>
        <w:ind w:left="1886" w:hanging="1886"/>
        <w:jc w:val="both"/>
        <w:rPr>
          <w:rFonts w:asciiTheme="minorHAnsi" w:hAnsiTheme="minorHAnsi"/>
          <w:sz w:val="24"/>
        </w:rPr>
      </w:pPr>
      <w:r w:rsidRPr="004E67E0">
        <w:rPr>
          <w:rFonts w:asciiTheme="minorHAnsi" w:hAnsiTheme="minorHAnsi"/>
          <w:b/>
          <w:sz w:val="24"/>
        </w:rPr>
        <w:t>Objectives</w:t>
      </w:r>
      <w:r w:rsidRPr="004E67E0">
        <w:rPr>
          <w:rFonts w:asciiTheme="minorHAnsi" w:hAnsiTheme="minorHAnsi"/>
          <w:sz w:val="24"/>
        </w:rPr>
        <w:t>:</w:t>
      </w:r>
      <w:r w:rsidRPr="004E67E0">
        <w:rPr>
          <w:rFonts w:asciiTheme="minorHAnsi" w:hAnsiTheme="minorHAnsi"/>
          <w:sz w:val="24"/>
        </w:rPr>
        <w:tab/>
      </w:r>
      <w:r w:rsidR="009F2B57" w:rsidRPr="004E67E0">
        <w:rPr>
          <w:rFonts w:asciiTheme="minorHAnsi" w:hAnsiTheme="minorHAnsi"/>
          <w:sz w:val="24"/>
        </w:rPr>
        <w:t>The objective of this course is t</w:t>
      </w:r>
      <w:r w:rsidR="00EF78BD" w:rsidRPr="004E67E0">
        <w:rPr>
          <w:rFonts w:asciiTheme="minorHAnsi" w:hAnsiTheme="minorHAnsi"/>
          <w:sz w:val="24"/>
        </w:rPr>
        <w:t xml:space="preserve">o introduce </w:t>
      </w:r>
      <w:r w:rsidR="00336749" w:rsidRPr="004E67E0">
        <w:rPr>
          <w:rFonts w:asciiTheme="minorHAnsi" w:hAnsiTheme="minorHAnsi"/>
          <w:sz w:val="24"/>
        </w:rPr>
        <w:t>you</w:t>
      </w:r>
      <w:r w:rsidR="00EF78BD" w:rsidRPr="004E67E0">
        <w:rPr>
          <w:rFonts w:asciiTheme="minorHAnsi" w:hAnsiTheme="minorHAnsi"/>
          <w:sz w:val="24"/>
        </w:rPr>
        <w:t xml:space="preserve"> to </w:t>
      </w:r>
      <w:r w:rsidR="0069039E" w:rsidRPr="004E67E0">
        <w:rPr>
          <w:rFonts w:asciiTheme="minorHAnsi" w:hAnsiTheme="minorHAnsi"/>
          <w:sz w:val="24"/>
        </w:rPr>
        <w:t xml:space="preserve">the </w:t>
      </w:r>
      <w:r w:rsidR="00863AC6" w:rsidRPr="004E67E0">
        <w:rPr>
          <w:rFonts w:asciiTheme="minorHAnsi" w:hAnsiTheme="minorHAnsi"/>
          <w:sz w:val="24"/>
        </w:rPr>
        <w:t xml:space="preserve">fundamentals </w:t>
      </w:r>
      <w:r w:rsidR="0069039E" w:rsidRPr="004E67E0">
        <w:rPr>
          <w:rFonts w:asciiTheme="minorHAnsi" w:hAnsiTheme="minorHAnsi"/>
          <w:sz w:val="24"/>
        </w:rPr>
        <w:t xml:space="preserve">of </w:t>
      </w:r>
      <w:r w:rsidR="0096270B">
        <w:rPr>
          <w:rFonts w:asciiTheme="minorHAnsi" w:hAnsiTheme="minorHAnsi"/>
          <w:sz w:val="24"/>
        </w:rPr>
        <w:t>internet programming</w:t>
      </w:r>
      <w:r w:rsidR="00EF78BD" w:rsidRPr="004E67E0">
        <w:rPr>
          <w:rFonts w:asciiTheme="minorHAnsi" w:hAnsiTheme="minorHAnsi"/>
          <w:sz w:val="24"/>
        </w:rPr>
        <w:t xml:space="preserve"> </w:t>
      </w:r>
      <w:r w:rsidR="00863AC6" w:rsidRPr="004E67E0">
        <w:rPr>
          <w:rFonts w:asciiTheme="minorHAnsi" w:hAnsiTheme="minorHAnsi"/>
          <w:sz w:val="24"/>
        </w:rPr>
        <w:t xml:space="preserve">and provide you with a hands-on opportunity to explore </w:t>
      </w:r>
      <w:r w:rsidR="00C70D1C" w:rsidRPr="004E67E0">
        <w:rPr>
          <w:rFonts w:asciiTheme="minorHAnsi" w:hAnsiTheme="minorHAnsi"/>
          <w:sz w:val="24"/>
        </w:rPr>
        <w:t>some of the</w:t>
      </w:r>
      <w:r w:rsidR="00863AC6" w:rsidRPr="004E67E0">
        <w:rPr>
          <w:rFonts w:asciiTheme="minorHAnsi" w:hAnsiTheme="minorHAnsi"/>
          <w:sz w:val="24"/>
        </w:rPr>
        <w:t xml:space="preserve"> essential tasks used in the field</w:t>
      </w:r>
      <w:r w:rsidR="00EF78BD" w:rsidRPr="004E67E0">
        <w:rPr>
          <w:rFonts w:asciiTheme="minorHAnsi" w:hAnsiTheme="minorHAnsi"/>
          <w:sz w:val="24"/>
        </w:rPr>
        <w:t>. After completion of the course</w:t>
      </w:r>
      <w:r w:rsidR="0069039E" w:rsidRPr="004E67E0">
        <w:rPr>
          <w:rFonts w:asciiTheme="minorHAnsi" w:hAnsiTheme="minorHAnsi"/>
          <w:sz w:val="24"/>
        </w:rPr>
        <w:t>,</w:t>
      </w:r>
      <w:r w:rsidR="00EF78BD" w:rsidRPr="004E67E0">
        <w:rPr>
          <w:rFonts w:asciiTheme="minorHAnsi" w:hAnsiTheme="minorHAnsi"/>
          <w:sz w:val="24"/>
        </w:rPr>
        <w:t xml:space="preserve"> </w:t>
      </w:r>
      <w:r w:rsidR="00DB380E" w:rsidRPr="004E67E0">
        <w:rPr>
          <w:rFonts w:asciiTheme="minorHAnsi" w:hAnsiTheme="minorHAnsi"/>
          <w:sz w:val="24"/>
        </w:rPr>
        <w:t>students should:</w:t>
      </w:r>
    </w:p>
    <w:p w14:paraId="26D3B2A6" w14:textId="77777777" w:rsidR="00F13033" w:rsidRPr="00F13033" w:rsidRDefault="00D809D2" w:rsidP="00F13033">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Understand </w:t>
      </w:r>
      <w:r w:rsidR="00F13033">
        <w:rPr>
          <w:rFonts w:asciiTheme="minorHAnsi" w:hAnsiTheme="minorHAnsi"/>
          <w:sz w:val="24"/>
          <w:szCs w:val="24"/>
        </w:rPr>
        <w:t>the evolution of web server technology</w:t>
      </w:r>
    </w:p>
    <w:p w14:paraId="22795888" w14:textId="3515251E" w:rsidR="00AD19E7"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Understand </w:t>
      </w:r>
      <w:r w:rsidR="00F13033">
        <w:rPr>
          <w:rFonts w:asciiTheme="minorHAnsi" w:hAnsiTheme="minorHAnsi"/>
          <w:sz w:val="24"/>
          <w:szCs w:val="24"/>
        </w:rPr>
        <w:t xml:space="preserve"> why Node.js is important</w:t>
      </w:r>
    </w:p>
    <w:p w14:paraId="24462529" w14:textId="073DCAF1" w:rsidR="00F13033"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Understand </w:t>
      </w:r>
      <w:r w:rsidR="00F13033">
        <w:rPr>
          <w:rFonts w:asciiTheme="minorHAnsi" w:hAnsiTheme="minorHAnsi"/>
          <w:sz w:val="24"/>
          <w:szCs w:val="24"/>
        </w:rPr>
        <w:t>asynchronous programming</w:t>
      </w:r>
    </w:p>
    <w:p w14:paraId="320C61DF" w14:textId="77777777" w:rsidR="00F13033"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Be </w:t>
      </w:r>
      <w:r w:rsidR="00F13033">
        <w:rPr>
          <w:rFonts w:asciiTheme="minorHAnsi" w:hAnsiTheme="minorHAnsi"/>
          <w:sz w:val="24"/>
          <w:szCs w:val="24"/>
        </w:rPr>
        <w:t>proficient in programming Node.js projects</w:t>
      </w:r>
    </w:p>
    <w:p w14:paraId="201388E5" w14:textId="31424E2D" w:rsidR="00F13033" w:rsidRPr="004E67E0"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Be able to effectively </w:t>
      </w:r>
      <w:r w:rsidR="00F13033">
        <w:rPr>
          <w:rFonts w:asciiTheme="minorHAnsi" w:hAnsiTheme="minorHAnsi"/>
          <w:sz w:val="24"/>
          <w:szCs w:val="24"/>
        </w:rPr>
        <w:t>use GitHub for source control</w:t>
      </w:r>
    </w:p>
    <w:p w14:paraId="28778DB6" w14:textId="57BDDBAE" w:rsidR="00C70D1C" w:rsidRPr="004E67E0"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Be proficient in</w:t>
      </w:r>
      <w:r w:rsidR="00F13033">
        <w:rPr>
          <w:rFonts w:asciiTheme="minorHAnsi" w:hAnsiTheme="minorHAnsi"/>
          <w:sz w:val="24"/>
          <w:szCs w:val="24"/>
        </w:rPr>
        <w:t xml:space="preserve"> JavaScript</w:t>
      </w:r>
      <w:r w:rsidR="00C70D1C" w:rsidRPr="004E67E0">
        <w:rPr>
          <w:rFonts w:asciiTheme="minorHAnsi" w:hAnsiTheme="minorHAnsi"/>
          <w:sz w:val="24"/>
          <w:szCs w:val="24"/>
        </w:rPr>
        <w:t xml:space="preserve"> </w:t>
      </w:r>
      <w:bookmarkStart w:id="0" w:name="_GoBack"/>
      <w:bookmarkEnd w:id="0"/>
    </w:p>
    <w:p w14:paraId="0D8454C3" w14:textId="32ADD592" w:rsidR="0093676C" w:rsidRPr="004E67E0"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Be able to </w:t>
      </w:r>
      <w:r w:rsidR="00F13033">
        <w:rPr>
          <w:rFonts w:asciiTheme="minorHAnsi" w:hAnsiTheme="minorHAnsi"/>
          <w:sz w:val="24"/>
          <w:szCs w:val="24"/>
        </w:rPr>
        <w:t>use NoSQL database for persistence</w:t>
      </w:r>
    </w:p>
    <w:p w14:paraId="28B487EB" w14:textId="260947BF" w:rsidR="00C70D1C" w:rsidRPr="004E67E0"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Be able to </w:t>
      </w:r>
      <w:r w:rsidR="00F13033">
        <w:rPr>
          <w:rFonts w:asciiTheme="minorHAnsi" w:hAnsiTheme="minorHAnsi"/>
          <w:sz w:val="24"/>
          <w:szCs w:val="24"/>
        </w:rPr>
        <w:t xml:space="preserve"> use Angular.js for GUI development</w:t>
      </w:r>
    </w:p>
    <w:p w14:paraId="30CF1C5C" w14:textId="77777777" w:rsidR="00C70D1C" w:rsidRDefault="00D809D2" w:rsidP="004E67E0">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Know </w:t>
      </w:r>
      <w:r w:rsidR="00F13033">
        <w:rPr>
          <w:rFonts w:asciiTheme="minorHAnsi" w:hAnsiTheme="minorHAnsi"/>
          <w:sz w:val="24"/>
          <w:szCs w:val="24"/>
        </w:rPr>
        <w:t>how to test Node.js applications</w:t>
      </w:r>
    </w:p>
    <w:p w14:paraId="147FD509" w14:textId="77777777" w:rsidR="00AD19E7" w:rsidRPr="00F13033" w:rsidRDefault="00D809D2" w:rsidP="00F13033">
      <w:pPr>
        <w:numPr>
          <w:ilvl w:val="3"/>
          <w:numId w:val="19"/>
        </w:numPr>
        <w:autoSpaceDE w:val="0"/>
        <w:autoSpaceDN w:val="0"/>
        <w:adjustRightInd w:val="0"/>
        <w:ind w:left="2250"/>
        <w:rPr>
          <w:rFonts w:asciiTheme="minorHAnsi" w:hAnsiTheme="minorHAnsi"/>
          <w:sz w:val="24"/>
          <w:szCs w:val="24"/>
        </w:rPr>
      </w:pPr>
      <w:r>
        <w:rPr>
          <w:rFonts w:asciiTheme="minorHAnsi" w:hAnsiTheme="minorHAnsi"/>
          <w:sz w:val="24"/>
          <w:szCs w:val="24"/>
        </w:rPr>
        <w:t xml:space="preserve">Know </w:t>
      </w:r>
      <w:r w:rsidR="00F13033">
        <w:rPr>
          <w:rFonts w:asciiTheme="minorHAnsi" w:hAnsiTheme="minorHAnsi"/>
          <w:sz w:val="24"/>
          <w:szCs w:val="24"/>
        </w:rPr>
        <w:t>how to deploy Node.js applications</w:t>
      </w:r>
    </w:p>
    <w:p w14:paraId="071C650F" w14:textId="77777777" w:rsidR="00411177" w:rsidRPr="004E67E0" w:rsidRDefault="00411177" w:rsidP="00411177">
      <w:pPr>
        <w:autoSpaceDE w:val="0"/>
        <w:autoSpaceDN w:val="0"/>
        <w:adjustRightInd w:val="0"/>
        <w:ind w:left="2250" w:right="-450"/>
        <w:rPr>
          <w:rFonts w:asciiTheme="minorHAnsi" w:hAnsiTheme="minorHAnsi"/>
          <w:sz w:val="24"/>
          <w:szCs w:val="24"/>
        </w:rPr>
      </w:pPr>
    </w:p>
    <w:p w14:paraId="675D990F" w14:textId="647D1C91" w:rsidR="00E410F1" w:rsidRPr="004E67E0" w:rsidRDefault="00E410F1" w:rsidP="004E67E0">
      <w:pPr>
        <w:tabs>
          <w:tab w:val="left" w:pos="1890"/>
          <w:tab w:val="left" w:pos="2970"/>
        </w:tabs>
        <w:ind w:left="1890" w:hanging="1890"/>
        <w:jc w:val="both"/>
        <w:rPr>
          <w:rFonts w:asciiTheme="minorHAnsi" w:hAnsiTheme="minorHAnsi"/>
          <w:sz w:val="24"/>
        </w:rPr>
      </w:pPr>
      <w:r w:rsidRPr="004E67E0">
        <w:rPr>
          <w:rFonts w:asciiTheme="minorHAnsi" w:hAnsiTheme="minorHAnsi"/>
          <w:b/>
          <w:sz w:val="24"/>
        </w:rPr>
        <w:t>Organization</w:t>
      </w:r>
      <w:r w:rsidRPr="004E67E0">
        <w:rPr>
          <w:rFonts w:asciiTheme="minorHAnsi" w:hAnsiTheme="minorHAnsi"/>
          <w:sz w:val="24"/>
        </w:rPr>
        <w:t>:</w:t>
      </w:r>
      <w:r w:rsidRPr="004E67E0">
        <w:rPr>
          <w:rFonts w:asciiTheme="minorHAnsi" w:hAnsiTheme="minorHAnsi"/>
          <w:sz w:val="24"/>
        </w:rPr>
        <w:tab/>
        <w:t xml:space="preserve">This </w:t>
      </w:r>
      <w:r w:rsidR="00863AC6" w:rsidRPr="004E67E0">
        <w:rPr>
          <w:rFonts w:asciiTheme="minorHAnsi" w:hAnsiTheme="minorHAnsi"/>
          <w:sz w:val="24"/>
        </w:rPr>
        <w:t xml:space="preserve">course will meet </w:t>
      </w:r>
      <w:r w:rsidR="00F13033">
        <w:rPr>
          <w:rFonts w:asciiTheme="minorHAnsi" w:hAnsiTheme="minorHAnsi"/>
          <w:sz w:val="24"/>
        </w:rPr>
        <w:t>once</w:t>
      </w:r>
      <w:r w:rsidR="00863AC6" w:rsidRPr="004E67E0">
        <w:rPr>
          <w:rFonts w:asciiTheme="minorHAnsi" w:hAnsiTheme="minorHAnsi"/>
          <w:sz w:val="24"/>
        </w:rPr>
        <w:t xml:space="preserve"> a week</w:t>
      </w:r>
      <w:r w:rsidR="00232EA7" w:rsidRPr="004E67E0">
        <w:rPr>
          <w:rFonts w:asciiTheme="minorHAnsi" w:hAnsiTheme="minorHAnsi"/>
          <w:sz w:val="24"/>
        </w:rPr>
        <w:t xml:space="preserve"> for </w:t>
      </w:r>
      <w:r w:rsidR="00F13033">
        <w:rPr>
          <w:rFonts w:asciiTheme="minorHAnsi" w:hAnsiTheme="minorHAnsi"/>
          <w:sz w:val="24"/>
        </w:rPr>
        <w:t xml:space="preserve">2 1/2 hour </w:t>
      </w:r>
      <w:r w:rsidR="00232EA7" w:rsidRPr="004E67E0">
        <w:rPr>
          <w:rFonts w:asciiTheme="minorHAnsi" w:hAnsiTheme="minorHAnsi"/>
          <w:sz w:val="24"/>
        </w:rPr>
        <w:t>sessions</w:t>
      </w:r>
      <w:r w:rsidR="00411177">
        <w:rPr>
          <w:rFonts w:asciiTheme="minorHAnsi" w:hAnsiTheme="minorHAnsi"/>
          <w:sz w:val="24"/>
        </w:rPr>
        <w:t>.</w:t>
      </w:r>
      <w:r w:rsidR="00BF05EF">
        <w:rPr>
          <w:rFonts w:asciiTheme="minorHAnsi" w:hAnsiTheme="minorHAnsi"/>
          <w:sz w:val="24"/>
        </w:rPr>
        <w:t xml:space="preserve">  Normally, t</w:t>
      </w:r>
      <w:r w:rsidR="00863AC6" w:rsidRPr="004E67E0">
        <w:rPr>
          <w:rFonts w:asciiTheme="minorHAnsi" w:hAnsiTheme="minorHAnsi"/>
          <w:sz w:val="24"/>
        </w:rPr>
        <w:t xml:space="preserve">he </w:t>
      </w:r>
      <w:r w:rsidR="00DB380E" w:rsidRPr="004E67E0">
        <w:rPr>
          <w:rFonts w:asciiTheme="minorHAnsi" w:hAnsiTheme="minorHAnsi"/>
          <w:sz w:val="24"/>
        </w:rPr>
        <w:t>first</w:t>
      </w:r>
      <w:r w:rsidR="00AD48DA" w:rsidRPr="004E67E0">
        <w:rPr>
          <w:rFonts w:asciiTheme="minorHAnsi" w:hAnsiTheme="minorHAnsi"/>
          <w:sz w:val="24"/>
        </w:rPr>
        <w:t xml:space="preserve"> </w:t>
      </w:r>
      <w:r w:rsidR="00A8744C">
        <w:rPr>
          <w:rFonts w:asciiTheme="minorHAnsi" w:hAnsiTheme="minorHAnsi"/>
          <w:sz w:val="24"/>
        </w:rPr>
        <w:t xml:space="preserve">half of the </w:t>
      </w:r>
      <w:r w:rsidR="00232EA7" w:rsidRPr="004E67E0">
        <w:rPr>
          <w:rFonts w:asciiTheme="minorHAnsi" w:hAnsiTheme="minorHAnsi"/>
          <w:sz w:val="24"/>
        </w:rPr>
        <w:t>class</w:t>
      </w:r>
      <w:r w:rsidR="009C6C5F" w:rsidRPr="004E67E0">
        <w:rPr>
          <w:rFonts w:asciiTheme="minorHAnsi" w:hAnsiTheme="minorHAnsi"/>
          <w:sz w:val="24"/>
        </w:rPr>
        <w:t xml:space="preserve"> </w:t>
      </w:r>
      <w:r w:rsidR="00863AC6" w:rsidRPr="004E67E0">
        <w:rPr>
          <w:rFonts w:asciiTheme="minorHAnsi" w:hAnsiTheme="minorHAnsi"/>
          <w:sz w:val="24"/>
        </w:rPr>
        <w:t xml:space="preserve">will cover </w:t>
      </w:r>
      <w:r w:rsidR="00DB380E" w:rsidRPr="004E67E0">
        <w:rPr>
          <w:rFonts w:asciiTheme="minorHAnsi" w:hAnsiTheme="minorHAnsi"/>
          <w:sz w:val="24"/>
        </w:rPr>
        <w:t>the fun</w:t>
      </w:r>
      <w:r w:rsidR="00BF05EF">
        <w:rPr>
          <w:rFonts w:asciiTheme="minorHAnsi" w:hAnsiTheme="minorHAnsi"/>
          <w:sz w:val="24"/>
        </w:rPr>
        <w:t>damentals of the chosen topic and t</w:t>
      </w:r>
      <w:r w:rsidR="009C6C5F" w:rsidRPr="004E67E0">
        <w:rPr>
          <w:rFonts w:asciiTheme="minorHAnsi" w:hAnsiTheme="minorHAnsi"/>
          <w:sz w:val="24"/>
        </w:rPr>
        <w:t>he second</w:t>
      </w:r>
      <w:r w:rsidR="006F101A">
        <w:rPr>
          <w:rFonts w:asciiTheme="minorHAnsi" w:hAnsiTheme="minorHAnsi"/>
          <w:sz w:val="24"/>
        </w:rPr>
        <w:t xml:space="preserve"> </w:t>
      </w:r>
      <w:r w:rsidR="00843270">
        <w:rPr>
          <w:rFonts w:asciiTheme="minorHAnsi" w:hAnsiTheme="minorHAnsi"/>
          <w:sz w:val="24"/>
        </w:rPr>
        <w:t>half</w:t>
      </w:r>
      <w:r w:rsidR="00232EA7" w:rsidRPr="004E67E0">
        <w:rPr>
          <w:rFonts w:asciiTheme="minorHAnsi" w:hAnsiTheme="minorHAnsi"/>
          <w:sz w:val="24"/>
        </w:rPr>
        <w:t xml:space="preserve"> </w:t>
      </w:r>
      <w:r w:rsidR="00AD48DA" w:rsidRPr="004E67E0">
        <w:rPr>
          <w:rFonts w:asciiTheme="minorHAnsi" w:hAnsiTheme="minorHAnsi"/>
          <w:sz w:val="24"/>
        </w:rPr>
        <w:t>will</w:t>
      </w:r>
      <w:r w:rsidR="009C6C5F" w:rsidRPr="004E67E0">
        <w:rPr>
          <w:rFonts w:asciiTheme="minorHAnsi" w:hAnsiTheme="minorHAnsi"/>
          <w:sz w:val="24"/>
        </w:rPr>
        <w:t xml:space="preserve"> provide you with an opportunity to</w:t>
      </w:r>
      <w:r w:rsidR="00AD48DA" w:rsidRPr="004E67E0">
        <w:rPr>
          <w:rFonts w:asciiTheme="minorHAnsi" w:hAnsiTheme="minorHAnsi"/>
          <w:sz w:val="24"/>
        </w:rPr>
        <w:t xml:space="preserve"> </w:t>
      </w:r>
      <w:r w:rsidR="00863AC6" w:rsidRPr="004E67E0">
        <w:rPr>
          <w:rFonts w:asciiTheme="minorHAnsi" w:hAnsiTheme="minorHAnsi"/>
          <w:sz w:val="24"/>
        </w:rPr>
        <w:t>apply</w:t>
      </w:r>
      <w:r w:rsidR="00AD48DA" w:rsidRPr="004E67E0">
        <w:rPr>
          <w:rFonts w:asciiTheme="minorHAnsi" w:hAnsiTheme="minorHAnsi"/>
          <w:sz w:val="24"/>
        </w:rPr>
        <w:t xml:space="preserve"> what you h</w:t>
      </w:r>
      <w:r w:rsidR="00DB380E" w:rsidRPr="004E67E0">
        <w:rPr>
          <w:rFonts w:asciiTheme="minorHAnsi" w:hAnsiTheme="minorHAnsi"/>
          <w:sz w:val="24"/>
        </w:rPr>
        <w:t xml:space="preserve">ave </w:t>
      </w:r>
      <w:r w:rsidR="00DB380E" w:rsidRPr="004E67E0">
        <w:rPr>
          <w:rFonts w:asciiTheme="minorHAnsi" w:hAnsiTheme="minorHAnsi"/>
          <w:sz w:val="24"/>
        </w:rPr>
        <w:lastRenderedPageBreak/>
        <w:t>learned by completing hands-</w:t>
      </w:r>
      <w:r w:rsidR="00AD48DA" w:rsidRPr="004E67E0">
        <w:rPr>
          <w:rFonts w:asciiTheme="minorHAnsi" w:hAnsiTheme="minorHAnsi"/>
          <w:sz w:val="24"/>
        </w:rPr>
        <w:t>on lab</w:t>
      </w:r>
      <w:r w:rsidR="00DB380E" w:rsidRPr="004E67E0">
        <w:rPr>
          <w:rFonts w:asciiTheme="minorHAnsi" w:hAnsiTheme="minorHAnsi"/>
          <w:sz w:val="24"/>
        </w:rPr>
        <w:t>oratory</w:t>
      </w:r>
      <w:r w:rsidR="00AD48DA" w:rsidRPr="004E67E0">
        <w:rPr>
          <w:rFonts w:asciiTheme="minorHAnsi" w:hAnsiTheme="minorHAnsi"/>
          <w:sz w:val="24"/>
        </w:rPr>
        <w:t xml:space="preserve"> assignments. </w:t>
      </w:r>
      <w:r w:rsidR="00863AC6" w:rsidRPr="004E67E0">
        <w:rPr>
          <w:rFonts w:asciiTheme="minorHAnsi" w:hAnsiTheme="minorHAnsi"/>
          <w:sz w:val="24"/>
        </w:rPr>
        <w:t xml:space="preserve">In addition, a significant amount </w:t>
      </w:r>
      <w:r w:rsidRPr="004E67E0">
        <w:rPr>
          <w:rFonts w:asciiTheme="minorHAnsi" w:hAnsiTheme="minorHAnsi"/>
          <w:sz w:val="24"/>
        </w:rPr>
        <w:t xml:space="preserve">of learning will take place outside of the classroom through homework and </w:t>
      </w:r>
      <w:r w:rsidR="00863AC6" w:rsidRPr="004E67E0">
        <w:rPr>
          <w:rFonts w:asciiTheme="minorHAnsi" w:hAnsiTheme="minorHAnsi"/>
          <w:sz w:val="24"/>
        </w:rPr>
        <w:t>lab preparation assignments</w:t>
      </w:r>
      <w:r w:rsidR="00DB380E" w:rsidRPr="004E67E0">
        <w:rPr>
          <w:rFonts w:asciiTheme="minorHAnsi" w:hAnsiTheme="minorHAnsi"/>
          <w:sz w:val="24"/>
        </w:rPr>
        <w:t>.</w:t>
      </w:r>
    </w:p>
    <w:p w14:paraId="0CC5BF86" w14:textId="77777777" w:rsidR="00E410F1" w:rsidRPr="004E67E0" w:rsidRDefault="00E410F1" w:rsidP="004E67E0">
      <w:pPr>
        <w:tabs>
          <w:tab w:val="left" w:pos="1890"/>
          <w:tab w:val="left" w:pos="2970"/>
        </w:tabs>
        <w:ind w:left="1890" w:hanging="1890"/>
        <w:jc w:val="both"/>
        <w:rPr>
          <w:rFonts w:asciiTheme="minorHAnsi" w:hAnsiTheme="minorHAnsi"/>
          <w:sz w:val="24"/>
        </w:rPr>
      </w:pPr>
      <w:r w:rsidRPr="004E67E0">
        <w:rPr>
          <w:rFonts w:asciiTheme="minorHAnsi" w:hAnsiTheme="minorHAnsi"/>
          <w:sz w:val="24"/>
        </w:rPr>
        <w:tab/>
      </w:r>
    </w:p>
    <w:p w14:paraId="195140D0" w14:textId="77777777" w:rsidR="00E410F1" w:rsidRPr="004E67E0" w:rsidRDefault="00E410F1">
      <w:pPr>
        <w:pStyle w:val="BodyTextIndent"/>
        <w:rPr>
          <w:rFonts w:asciiTheme="minorHAnsi" w:hAnsiTheme="minorHAnsi"/>
        </w:rPr>
      </w:pPr>
    </w:p>
    <w:p w14:paraId="5D3029D4" w14:textId="77777777" w:rsidR="00E410F1" w:rsidRPr="004E67E0" w:rsidRDefault="00E410F1">
      <w:pPr>
        <w:tabs>
          <w:tab w:val="left" w:pos="1890"/>
          <w:tab w:val="left" w:pos="2970"/>
        </w:tabs>
        <w:ind w:left="1890" w:hanging="1890"/>
        <w:jc w:val="both"/>
        <w:rPr>
          <w:rFonts w:asciiTheme="minorHAnsi" w:hAnsiTheme="minorHAnsi"/>
          <w:b/>
          <w:bCs/>
          <w:sz w:val="24"/>
        </w:rPr>
      </w:pPr>
      <w:r w:rsidRPr="004E67E0">
        <w:rPr>
          <w:rFonts w:asciiTheme="minorHAnsi" w:hAnsiTheme="minorHAnsi"/>
          <w:b/>
          <w:sz w:val="24"/>
        </w:rPr>
        <w:t>Attendance</w:t>
      </w:r>
      <w:r w:rsidRPr="004E67E0">
        <w:rPr>
          <w:rFonts w:asciiTheme="minorHAnsi" w:hAnsiTheme="minorHAnsi"/>
          <w:sz w:val="24"/>
        </w:rPr>
        <w:t>:</w:t>
      </w:r>
      <w:r w:rsidRPr="004E67E0">
        <w:rPr>
          <w:rFonts w:asciiTheme="minorHAnsi" w:hAnsiTheme="minorHAnsi"/>
          <w:sz w:val="24"/>
        </w:rPr>
        <w:tab/>
        <w:t>Due to the amount of information covered in each class, attendance to all classes</w:t>
      </w:r>
      <w:r w:rsidR="00317BE9" w:rsidRPr="004E67E0">
        <w:rPr>
          <w:rFonts w:asciiTheme="minorHAnsi" w:hAnsiTheme="minorHAnsi"/>
          <w:sz w:val="24"/>
        </w:rPr>
        <w:t xml:space="preserve"> (labs and lectures),</w:t>
      </w:r>
      <w:r w:rsidRPr="004E67E0">
        <w:rPr>
          <w:rFonts w:asciiTheme="minorHAnsi" w:hAnsiTheme="minorHAnsi"/>
          <w:sz w:val="24"/>
        </w:rPr>
        <w:t xml:space="preserve"> is mandatory and students are responsible for all material presented in class.  Missing classes will </w:t>
      </w:r>
      <w:r w:rsidR="00371191" w:rsidRPr="004E67E0">
        <w:rPr>
          <w:rFonts w:asciiTheme="minorHAnsi" w:hAnsiTheme="minorHAnsi"/>
          <w:sz w:val="24"/>
        </w:rPr>
        <w:t>certainly</w:t>
      </w:r>
      <w:r w:rsidR="008015B8">
        <w:rPr>
          <w:rFonts w:asciiTheme="minorHAnsi" w:hAnsiTheme="minorHAnsi"/>
          <w:sz w:val="24"/>
        </w:rPr>
        <w:t xml:space="preserve"> influence your final grade, </w:t>
      </w:r>
      <w:r w:rsidRPr="004E67E0">
        <w:rPr>
          <w:rFonts w:asciiTheme="minorHAnsi" w:hAnsiTheme="minorHAnsi"/>
          <w:sz w:val="24"/>
        </w:rPr>
        <w:t xml:space="preserve">therefore attendance </w:t>
      </w:r>
      <w:r w:rsidRPr="004E67E0">
        <w:rPr>
          <w:rFonts w:asciiTheme="minorHAnsi" w:hAnsiTheme="minorHAnsi"/>
          <w:b/>
          <w:sz w:val="24"/>
          <w:u w:val="single"/>
        </w:rPr>
        <w:t>will</w:t>
      </w:r>
      <w:r w:rsidRPr="004E67E0">
        <w:rPr>
          <w:rFonts w:asciiTheme="minorHAnsi" w:hAnsiTheme="minorHAnsi"/>
          <w:sz w:val="24"/>
        </w:rPr>
        <w:t xml:space="preserve"> be taken at each class.</w:t>
      </w:r>
      <w:r w:rsidRPr="004E67E0">
        <w:rPr>
          <w:rFonts w:asciiTheme="minorHAnsi" w:hAnsiTheme="minorHAnsi"/>
          <w:b/>
          <w:bCs/>
          <w:sz w:val="24"/>
        </w:rPr>
        <w:t xml:space="preserve"> You are responsible for the material covered in any class that you miss!!</w:t>
      </w:r>
      <w:r w:rsidR="00317BE9" w:rsidRPr="004E67E0">
        <w:rPr>
          <w:rFonts w:asciiTheme="minorHAnsi" w:hAnsiTheme="minorHAnsi"/>
          <w:b/>
          <w:bCs/>
          <w:sz w:val="24"/>
        </w:rPr>
        <w:t xml:space="preserve">  If you miss a lab assignment, you are expected to make it up</w:t>
      </w:r>
      <w:r w:rsidR="00AB39FC" w:rsidRPr="004E67E0">
        <w:rPr>
          <w:rFonts w:asciiTheme="minorHAnsi" w:hAnsiTheme="minorHAnsi"/>
          <w:b/>
          <w:bCs/>
          <w:sz w:val="24"/>
        </w:rPr>
        <w:t xml:space="preserve"> (quickly, before the lab drive gets wiped)</w:t>
      </w:r>
      <w:r w:rsidR="00317BE9" w:rsidRPr="004E67E0">
        <w:rPr>
          <w:rFonts w:asciiTheme="minorHAnsi" w:hAnsiTheme="minorHAnsi"/>
          <w:b/>
          <w:bCs/>
          <w:sz w:val="24"/>
        </w:rPr>
        <w:t>.</w:t>
      </w:r>
    </w:p>
    <w:p w14:paraId="1BC181AF" w14:textId="77777777" w:rsidR="00E410F1" w:rsidRPr="004E67E0" w:rsidRDefault="00E410F1">
      <w:pPr>
        <w:tabs>
          <w:tab w:val="left" w:pos="1890"/>
          <w:tab w:val="left" w:pos="2970"/>
        </w:tabs>
        <w:ind w:left="1890" w:hanging="1890"/>
        <w:rPr>
          <w:rFonts w:asciiTheme="minorHAnsi" w:hAnsiTheme="minorHAnsi"/>
          <w:sz w:val="24"/>
        </w:rPr>
      </w:pPr>
    </w:p>
    <w:p w14:paraId="6998DDFB" w14:textId="77777777" w:rsidR="00E410F1" w:rsidRPr="004E67E0" w:rsidRDefault="00E410F1">
      <w:pPr>
        <w:tabs>
          <w:tab w:val="left" w:pos="1890"/>
          <w:tab w:val="left" w:pos="2970"/>
        </w:tabs>
        <w:ind w:left="1890" w:hanging="1890"/>
        <w:jc w:val="both"/>
        <w:rPr>
          <w:rFonts w:asciiTheme="minorHAnsi" w:hAnsiTheme="minorHAnsi"/>
          <w:sz w:val="24"/>
        </w:rPr>
      </w:pPr>
      <w:r w:rsidRPr="004E67E0">
        <w:rPr>
          <w:rFonts w:asciiTheme="minorHAnsi" w:hAnsiTheme="minorHAnsi"/>
          <w:b/>
          <w:sz w:val="24"/>
        </w:rPr>
        <w:t>Homework</w:t>
      </w:r>
      <w:r w:rsidRPr="004E67E0">
        <w:rPr>
          <w:rFonts w:asciiTheme="minorHAnsi" w:hAnsiTheme="minorHAnsi"/>
          <w:sz w:val="24"/>
        </w:rPr>
        <w:t>:</w:t>
      </w:r>
      <w:r w:rsidRPr="004E67E0">
        <w:rPr>
          <w:rFonts w:asciiTheme="minorHAnsi" w:hAnsiTheme="minorHAnsi"/>
          <w:sz w:val="24"/>
        </w:rPr>
        <w:tab/>
        <w:t xml:space="preserve">All homework </w:t>
      </w:r>
      <w:r w:rsidR="00317BE9" w:rsidRPr="004E67E0">
        <w:rPr>
          <w:rFonts w:asciiTheme="minorHAnsi" w:hAnsiTheme="minorHAnsi"/>
          <w:sz w:val="24"/>
        </w:rPr>
        <w:t xml:space="preserve">and laboratory </w:t>
      </w:r>
      <w:r w:rsidRPr="004E67E0">
        <w:rPr>
          <w:rFonts w:asciiTheme="minorHAnsi" w:hAnsiTheme="minorHAnsi"/>
          <w:sz w:val="24"/>
        </w:rPr>
        <w:t>assignments must be handed in on time to be considered for full credit. Without an extension granted by the professor, late assignments will be deducted 15% of the total value of the homework</w:t>
      </w:r>
      <w:r w:rsidR="00AB39FC" w:rsidRPr="004E67E0">
        <w:rPr>
          <w:rFonts w:asciiTheme="minorHAnsi" w:hAnsiTheme="minorHAnsi"/>
          <w:sz w:val="24"/>
        </w:rPr>
        <w:t xml:space="preserve">.  </w:t>
      </w:r>
      <w:r w:rsidRPr="004E67E0">
        <w:rPr>
          <w:rFonts w:asciiTheme="minorHAnsi" w:hAnsiTheme="minorHAnsi"/>
          <w:sz w:val="24"/>
        </w:rPr>
        <w:t xml:space="preserve"> Lateness is defined as any assignment not handed in by midnight on the assigned due date.</w:t>
      </w:r>
    </w:p>
    <w:p w14:paraId="2888C3FF" w14:textId="77777777" w:rsidR="00E410F1" w:rsidRPr="004E67E0" w:rsidRDefault="00E410F1">
      <w:pPr>
        <w:tabs>
          <w:tab w:val="left" w:pos="1890"/>
          <w:tab w:val="left" w:pos="2970"/>
        </w:tabs>
        <w:ind w:left="1890" w:hanging="1890"/>
        <w:rPr>
          <w:rFonts w:asciiTheme="minorHAnsi" w:hAnsiTheme="minorHAnsi"/>
          <w:sz w:val="24"/>
        </w:rPr>
      </w:pPr>
    </w:p>
    <w:p w14:paraId="21D3D100" w14:textId="77777777" w:rsidR="00E410F1" w:rsidRPr="004E67E0" w:rsidRDefault="00E410F1">
      <w:pPr>
        <w:tabs>
          <w:tab w:val="left" w:pos="1890"/>
          <w:tab w:val="left" w:pos="2970"/>
        </w:tabs>
        <w:ind w:left="1890" w:hanging="1890"/>
        <w:rPr>
          <w:rFonts w:asciiTheme="minorHAnsi" w:hAnsiTheme="minorHAnsi"/>
          <w:b/>
          <w:sz w:val="24"/>
        </w:rPr>
      </w:pPr>
      <w:r w:rsidRPr="004E67E0">
        <w:rPr>
          <w:rFonts w:asciiTheme="minorHAnsi" w:hAnsiTheme="minorHAnsi"/>
          <w:b/>
          <w:sz w:val="24"/>
        </w:rPr>
        <w:t xml:space="preserve">Academic </w:t>
      </w:r>
    </w:p>
    <w:p w14:paraId="5605ABCA" w14:textId="77777777" w:rsidR="00E410F1" w:rsidRPr="004E67E0" w:rsidRDefault="00E410F1" w:rsidP="00371191">
      <w:pPr>
        <w:tabs>
          <w:tab w:val="left" w:pos="1890"/>
          <w:tab w:val="left" w:pos="2970"/>
        </w:tabs>
        <w:ind w:left="1890" w:hanging="1890"/>
        <w:jc w:val="both"/>
        <w:rPr>
          <w:rFonts w:asciiTheme="minorHAnsi" w:hAnsiTheme="minorHAnsi"/>
          <w:b/>
          <w:sz w:val="24"/>
        </w:rPr>
      </w:pPr>
      <w:r w:rsidRPr="004E67E0">
        <w:rPr>
          <w:rFonts w:asciiTheme="minorHAnsi" w:hAnsiTheme="minorHAnsi"/>
          <w:b/>
          <w:sz w:val="24"/>
        </w:rPr>
        <w:t xml:space="preserve"> Honesty</w:t>
      </w:r>
      <w:r w:rsidRPr="004E67E0">
        <w:rPr>
          <w:rFonts w:asciiTheme="minorHAnsi" w:hAnsiTheme="minorHAnsi"/>
          <w:sz w:val="24"/>
        </w:rPr>
        <w:t>:</w:t>
      </w:r>
      <w:r w:rsidRPr="004E67E0">
        <w:rPr>
          <w:rFonts w:asciiTheme="minorHAnsi" w:hAnsiTheme="minorHAnsi"/>
          <w:sz w:val="24"/>
        </w:rPr>
        <w:tab/>
        <w:t xml:space="preserve">Honesty is an </w:t>
      </w:r>
      <w:r w:rsidRPr="004E67E0">
        <w:rPr>
          <w:rFonts w:asciiTheme="minorHAnsi" w:hAnsiTheme="minorHAnsi"/>
          <w:sz w:val="24"/>
          <w:u w:val="single"/>
        </w:rPr>
        <w:t>absolute</w:t>
      </w:r>
      <w:r w:rsidRPr="004E67E0">
        <w:rPr>
          <w:rFonts w:asciiTheme="minorHAnsi" w:hAnsiTheme="minorHAnsi"/>
          <w:sz w:val="24"/>
        </w:rPr>
        <w:t xml:space="preserve"> on all projects and examinations.  </w:t>
      </w:r>
      <w:r w:rsidR="00371191" w:rsidRPr="004E67E0">
        <w:rPr>
          <w:rFonts w:asciiTheme="minorHAnsi" w:hAnsiTheme="minorHAnsi"/>
          <w:sz w:val="24"/>
        </w:rPr>
        <w:t>Unless an assignment is specifically announced as a group/team/partner project, s</w:t>
      </w:r>
      <w:r w:rsidRPr="004E67E0">
        <w:rPr>
          <w:rFonts w:asciiTheme="minorHAnsi" w:hAnsiTheme="minorHAnsi"/>
          <w:sz w:val="24"/>
        </w:rPr>
        <w:t xml:space="preserve">tudents are expected to complete all exams and assignments on their own.  Examinations or assignments which, in the determination of the instructor, have been copied, will be given a grade of zero, and expulsion from the class and/or university may result.  If not expelled from the class/university, all homework assignments handed in thereafter will require an oral exam with the instructor.  Any repeated incidence of academic misconduct will result in immediate expulsion from the course with the grade of an “F”.  </w:t>
      </w:r>
      <w:r w:rsidRPr="004E67E0">
        <w:rPr>
          <w:rFonts w:asciiTheme="minorHAnsi" w:hAnsiTheme="minorHAnsi"/>
          <w:b/>
          <w:bCs/>
          <w:sz w:val="24"/>
        </w:rPr>
        <w:t>Please be aware that the student who offers his/her work to another student will receive the same penalty.</w:t>
      </w:r>
      <w:r w:rsidRPr="004E67E0">
        <w:rPr>
          <w:rFonts w:asciiTheme="minorHAnsi" w:hAnsiTheme="minorHAnsi"/>
          <w:b/>
          <w:sz w:val="24"/>
        </w:rPr>
        <w:t xml:space="preserve"> </w:t>
      </w:r>
    </w:p>
    <w:p w14:paraId="329C4677" w14:textId="77777777" w:rsidR="00E410F1" w:rsidRPr="004E67E0" w:rsidRDefault="00E410F1" w:rsidP="00E410F1">
      <w:pPr>
        <w:tabs>
          <w:tab w:val="left" w:pos="1890"/>
          <w:tab w:val="left" w:pos="2970"/>
        </w:tabs>
        <w:ind w:left="1890" w:hanging="1890"/>
        <w:rPr>
          <w:rFonts w:asciiTheme="minorHAnsi" w:hAnsiTheme="minorHAnsi"/>
          <w:b/>
          <w:sz w:val="24"/>
        </w:rPr>
      </w:pPr>
    </w:p>
    <w:p w14:paraId="30481428" w14:textId="77777777" w:rsidR="00E410F1" w:rsidRPr="004E67E0" w:rsidRDefault="00E410F1" w:rsidP="009317A5">
      <w:pPr>
        <w:tabs>
          <w:tab w:val="left" w:pos="1890"/>
          <w:tab w:val="left" w:pos="2970"/>
        </w:tabs>
        <w:ind w:left="1890" w:hanging="1890"/>
        <w:rPr>
          <w:rFonts w:asciiTheme="minorHAnsi" w:hAnsiTheme="minorHAnsi"/>
          <w:bCs/>
          <w:sz w:val="24"/>
        </w:rPr>
      </w:pPr>
      <w:r w:rsidRPr="004E67E0">
        <w:rPr>
          <w:rFonts w:asciiTheme="minorHAnsi" w:hAnsiTheme="minorHAnsi"/>
          <w:b/>
          <w:sz w:val="24"/>
        </w:rPr>
        <w:t>Presentations:</w:t>
      </w:r>
      <w:r w:rsidRPr="004E67E0">
        <w:rPr>
          <w:rFonts w:asciiTheme="minorHAnsi" w:hAnsiTheme="minorHAnsi"/>
          <w:bCs/>
          <w:sz w:val="24"/>
        </w:rPr>
        <w:t xml:space="preserve">  </w:t>
      </w:r>
      <w:r w:rsidRPr="004E67E0">
        <w:rPr>
          <w:rFonts w:asciiTheme="minorHAnsi" w:hAnsiTheme="minorHAnsi"/>
          <w:bCs/>
          <w:sz w:val="24"/>
        </w:rPr>
        <w:tab/>
        <w:t xml:space="preserve">At least </w:t>
      </w:r>
      <w:r w:rsidR="00AD19E7" w:rsidRPr="004E67E0">
        <w:rPr>
          <w:rFonts w:asciiTheme="minorHAnsi" w:hAnsiTheme="minorHAnsi"/>
          <w:bCs/>
          <w:sz w:val="24"/>
        </w:rPr>
        <w:t>two</w:t>
      </w:r>
      <w:r w:rsidR="00371191" w:rsidRPr="004E67E0">
        <w:rPr>
          <w:rFonts w:asciiTheme="minorHAnsi" w:hAnsiTheme="minorHAnsi"/>
          <w:bCs/>
          <w:sz w:val="24"/>
        </w:rPr>
        <w:t xml:space="preserve"> presentation</w:t>
      </w:r>
      <w:r w:rsidR="00AD19E7" w:rsidRPr="004E67E0">
        <w:rPr>
          <w:rFonts w:asciiTheme="minorHAnsi" w:hAnsiTheme="minorHAnsi"/>
          <w:bCs/>
          <w:sz w:val="24"/>
        </w:rPr>
        <w:t>s</w:t>
      </w:r>
      <w:r w:rsidRPr="004E67E0">
        <w:rPr>
          <w:rFonts w:asciiTheme="minorHAnsi" w:hAnsiTheme="minorHAnsi"/>
          <w:bCs/>
          <w:sz w:val="24"/>
        </w:rPr>
        <w:t xml:space="preserve"> will be made to the entire class </w:t>
      </w:r>
      <w:r w:rsidR="008015B8">
        <w:rPr>
          <w:rFonts w:asciiTheme="minorHAnsi" w:hAnsiTheme="minorHAnsi"/>
          <w:bCs/>
          <w:sz w:val="24"/>
        </w:rPr>
        <w:t>that</w:t>
      </w:r>
      <w:r w:rsidR="00371191" w:rsidRPr="004E67E0">
        <w:rPr>
          <w:rFonts w:asciiTheme="minorHAnsi" w:hAnsiTheme="minorHAnsi"/>
          <w:bCs/>
          <w:sz w:val="24"/>
        </w:rPr>
        <w:t xml:space="preserve"> describe</w:t>
      </w:r>
      <w:r w:rsidR="008015B8">
        <w:rPr>
          <w:rFonts w:asciiTheme="minorHAnsi" w:hAnsiTheme="minorHAnsi"/>
          <w:bCs/>
          <w:sz w:val="24"/>
        </w:rPr>
        <w:t xml:space="preserve"> </w:t>
      </w:r>
      <w:r w:rsidR="00AD19E7" w:rsidRPr="004E67E0">
        <w:rPr>
          <w:rFonts w:asciiTheme="minorHAnsi" w:hAnsiTheme="minorHAnsi"/>
          <w:bCs/>
          <w:sz w:val="24"/>
        </w:rPr>
        <w:t xml:space="preserve">either an assigned topic or </w:t>
      </w:r>
      <w:r w:rsidRPr="004E67E0">
        <w:rPr>
          <w:rFonts w:asciiTheme="minorHAnsi" w:hAnsiTheme="minorHAnsi"/>
          <w:bCs/>
          <w:sz w:val="24"/>
        </w:rPr>
        <w:t xml:space="preserve">a topic of your choosing in the field of </w:t>
      </w:r>
      <w:r w:rsidR="00F13033">
        <w:rPr>
          <w:rFonts w:asciiTheme="minorHAnsi" w:hAnsiTheme="minorHAnsi"/>
          <w:bCs/>
          <w:sz w:val="24"/>
        </w:rPr>
        <w:t>internet programming</w:t>
      </w:r>
      <w:r w:rsidRPr="004E67E0">
        <w:rPr>
          <w:rFonts w:asciiTheme="minorHAnsi" w:hAnsiTheme="minorHAnsi"/>
          <w:bCs/>
          <w:sz w:val="24"/>
        </w:rPr>
        <w:t xml:space="preserve">.  </w:t>
      </w:r>
    </w:p>
    <w:p w14:paraId="5839FC99" w14:textId="77777777" w:rsidR="007F5D8D" w:rsidRPr="004E67E0" w:rsidRDefault="007F5D8D" w:rsidP="007F5D8D">
      <w:pPr>
        <w:tabs>
          <w:tab w:val="left" w:pos="1890"/>
          <w:tab w:val="left" w:pos="2970"/>
        </w:tabs>
        <w:ind w:left="1890" w:hanging="1890"/>
        <w:rPr>
          <w:rFonts w:asciiTheme="minorHAnsi" w:hAnsiTheme="minorHAnsi"/>
          <w:b/>
          <w:sz w:val="24"/>
        </w:rPr>
      </w:pPr>
      <w:r w:rsidRPr="004E67E0">
        <w:rPr>
          <w:rFonts w:asciiTheme="minorHAnsi" w:hAnsiTheme="minorHAnsi"/>
          <w:b/>
          <w:sz w:val="24"/>
        </w:rPr>
        <w:t xml:space="preserve">Classroom </w:t>
      </w:r>
    </w:p>
    <w:p w14:paraId="439C7105" w14:textId="77777777" w:rsidR="00AB39FC" w:rsidRPr="004E67E0" w:rsidRDefault="007F5D8D" w:rsidP="002049BF">
      <w:pPr>
        <w:tabs>
          <w:tab w:val="left" w:pos="720"/>
        </w:tabs>
        <w:ind w:left="1890" w:hanging="1890"/>
        <w:rPr>
          <w:rFonts w:asciiTheme="minorHAnsi" w:hAnsiTheme="minorHAnsi"/>
          <w:b/>
          <w:sz w:val="24"/>
        </w:rPr>
      </w:pPr>
      <w:r w:rsidRPr="004E67E0">
        <w:rPr>
          <w:rFonts w:asciiTheme="minorHAnsi" w:hAnsiTheme="minorHAnsi"/>
          <w:b/>
          <w:sz w:val="24"/>
        </w:rPr>
        <w:t xml:space="preserve">  Policy</w:t>
      </w:r>
      <w:r w:rsidRPr="004E67E0">
        <w:rPr>
          <w:rFonts w:asciiTheme="minorHAnsi" w:hAnsiTheme="minorHAnsi"/>
          <w:sz w:val="24"/>
        </w:rPr>
        <w:t>:</w:t>
      </w:r>
      <w:r w:rsidRPr="004E67E0">
        <w:rPr>
          <w:rFonts w:asciiTheme="minorHAnsi" w:hAnsiTheme="minorHAnsi"/>
          <w:sz w:val="24"/>
        </w:rPr>
        <w:tab/>
        <w:t xml:space="preserve">Please be sure to turn off all </w:t>
      </w:r>
      <w:r w:rsidR="00AB39FC" w:rsidRPr="004E67E0">
        <w:rPr>
          <w:rFonts w:asciiTheme="minorHAnsi" w:hAnsiTheme="minorHAnsi"/>
          <w:sz w:val="24"/>
        </w:rPr>
        <w:t>mobile</w:t>
      </w:r>
      <w:r w:rsidRPr="004E67E0">
        <w:rPr>
          <w:rFonts w:asciiTheme="minorHAnsi" w:hAnsiTheme="minorHAnsi"/>
          <w:sz w:val="24"/>
        </w:rPr>
        <w:t xml:space="preserve"> devices that may interfere with classroom learning</w:t>
      </w:r>
      <w:r w:rsidR="00AB39FC" w:rsidRPr="004E67E0">
        <w:rPr>
          <w:rFonts w:asciiTheme="minorHAnsi" w:hAnsiTheme="minorHAnsi"/>
          <w:sz w:val="24"/>
        </w:rPr>
        <w:t>.</w:t>
      </w:r>
    </w:p>
    <w:p w14:paraId="63A894D2" w14:textId="77777777" w:rsidR="00E410F1" w:rsidRPr="004E67E0" w:rsidRDefault="00E410F1" w:rsidP="00AB39FC">
      <w:pPr>
        <w:tabs>
          <w:tab w:val="left" w:pos="720"/>
        </w:tabs>
        <w:ind w:left="1890" w:hanging="1890"/>
        <w:rPr>
          <w:rFonts w:asciiTheme="minorHAnsi" w:hAnsiTheme="minorHAnsi"/>
          <w:sz w:val="24"/>
        </w:rPr>
      </w:pPr>
      <w:r w:rsidRPr="004E67E0">
        <w:rPr>
          <w:rFonts w:asciiTheme="minorHAnsi" w:hAnsiTheme="minorHAnsi"/>
          <w:b/>
          <w:sz w:val="24"/>
        </w:rPr>
        <w:t xml:space="preserve">Grading </w:t>
      </w:r>
    </w:p>
    <w:p w14:paraId="55622B7B" w14:textId="77777777" w:rsidR="00E410F1" w:rsidRPr="004E67E0" w:rsidRDefault="00E410F1">
      <w:pPr>
        <w:tabs>
          <w:tab w:val="left" w:pos="1890"/>
          <w:tab w:val="left" w:pos="2970"/>
        </w:tabs>
        <w:ind w:left="1890" w:hanging="1890"/>
        <w:rPr>
          <w:rFonts w:asciiTheme="minorHAnsi" w:hAnsiTheme="minorHAnsi"/>
          <w:sz w:val="24"/>
        </w:rPr>
      </w:pPr>
      <w:r w:rsidRPr="004E67E0">
        <w:rPr>
          <w:rFonts w:asciiTheme="minorHAnsi" w:hAnsiTheme="minorHAnsi"/>
          <w:b/>
          <w:sz w:val="24"/>
        </w:rPr>
        <w:t xml:space="preserve">  Policy</w:t>
      </w:r>
      <w:r w:rsidRPr="004E67E0">
        <w:rPr>
          <w:rFonts w:asciiTheme="minorHAnsi" w:hAnsiTheme="minorHAnsi"/>
          <w:sz w:val="24"/>
        </w:rPr>
        <w:t>:</w:t>
      </w:r>
      <w:r w:rsidRPr="004E67E0">
        <w:rPr>
          <w:rFonts w:asciiTheme="minorHAnsi" w:hAnsiTheme="minorHAnsi"/>
          <w:sz w:val="24"/>
        </w:rPr>
        <w:tab/>
      </w:r>
      <w:r w:rsidRPr="004E67E0">
        <w:rPr>
          <w:rFonts w:asciiTheme="minorHAnsi" w:hAnsiTheme="minorHAnsi"/>
          <w:b/>
          <w:sz w:val="24"/>
        </w:rPr>
        <w:t>Homework</w:t>
      </w:r>
      <w:r w:rsidR="00AD19E7" w:rsidRPr="004E67E0">
        <w:rPr>
          <w:rFonts w:asciiTheme="minorHAnsi" w:hAnsiTheme="minorHAnsi"/>
          <w:b/>
          <w:sz w:val="24"/>
        </w:rPr>
        <w:t xml:space="preserve"> </w:t>
      </w:r>
      <w:r w:rsidRPr="004E67E0">
        <w:rPr>
          <w:rFonts w:asciiTheme="minorHAnsi" w:hAnsiTheme="minorHAnsi"/>
          <w:b/>
          <w:sz w:val="24"/>
        </w:rPr>
        <w:t xml:space="preserve">&amp; </w:t>
      </w:r>
      <w:r w:rsidR="00C23DAC" w:rsidRPr="004E67E0">
        <w:rPr>
          <w:rFonts w:asciiTheme="minorHAnsi" w:hAnsiTheme="minorHAnsi"/>
          <w:b/>
          <w:sz w:val="24"/>
        </w:rPr>
        <w:t>Laboratory</w:t>
      </w:r>
      <w:r w:rsidRPr="004E67E0">
        <w:rPr>
          <w:rFonts w:asciiTheme="minorHAnsi" w:hAnsiTheme="minorHAnsi"/>
          <w:b/>
          <w:sz w:val="24"/>
        </w:rPr>
        <w:t xml:space="preserve"> Assignments</w:t>
      </w:r>
      <w:r w:rsidRPr="004E67E0">
        <w:rPr>
          <w:rFonts w:asciiTheme="minorHAnsi" w:hAnsiTheme="minorHAnsi"/>
          <w:b/>
          <w:sz w:val="24"/>
        </w:rPr>
        <w:tab/>
      </w:r>
      <w:r w:rsidRPr="004E67E0">
        <w:rPr>
          <w:rFonts w:asciiTheme="minorHAnsi" w:hAnsiTheme="minorHAnsi"/>
          <w:b/>
          <w:sz w:val="24"/>
        </w:rPr>
        <w:tab/>
      </w:r>
      <w:r w:rsidR="004E67E0">
        <w:rPr>
          <w:rFonts w:asciiTheme="minorHAnsi" w:hAnsiTheme="minorHAnsi"/>
          <w:b/>
          <w:sz w:val="24"/>
        </w:rPr>
        <w:tab/>
      </w:r>
      <w:r w:rsidR="00994643">
        <w:rPr>
          <w:rFonts w:asciiTheme="minorHAnsi" w:hAnsiTheme="minorHAnsi"/>
          <w:sz w:val="24"/>
        </w:rPr>
        <w:t>6</w:t>
      </w:r>
      <w:r w:rsidR="00DA52AD">
        <w:rPr>
          <w:rFonts w:asciiTheme="minorHAnsi" w:hAnsiTheme="minorHAnsi"/>
          <w:sz w:val="24"/>
        </w:rPr>
        <w:t>0</w:t>
      </w:r>
      <w:r w:rsidRPr="004E67E0">
        <w:rPr>
          <w:rFonts w:asciiTheme="minorHAnsi" w:hAnsiTheme="minorHAnsi"/>
          <w:sz w:val="24"/>
        </w:rPr>
        <w:t>%</w:t>
      </w:r>
    </w:p>
    <w:p w14:paraId="322AFCCE" w14:textId="77777777" w:rsidR="00E410F1" w:rsidRPr="004E67E0" w:rsidRDefault="00E410F1">
      <w:pPr>
        <w:tabs>
          <w:tab w:val="left" w:pos="1890"/>
          <w:tab w:val="left" w:pos="2340"/>
          <w:tab w:val="left" w:pos="6930"/>
        </w:tabs>
        <w:ind w:left="1890" w:hanging="1890"/>
        <w:rPr>
          <w:rFonts w:asciiTheme="minorHAnsi" w:hAnsiTheme="minorHAnsi"/>
          <w:sz w:val="24"/>
        </w:rPr>
      </w:pPr>
      <w:r w:rsidRPr="004E67E0">
        <w:rPr>
          <w:rFonts w:asciiTheme="minorHAnsi" w:hAnsiTheme="minorHAnsi"/>
          <w:sz w:val="24"/>
        </w:rPr>
        <w:tab/>
      </w:r>
      <w:r w:rsidRPr="004E67E0">
        <w:rPr>
          <w:rFonts w:asciiTheme="minorHAnsi" w:hAnsiTheme="minorHAnsi"/>
          <w:b/>
          <w:sz w:val="24"/>
        </w:rPr>
        <w:t>Presentation</w:t>
      </w:r>
      <w:r w:rsidR="00AD19E7" w:rsidRPr="004E67E0">
        <w:rPr>
          <w:rFonts w:asciiTheme="minorHAnsi" w:hAnsiTheme="minorHAnsi"/>
          <w:b/>
          <w:sz w:val="24"/>
        </w:rPr>
        <w:t>s</w:t>
      </w:r>
      <w:r w:rsidR="00994643">
        <w:rPr>
          <w:rFonts w:asciiTheme="minorHAnsi" w:hAnsiTheme="minorHAnsi"/>
          <w:sz w:val="24"/>
        </w:rPr>
        <w:tab/>
        <w:t>2</w:t>
      </w:r>
      <w:r w:rsidR="00C40F3F">
        <w:rPr>
          <w:rFonts w:asciiTheme="minorHAnsi" w:hAnsiTheme="minorHAnsi"/>
          <w:sz w:val="24"/>
        </w:rPr>
        <w:t>0</w:t>
      </w:r>
      <w:r w:rsidRPr="004E67E0">
        <w:rPr>
          <w:rFonts w:asciiTheme="minorHAnsi" w:hAnsiTheme="minorHAnsi"/>
          <w:sz w:val="24"/>
        </w:rPr>
        <w:t>%</w:t>
      </w:r>
    </w:p>
    <w:p w14:paraId="36312CA0" w14:textId="77777777" w:rsidR="00C23DAC" w:rsidRPr="004E67E0" w:rsidRDefault="009C6C5F">
      <w:pPr>
        <w:tabs>
          <w:tab w:val="left" w:pos="1890"/>
          <w:tab w:val="left" w:pos="2340"/>
          <w:tab w:val="left" w:pos="6930"/>
        </w:tabs>
        <w:ind w:left="1890" w:hanging="1890"/>
        <w:rPr>
          <w:rFonts w:asciiTheme="minorHAnsi" w:hAnsiTheme="minorHAnsi"/>
          <w:b/>
          <w:sz w:val="24"/>
        </w:rPr>
      </w:pPr>
      <w:r w:rsidRPr="004E67E0">
        <w:rPr>
          <w:rFonts w:asciiTheme="minorHAnsi" w:hAnsiTheme="minorHAnsi"/>
          <w:b/>
          <w:sz w:val="24"/>
        </w:rPr>
        <w:tab/>
        <w:t xml:space="preserve">Attendance, </w:t>
      </w:r>
      <w:r w:rsidR="00C23DAC" w:rsidRPr="004E67E0">
        <w:rPr>
          <w:rFonts w:asciiTheme="minorHAnsi" w:hAnsiTheme="minorHAnsi"/>
          <w:b/>
          <w:sz w:val="24"/>
        </w:rPr>
        <w:t>Participation</w:t>
      </w:r>
      <w:r w:rsidRPr="004E67E0">
        <w:rPr>
          <w:rFonts w:asciiTheme="minorHAnsi" w:hAnsiTheme="minorHAnsi"/>
          <w:b/>
          <w:sz w:val="24"/>
        </w:rPr>
        <w:t xml:space="preserve"> &amp; </w:t>
      </w:r>
      <w:r w:rsidRPr="004E67E0">
        <w:rPr>
          <w:rFonts w:asciiTheme="minorHAnsi" w:hAnsiTheme="minorHAnsi"/>
          <w:b/>
          <w:sz w:val="24"/>
          <w:u w:val="single"/>
        </w:rPr>
        <w:t>ATTITUDE</w:t>
      </w:r>
      <w:r w:rsidRPr="004E67E0">
        <w:rPr>
          <w:rFonts w:asciiTheme="minorHAnsi" w:hAnsiTheme="minorHAnsi"/>
          <w:b/>
          <w:sz w:val="24"/>
        </w:rPr>
        <w:t>!</w:t>
      </w:r>
      <w:r w:rsidR="00C23DAC" w:rsidRPr="004E67E0">
        <w:rPr>
          <w:rFonts w:asciiTheme="minorHAnsi" w:hAnsiTheme="minorHAnsi"/>
          <w:b/>
          <w:sz w:val="24"/>
        </w:rPr>
        <w:tab/>
      </w:r>
      <w:r w:rsidR="00DA52AD">
        <w:rPr>
          <w:rFonts w:asciiTheme="minorHAnsi" w:hAnsiTheme="minorHAnsi"/>
          <w:sz w:val="24"/>
        </w:rPr>
        <w:t>2</w:t>
      </w:r>
      <w:r w:rsidR="00AD48DA" w:rsidRPr="004E67E0">
        <w:rPr>
          <w:rFonts w:asciiTheme="minorHAnsi" w:hAnsiTheme="minorHAnsi"/>
          <w:sz w:val="24"/>
        </w:rPr>
        <w:t>0</w:t>
      </w:r>
      <w:r w:rsidR="00C23DAC" w:rsidRPr="004E67E0">
        <w:rPr>
          <w:rFonts w:asciiTheme="minorHAnsi" w:hAnsiTheme="minorHAnsi"/>
          <w:sz w:val="24"/>
        </w:rPr>
        <w:t>%</w:t>
      </w:r>
    </w:p>
    <w:p w14:paraId="1789BC09" w14:textId="77777777" w:rsidR="00E410F1" w:rsidRPr="004E67E0" w:rsidRDefault="00E410F1">
      <w:pPr>
        <w:tabs>
          <w:tab w:val="left" w:pos="1890"/>
          <w:tab w:val="left" w:pos="2970"/>
        </w:tabs>
        <w:ind w:left="1890" w:hanging="1890"/>
        <w:rPr>
          <w:rFonts w:asciiTheme="minorHAnsi" w:hAnsiTheme="minorHAnsi"/>
          <w:sz w:val="24"/>
        </w:rPr>
      </w:pPr>
    </w:p>
    <w:p w14:paraId="19FF6ACE" w14:textId="77777777" w:rsidR="00E410F1" w:rsidRPr="004E67E0" w:rsidRDefault="00E410F1">
      <w:pPr>
        <w:tabs>
          <w:tab w:val="left" w:pos="1890"/>
          <w:tab w:val="left" w:pos="2970"/>
        </w:tabs>
        <w:ind w:left="1890" w:hanging="1890"/>
        <w:rPr>
          <w:rFonts w:asciiTheme="minorHAnsi" w:hAnsiTheme="minorHAnsi"/>
          <w:sz w:val="24"/>
        </w:rPr>
      </w:pPr>
      <w:r w:rsidRPr="004E67E0">
        <w:rPr>
          <w:rFonts w:asciiTheme="minorHAnsi" w:hAnsiTheme="minorHAnsi"/>
          <w:sz w:val="24"/>
        </w:rPr>
        <w:tab/>
      </w:r>
      <w:r w:rsidRPr="004E67E0">
        <w:rPr>
          <w:rFonts w:asciiTheme="minorHAnsi" w:hAnsiTheme="minorHAnsi"/>
          <w:sz w:val="24"/>
        </w:rPr>
        <w:tab/>
      </w:r>
      <w:r w:rsidRPr="004E67E0">
        <w:rPr>
          <w:rFonts w:asciiTheme="minorHAnsi" w:hAnsiTheme="minorHAnsi"/>
          <w:sz w:val="24"/>
        </w:rPr>
        <w:tab/>
      </w:r>
    </w:p>
    <w:p w14:paraId="76B129E3" w14:textId="77777777" w:rsidR="004E67E0" w:rsidRDefault="004E67E0" w:rsidP="002049BF">
      <w:pPr>
        <w:spacing w:after="120"/>
        <w:jc w:val="center"/>
        <w:rPr>
          <w:rFonts w:asciiTheme="minorHAnsi" w:hAnsiTheme="minorHAnsi"/>
          <w:b/>
          <w:sz w:val="28"/>
        </w:rPr>
        <w:sectPr w:rsidR="004E67E0">
          <w:headerReference w:type="default" r:id="rId8"/>
          <w:type w:val="continuous"/>
          <w:pgSz w:w="12240" w:h="15840" w:code="1"/>
          <w:pgMar w:top="1440" w:right="1440" w:bottom="1440" w:left="1440" w:header="720" w:footer="720" w:gutter="0"/>
          <w:cols w:space="720"/>
        </w:sectPr>
      </w:pPr>
    </w:p>
    <w:p w14:paraId="05A0ED7E" w14:textId="77777777" w:rsidR="00E410F1" w:rsidRPr="004E67E0" w:rsidRDefault="00E410F1" w:rsidP="002049BF">
      <w:pPr>
        <w:spacing w:after="120"/>
        <w:jc w:val="center"/>
        <w:rPr>
          <w:rFonts w:asciiTheme="minorHAnsi" w:hAnsiTheme="minorHAnsi"/>
          <w:b/>
          <w:sz w:val="28"/>
        </w:rPr>
      </w:pPr>
      <w:r w:rsidRPr="004E67E0">
        <w:rPr>
          <w:rFonts w:asciiTheme="minorHAnsi" w:hAnsiTheme="minorHAnsi"/>
          <w:b/>
          <w:sz w:val="28"/>
        </w:rPr>
        <w:lastRenderedPageBreak/>
        <w:t>COURSE CONTENT</w:t>
      </w:r>
    </w:p>
    <w:p w14:paraId="09C3B05A" w14:textId="77777777" w:rsidR="00D3787E" w:rsidRPr="004E67E0" w:rsidRDefault="00D3787E" w:rsidP="002049BF">
      <w:pPr>
        <w:jc w:val="center"/>
        <w:rPr>
          <w:rFonts w:asciiTheme="minorHAnsi" w:hAnsiTheme="minorHAnsi"/>
          <w:sz w:val="24"/>
        </w:rPr>
      </w:pPr>
      <w:r w:rsidRPr="004E67E0">
        <w:rPr>
          <w:rFonts w:asciiTheme="minorHAnsi" w:hAnsiTheme="minorHAnsi"/>
          <w:sz w:val="24"/>
        </w:rPr>
        <w:t xml:space="preserve">This is the intended schedule for the course and is subject to change.  Any changes in this schedule will be announced during class and/or posted on </w:t>
      </w:r>
      <w:r w:rsidR="00C40F3F">
        <w:rPr>
          <w:rFonts w:asciiTheme="minorHAnsi" w:hAnsiTheme="minorHAnsi"/>
          <w:sz w:val="24"/>
        </w:rPr>
        <w:t>Learn 9 Blackboard</w:t>
      </w:r>
      <w:r w:rsidRPr="004E67E0">
        <w:rPr>
          <w:rFonts w:asciiTheme="minorHAnsi" w:hAnsiTheme="minorHAnsi"/>
          <w:sz w:val="24"/>
        </w:rPr>
        <w:t>.</w:t>
      </w:r>
    </w:p>
    <w:p w14:paraId="33511B4D" w14:textId="77777777" w:rsidR="00D3787E" w:rsidRPr="004E67E0" w:rsidRDefault="00D3787E" w:rsidP="00D3787E">
      <w:pPr>
        <w:rPr>
          <w:rFonts w:asciiTheme="minorHAnsi" w:hAnsiTheme="minorHAnsi"/>
          <w:b/>
          <w:sz w:val="24"/>
          <w:szCs w:val="24"/>
        </w:rPr>
      </w:pPr>
      <w:r w:rsidRPr="004E67E0">
        <w:rPr>
          <w:rFonts w:asciiTheme="minorHAnsi" w:hAnsiTheme="minorHAnsi"/>
          <w:b/>
          <w:sz w:val="24"/>
          <w:szCs w:val="24"/>
        </w:rPr>
        <w:t xml:space="preserve">  </w:t>
      </w:r>
    </w:p>
    <w:tbl>
      <w:tblPr>
        <w:tblW w:w="7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5"/>
        <w:gridCol w:w="1620"/>
        <w:gridCol w:w="5277"/>
      </w:tblGrid>
      <w:tr w:rsidR="007708B9" w:rsidRPr="004E67E0" w14:paraId="362A97A3" w14:textId="77777777">
        <w:trPr>
          <w:cantSplit/>
          <w:jc w:val="center"/>
        </w:trPr>
        <w:tc>
          <w:tcPr>
            <w:tcW w:w="855" w:type="dxa"/>
            <w:vAlign w:val="center"/>
          </w:tcPr>
          <w:p w14:paraId="49913210" w14:textId="77777777" w:rsidR="007708B9" w:rsidRPr="004E67E0" w:rsidRDefault="007708B9" w:rsidP="00375DDD">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Week</w:t>
            </w:r>
          </w:p>
        </w:tc>
        <w:tc>
          <w:tcPr>
            <w:tcW w:w="1620" w:type="dxa"/>
            <w:vAlign w:val="center"/>
          </w:tcPr>
          <w:p w14:paraId="623A6887" w14:textId="77777777" w:rsidR="007708B9" w:rsidRPr="004E67E0" w:rsidRDefault="007708B9" w:rsidP="00FD24EC">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Dates</w:t>
            </w:r>
          </w:p>
        </w:tc>
        <w:tc>
          <w:tcPr>
            <w:tcW w:w="5277" w:type="dxa"/>
            <w:vAlign w:val="center"/>
          </w:tcPr>
          <w:p w14:paraId="75C8DF47" w14:textId="77777777" w:rsidR="007708B9" w:rsidRPr="004E67E0" w:rsidRDefault="007708B9" w:rsidP="00375DDD">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Topics</w:t>
            </w:r>
          </w:p>
        </w:tc>
      </w:tr>
      <w:tr w:rsidR="00AA5DA4" w:rsidRPr="004E67E0" w14:paraId="018367A6" w14:textId="77777777">
        <w:trPr>
          <w:cantSplit/>
          <w:jc w:val="center"/>
        </w:trPr>
        <w:tc>
          <w:tcPr>
            <w:tcW w:w="855" w:type="dxa"/>
            <w:vAlign w:val="center"/>
          </w:tcPr>
          <w:p w14:paraId="1B0810F9"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1</w:t>
            </w:r>
          </w:p>
        </w:tc>
        <w:tc>
          <w:tcPr>
            <w:tcW w:w="1620" w:type="dxa"/>
            <w:vAlign w:val="bottom"/>
          </w:tcPr>
          <w:p w14:paraId="1F7FE23F" w14:textId="77777777" w:rsidR="00AA5DA4" w:rsidRDefault="00AA5DA4" w:rsidP="00AA5DA4">
            <w:pPr>
              <w:jc w:val="right"/>
              <w:rPr>
                <w:rFonts w:ascii="Calibri" w:hAnsi="Calibri"/>
                <w:color w:val="000000"/>
                <w:sz w:val="22"/>
                <w:szCs w:val="22"/>
              </w:rPr>
            </w:pPr>
            <w:r>
              <w:rPr>
                <w:rFonts w:ascii="Calibri" w:hAnsi="Calibri"/>
                <w:color w:val="000000"/>
                <w:sz w:val="22"/>
                <w:szCs w:val="22"/>
              </w:rPr>
              <w:t>2-Sep-15</w:t>
            </w:r>
          </w:p>
        </w:tc>
        <w:tc>
          <w:tcPr>
            <w:tcW w:w="5277" w:type="dxa"/>
          </w:tcPr>
          <w:p w14:paraId="081750CC" w14:textId="77777777" w:rsidR="00AA5DA4" w:rsidRPr="00AA5DA4" w:rsidRDefault="00AA5DA4" w:rsidP="00AA5DA4">
            <w:pPr>
              <w:rPr>
                <w:rFonts w:asciiTheme="minorHAnsi" w:hAnsiTheme="minorHAnsi"/>
                <w:sz w:val="22"/>
              </w:rPr>
            </w:pPr>
            <w:r w:rsidRPr="00AA5DA4">
              <w:rPr>
                <w:rFonts w:asciiTheme="minorHAnsi" w:hAnsiTheme="minorHAnsi"/>
                <w:sz w:val="22"/>
              </w:rPr>
              <w:t>Chapter 1: Setting Up for Node.js Development</w:t>
            </w:r>
            <w:r>
              <w:rPr>
                <w:rFonts w:asciiTheme="minorHAnsi" w:hAnsiTheme="minorHAnsi"/>
                <w:sz w:val="22"/>
              </w:rPr>
              <w:t xml:space="preserve"> / Lab</w:t>
            </w:r>
          </w:p>
        </w:tc>
      </w:tr>
      <w:tr w:rsidR="00AA5DA4" w:rsidRPr="004E67E0" w14:paraId="00E0843D" w14:textId="77777777">
        <w:trPr>
          <w:cantSplit/>
          <w:jc w:val="center"/>
        </w:trPr>
        <w:tc>
          <w:tcPr>
            <w:tcW w:w="855" w:type="dxa"/>
            <w:vAlign w:val="center"/>
          </w:tcPr>
          <w:p w14:paraId="292BEE00"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2</w:t>
            </w:r>
          </w:p>
        </w:tc>
        <w:tc>
          <w:tcPr>
            <w:tcW w:w="1620" w:type="dxa"/>
            <w:vAlign w:val="bottom"/>
          </w:tcPr>
          <w:p w14:paraId="15562D4D" w14:textId="77777777" w:rsidR="00AA5DA4" w:rsidRDefault="00AA5DA4" w:rsidP="00AA5DA4">
            <w:pPr>
              <w:jc w:val="right"/>
              <w:rPr>
                <w:rFonts w:ascii="Calibri" w:hAnsi="Calibri"/>
                <w:color w:val="000000"/>
                <w:sz w:val="22"/>
                <w:szCs w:val="22"/>
              </w:rPr>
            </w:pPr>
            <w:r>
              <w:rPr>
                <w:rFonts w:ascii="Calibri" w:hAnsi="Calibri"/>
                <w:color w:val="000000"/>
                <w:sz w:val="22"/>
                <w:szCs w:val="22"/>
              </w:rPr>
              <w:t>9-Sep-15</w:t>
            </w:r>
          </w:p>
        </w:tc>
        <w:tc>
          <w:tcPr>
            <w:tcW w:w="5277" w:type="dxa"/>
          </w:tcPr>
          <w:p w14:paraId="2614A3E6" w14:textId="77777777" w:rsidR="00AA5DA4" w:rsidRPr="00AA5DA4" w:rsidRDefault="00AA5DA4" w:rsidP="00AA5DA4">
            <w:pPr>
              <w:rPr>
                <w:rFonts w:asciiTheme="minorHAnsi" w:hAnsiTheme="minorHAnsi"/>
                <w:sz w:val="22"/>
              </w:rPr>
            </w:pPr>
            <w:r w:rsidRPr="00AA5DA4">
              <w:rPr>
                <w:rFonts w:asciiTheme="minorHAnsi" w:hAnsiTheme="minorHAnsi"/>
                <w:sz w:val="22"/>
              </w:rPr>
              <w:t>Chapter 2: Understanding Node.js</w:t>
            </w:r>
            <w:r>
              <w:rPr>
                <w:rFonts w:asciiTheme="minorHAnsi" w:hAnsiTheme="minorHAnsi"/>
                <w:sz w:val="22"/>
              </w:rPr>
              <w:t xml:space="preserve"> / Lab</w:t>
            </w:r>
          </w:p>
        </w:tc>
      </w:tr>
      <w:tr w:rsidR="00AA5DA4" w:rsidRPr="004E67E0" w14:paraId="777ED752" w14:textId="77777777">
        <w:trPr>
          <w:cantSplit/>
          <w:jc w:val="center"/>
        </w:trPr>
        <w:tc>
          <w:tcPr>
            <w:tcW w:w="855" w:type="dxa"/>
            <w:vAlign w:val="center"/>
          </w:tcPr>
          <w:p w14:paraId="403DD38B"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3</w:t>
            </w:r>
          </w:p>
        </w:tc>
        <w:tc>
          <w:tcPr>
            <w:tcW w:w="1620" w:type="dxa"/>
            <w:vAlign w:val="bottom"/>
          </w:tcPr>
          <w:p w14:paraId="1EE9403F" w14:textId="77777777" w:rsidR="00AA5DA4" w:rsidRDefault="00AA5DA4" w:rsidP="00AA5DA4">
            <w:pPr>
              <w:jc w:val="right"/>
              <w:rPr>
                <w:rFonts w:ascii="Calibri" w:hAnsi="Calibri"/>
                <w:color w:val="000000"/>
                <w:sz w:val="22"/>
                <w:szCs w:val="22"/>
              </w:rPr>
            </w:pPr>
            <w:r>
              <w:rPr>
                <w:rFonts w:ascii="Calibri" w:hAnsi="Calibri"/>
                <w:color w:val="000000"/>
                <w:sz w:val="22"/>
                <w:szCs w:val="22"/>
              </w:rPr>
              <w:t>16-Sep-15</w:t>
            </w:r>
          </w:p>
        </w:tc>
        <w:tc>
          <w:tcPr>
            <w:tcW w:w="5277" w:type="dxa"/>
          </w:tcPr>
          <w:p w14:paraId="755275D1" w14:textId="77777777" w:rsidR="00AA5DA4" w:rsidRPr="00AA5DA4" w:rsidRDefault="00AA5DA4" w:rsidP="00AA5DA4">
            <w:pPr>
              <w:rPr>
                <w:rFonts w:asciiTheme="minorHAnsi" w:hAnsiTheme="minorHAnsi"/>
                <w:sz w:val="22"/>
              </w:rPr>
            </w:pPr>
            <w:r w:rsidRPr="00AA5DA4">
              <w:rPr>
                <w:rFonts w:asciiTheme="minorHAnsi" w:hAnsiTheme="minorHAnsi"/>
                <w:sz w:val="22"/>
              </w:rPr>
              <w:t>Chapter 3: Core Node.js</w:t>
            </w:r>
            <w:r>
              <w:rPr>
                <w:rFonts w:asciiTheme="minorHAnsi" w:hAnsiTheme="minorHAnsi"/>
                <w:sz w:val="22"/>
              </w:rPr>
              <w:t xml:space="preserve"> / Lab</w:t>
            </w:r>
          </w:p>
        </w:tc>
      </w:tr>
      <w:tr w:rsidR="00AA5DA4" w:rsidRPr="004E67E0" w14:paraId="2732CA66" w14:textId="77777777">
        <w:trPr>
          <w:cantSplit/>
          <w:jc w:val="center"/>
        </w:trPr>
        <w:tc>
          <w:tcPr>
            <w:tcW w:w="855" w:type="dxa"/>
            <w:vAlign w:val="center"/>
          </w:tcPr>
          <w:p w14:paraId="5817637E"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4</w:t>
            </w:r>
          </w:p>
        </w:tc>
        <w:tc>
          <w:tcPr>
            <w:tcW w:w="1620" w:type="dxa"/>
            <w:vAlign w:val="bottom"/>
          </w:tcPr>
          <w:p w14:paraId="1450B89C" w14:textId="77777777" w:rsidR="00AA5DA4" w:rsidRDefault="00AA5DA4" w:rsidP="00AA5DA4">
            <w:pPr>
              <w:jc w:val="right"/>
              <w:rPr>
                <w:rFonts w:ascii="Calibri" w:hAnsi="Calibri"/>
                <w:color w:val="000000"/>
                <w:sz w:val="22"/>
                <w:szCs w:val="22"/>
              </w:rPr>
            </w:pPr>
            <w:r>
              <w:rPr>
                <w:rFonts w:ascii="Calibri" w:hAnsi="Calibri"/>
                <w:color w:val="000000"/>
                <w:sz w:val="22"/>
                <w:szCs w:val="22"/>
              </w:rPr>
              <w:t>23-Sep-15</w:t>
            </w:r>
          </w:p>
        </w:tc>
        <w:tc>
          <w:tcPr>
            <w:tcW w:w="5277" w:type="dxa"/>
          </w:tcPr>
          <w:p w14:paraId="77C6F85C" w14:textId="77777777" w:rsidR="00AA5DA4" w:rsidRPr="00AA5DA4" w:rsidRDefault="00AA5DA4" w:rsidP="00AA5DA4">
            <w:pPr>
              <w:rPr>
                <w:rFonts w:asciiTheme="minorHAnsi" w:hAnsiTheme="minorHAnsi"/>
                <w:sz w:val="22"/>
              </w:rPr>
            </w:pPr>
            <w:r w:rsidRPr="00AA5DA4">
              <w:rPr>
                <w:rFonts w:asciiTheme="minorHAnsi" w:hAnsiTheme="minorHAnsi"/>
                <w:sz w:val="22"/>
              </w:rPr>
              <w:t>Chapter 4: Node.js Packages</w:t>
            </w:r>
            <w:r>
              <w:rPr>
                <w:rFonts w:asciiTheme="minorHAnsi" w:hAnsiTheme="minorHAnsi"/>
                <w:sz w:val="22"/>
              </w:rPr>
              <w:t xml:space="preserve"> / Lab</w:t>
            </w:r>
          </w:p>
        </w:tc>
      </w:tr>
      <w:tr w:rsidR="00AA5DA4" w:rsidRPr="004E67E0" w14:paraId="1A2D6624" w14:textId="77777777">
        <w:trPr>
          <w:cantSplit/>
          <w:jc w:val="center"/>
        </w:trPr>
        <w:tc>
          <w:tcPr>
            <w:tcW w:w="855" w:type="dxa"/>
            <w:vAlign w:val="center"/>
          </w:tcPr>
          <w:p w14:paraId="628B70F6"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5</w:t>
            </w:r>
          </w:p>
        </w:tc>
        <w:tc>
          <w:tcPr>
            <w:tcW w:w="1620" w:type="dxa"/>
            <w:vAlign w:val="bottom"/>
          </w:tcPr>
          <w:p w14:paraId="1A797944" w14:textId="77777777" w:rsidR="00AA5DA4" w:rsidRDefault="00AA5DA4" w:rsidP="00AA5DA4">
            <w:pPr>
              <w:jc w:val="right"/>
              <w:rPr>
                <w:rFonts w:ascii="Calibri" w:hAnsi="Calibri"/>
                <w:color w:val="000000"/>
                <w:sz w:val="22"/>
                <w:szCs w:val="22"/>
              </w:rPr>
            </w:pPr>
            <w:r>
              <w:rPr>
                <w:rFonts w:ascii="Calibri" w:hAnsi="Calibri"/>
                <w:color w:val="000000"/>
                <w:sz w:val="22"/>
                <w:szCs w:val="22"/>
              </w:rPr>
              <w:t>30-Sep-15</w:t>
            </w:r>
          </w:p>
        </w:tc>
        <w:tc>
          <w:tcPr>
            <w:tcW w:w="5277" w:type="dxa"/>
          </w:tcPr>
          <w:p w14:paraId="412DEEC2" w14:textId="77777777" w:rsidR="00AA5DA4" w:rsidRPr="00AA5DA4" w:rsidRDefault="00AA5DA4" w:rsidP="00AA5DA4">
            <w:pPr>
              <w:rPr>
                <w:rFonts w:asciiTheme="minorHAnsi" w:hAnsiTheme="minorHAnsi"/>
                <w:sz w:val="22"/>
              </w:rPr>
            </w:pPr>
            <w:r w:rsidRPr="00AA5DA4">
              <w:rPr>
                <w:rFonts w:asciiTheme="minorHAnsi" w:hAnsiTheme="minorHAnsi"/>
                <w:sz w:val="22"/>
              </w:rPr>
              <w:t>Chapter 5: Events and Streams</w:t>
            </w:r>
            <w:r>
              <w:rPr>
                <w:rFonts w:asciiTheme="minorHAnsi" w:hAnsiTheme="minorHAnsi"/>
                <w:sz w:val="22"/>
              </w:rPr>
              <w:t xml:space="preserve"> / Lab</w:t>
            </w:r>
          </w:p>
        </w:tc>
      </w:tr>
      <w:tr w:rsidR="00AA5DA4" w:rsidRPr="004E67E0" w14:paraId="1E9B11A6" w14:textId="77777777">
        <w:trPr>
          <w:cantSplit/>
          <w:jc w:val="center"/>
        </w:trPr>
        <w:tc>
          <w:tcPr>
            <w:tcW w:w="855" w:type="dxa"/>
            <w:vAlign w:val="center"/>
          </w:tcPr>
          <w:p w14:paraId="5AB42880"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6</w:t>
            </w:r>
          </w:p>
        </w:tc>
        <w:tc>
          <w:tcPr>
            <w:tcW w:w="1620" w:type="dxa"/>
            <w:vAlign w:val="bottom"/>
          </w:tcPr>
          <w:p w14:paraId="4C82A3E5" w14:textId="77777777" w:rsidR="00AA5DA4" w:rsidRDefault="00AA5DA4" w:rsidP="00AA5DA4">
            <w:pPr>
              <w:jc w:val="right"/>
              <w:rPr>
                <w:rFonts w:ascii="Calibri" w:hAnsi="Calibri"/>
                <w:color w:val="000000"/>
                <w:sz w:val="22"/>
                <w:szCs w:val="22"/>
              </w:rPr>
            </w:pPr>
            <w:r>
              <w:rPr>
                <w:rFonts w:ascii="Calibri" w:hAnsi="Calibri"/>
                <w:color w:val="000000"/>
                <w:sz w:val="22"/>
                <w:szCs w:val="22"/>
              </w:rPr>
              <w:t>7-Oct-15</w:t>
            </w:r>
          </w:p>
        </w:tc>
        <w:tc>
          <w:tcPr>
            <w:tcW w:w="5277" w:type="dxa"/>
          </w:tcPr>
          <w:p w14:paraId="4AD66986" w14:textId="77777777" w:rsidR="00AA5DA4" w:rsidRPr="00AA5DA4" w:rsidRDefault="00AA5DA4" w:rsidP="00AA5DA4">
            <w:pPr>
              <w:rPr>
                <w:rFonts w:asciiTheme="minorHAnsi" w:hAnsiTheme="minorHAnsi"/>
                <w:sz w:val="22"/>
              </w:rPr>
            </w:pPr>
            <w:r w:rsidRPr="00AA5DA4">
              <w:rPr>
                <w:rFonts w:asciiTheme="minorHAnsi" w:hAnsiTheme="minorHAnsi"/>
                <w:sz w:val="22"/>
              </w:rPr>
              <w:t>Chapter 6: Getting Started with HTTP</w:t>
            </w:r>
            <w:r>
              <w:rPr>
                <w:rFonts w:asciiTheme="minorHAnsi" w:hAnsiTheme="minorHAnsi"/>
                <w:sz w:val="22"/>
              </w:rPr>
              <w:t xml:space="preserve"> / Lab</w:t>
            </w:r>
          </w:p>
        </w:tc>
      </w:tr>
      <w:tr w:rsidR="00AA5DA4" w:rsidRPr="004E67E0" w14:paraId="0734B90F" w14:textId="77777777">
        <w:trPr>
          <w:cantSplit/>
          <w:jc w:val="center"/>
        </w:trPr>
        <w:tc>
          <w:tcPr>
            <w:tcW w:w="855" w:type="dxa"/>
            <w:vAlign w:val="center"/>
          </w:tcPr>
          <w:p w14:paraId="3E00CA39"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7</w:t>
            </w:r>
          </w:p>
        </w:tc>
        <w:tc>
          <w:tcPr>
            <w:tcW w:w="1620" w:type="dxa"/>
            <w:vAlign w:val="bottom"/>
          </w:tcPr>
          <w:p w14:paraId="3F5ABA09" w14:textId="77777777" w:rsidR="00AA5DA4" w:rsidRDefault="00AA5DA4" w:rsidP="00AA5DA4">
            <w:pPr>
              <w:jc w:val="right"/>
              <w:rPr>
                <w:rFonts w:ascii="Calibri" w:hAnsi="Calibri"/>
                <w:color w:val="000000"/>
                <w:sz w:val="22"/>
                <w:szCs w:val="22"/>
              </w:rPr>
            </w:pPr>
            <w:r>
              <w:rPr>
                <w:rFonts w:ascii="Calibri" w:hAnsi="Calibri"/>
                <w:color w:val="000000"/>
                <w:sz w:val="22"/>
                <w:szCs w:val="22"/>
              </w:rPr>
              <w:t>14-Oct-15</w:t>
            </w:r>
          </w:p>
        </w:tc>
        <w:tc>
          <w:tcPr>
            <w:tcW w:w="5277" w:type="dxa"/>
          </w:tcPr>
          <w:p w14:paraId="169FB022" w14:textId="77777777" w:rsidR="00AA5DA4" w:rsidRPr="00AA5DA4" w:rsidRDefault="00AA5DA4" w:rsidP="00AA5DA4">
            <w:pPr>
              <w:rPr>
                <w:rFonts w:asciiTheme="minorHAnsi" w:hAnsiTheme="minorHAnsi"/>
                <w:sz w:val="22"/>
              </w:rPr>
            </w:pPr>
            <w:r w:rsidRPr="00AA5DA4">
              <w:rPr>
                <w:rFonts w:asciiTheme="minorHAnsi" w:hAnsiTheme="minorHAnsi"/>
                <w:sz w:val="22"/>
              </w:rPr>
              <w:t>Presentations</w:t>
            </w:r>
          </w:p>
        </w:tc>
      </w:tr>
      <w:tr w:rsidR="00AA5DA4" w:rsidRPr="004E67E0" w14:paraId="0934D220" w14:textId="77777777">
        <w:trPr>
          <w:cantSplit/>
          <w:jc w:val="center"/>
        </w:trPr>
        <w:tc>
          <w:tcPr>
            <w:tcW w:w="855" w:type="dxa"/>
            <w:vAlign w:val="center"/>
          </w:tcPr>
          <w:p w14:paraId="0CAC2A7A"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8</w:t>
            </w:r>
          </w:p>
        </w:tc>
        <w:tc>
          <w:tcPr>
            <w:tcW w:w="1620" w:type="dxa"/>
            <w:vAlign w:val="bottom"/>
          </w:tcPr>
          <w:p w14:paraId="43E63C5F" w14:textId="77777777" w:rsidR="00AA5DA4" w:rsidRDefault="00AA5DA4" w:rsidP="00AA5DA4">
            <w:pPr>
              <w:jc w:val="right"/>
              <w:rPr>
                <w:rFonts w:ascii="Calibri" w:hAnsi="Calibri"/>
                <w:color w:val="000000"/>
                <w:sz w:val="22"/>
                <w:szCs w:val="22"/>
              </w:rPr>
            </w:pPr>
            <w:r>
              <w:rPr>
                <w:rFonts w:ascii="Calibri" w:hAnsi="Calibri"/>
                <w:color w:val="000000"/>
                <w:sz w:val="22"/>
                <w:szCs w:val="22"/>
              </w:rPr>
              <w:t>21-Oct-15</w:t>
            </w:r>
          </w:p>
        </w:tc>
        <w:tc>
          <w:tcPr>
            <w:tcW w:w="5277" w:type="dxa"/>
          </w:tcPr>
          <w:p w14:paraId="72A6EF3C" w14:textId="77777777" w:rsidR="00AA5DA4" w:rsidRPr="00AA5DA4" w:rsidRDefault="00AA5DA4" w:rsidP="00AA5DA4">
            <w:pPr>
              <w:rPr>
                <w:rFonts w:asciiTheme="minorHAnsi" w:hAnsiTheme="minorHAnsi"/>
                <w:sz w:val="22"/>
              </w:rPr>
            </w:pPr>
            <w:r w:rsidRPr="00AA5DA4">
              <w:rPr>
                <w:rFonts w:asciiTheme="minorHAnsi" w:hAnsiTheme="minorHAnsi"/>
                <w:sz w:val="22"/>
              </w:rPr>
              <w:t>Chapter 7: Introducing Express</w:t>
            </w:r>
            <w:r>
              <w:rPr>
                <w:rFonts w:asciiTheme="minorHAnsi" w:hAnsiTheme="minorHAnsi"/>
                <w:sz w:val="22"/>
              </w:rPr>
              <w:t xml:space="preserve"> / Lab</w:t>
            </w:r>
          </w:p>
        </w:tc>
      </w:tr>
      <w:tr w:rsidR="00AA5DA4" w:rsidRPr="004E67E0" w14:paraId="6E8F2EB6" w14:textId="77777777">
        <w:trPr>
          <w:cantSplit/>
          <w:jc w:val="center"/>
        </w:trPr>
        <w:tc>
          <w:tcPr>
            <w:tcW w:w="855" w:type="dxa"/>
            <w:shd w:val="clear" w:color="auto" w:fill="auto"/>
            <w:vAlign w:val="center"/>
          </w:tcPr>
          <w:p w14:paraId="4A6DDCE2"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 xml:space="preserve"> 9</w:t>
            </w:r>
          </w:p>
        </w:tc>
        <w:tc>
          <w:tcPr>
            <w:tcW w:w="1620" w:type="dxa"/>
            <w:shd w:val="clear" w:color="auto" w:fill="auto"/>
            <w:vAlign w:val="bottom"/>
          </w:tcPr>
          <w:p w14:paraId="73BF99F9" w14:textId="77777777" w:rsidR="00AA5DA4" w:rsidRDefault="00AA5DA4" w:rsidP="00AA5DA4">
            <w:pPr>
              <w:jc w:val="right"/>
              <w:rPr>
                <w:rFonts w:ascii="Calibri" w:hAnsi="Calibri"/>
                <w:color w:val="000000"/>
                <w:sz w:val="22"/>
                <w:szCs w:val="22"/>
              </w:rPr>
            </w:pPr>
            <w:r>
              <w:rPr>
                <w:rFonts w:ascii="Calibri" w:hAnsi="Calibri"/>
                <w:color w:val="000000"/>
                <w:sz w:val="22"/>
                <w:szCs w:val="22"/>
              </w:rPr>
              <w:t>28-Oct-15</w:t>
            </w:r>
          </w:p>
        </w:tc>
        <w:tc>
          <w:tcPr>
            <w:tcW w:w="5277" w:type="dxa"/>
            <w:shd w:val="clear" w:color="auto" w:fill="auto"/>
          </w:tcPr>
          <w:p w14:paraId="1882D76D" w14:textId="77777777" w:rsidR="00AA5DA4" w:rsidRPr="00AA5DA4" w:rsidRDefault="00AA5DA4" w:rsidP="00AA5DA4">
            <w:pPr>
              <w:rPr>
                <w:rFonts w:asciiTheme="minorHAnsi" w:hAnsiTheme="minorHAnsi"/>
                <w:sz w:val="22"/>
              </w:rPr>
            </w:pPr>
            <w:r w:rsidRPr="00AA5DA4">
              <w:rPr>
                <w:rFonts w:asciiTheme="minorHAnsi" w:hAnsiTheme="minorHAnsi"/>
                <w:sz w:val="22"/>
              </w:rPr>
              <w:t>Chapter 8: Persisting Data</w:t>
            </w:r>
            <w:r>
              <w:rPr>
                <w:rFonts w:asciiTheme="minorHAnsi" w:hAnsiTheme="minorHAnsi"/>
                <w:sz w:val="22"/>
              </w:rPr>
              <w:t xml:space="preserve"> / Lab</w:t>
            </w:r>
          </w:p>
        </w:tc>
      </w:tr>
      <w:tr w:rsidR="00AA5DA4" w:rsidRPr="004E67E0" w14:paraId="7BCBDD9B" w14:textId="77777777">
        <w:trPr>
          <w:cantSplit/>
          <w:jc w:val="center"/>
        </w:trPr>
        <w:tc>
          <w:tcPr>
            <w:tcW w:w="855" w:type="dxa"/>
            <w:vAlign w:val="center"/>
          </w:tcPr>
          <w:p w14:paraId="05FFEC37" w14:textId="77777777" w:rsidR="00AA5DA4" w:rsidRPr="004E67E0" w:rsidRDefault="00AA5DA4" w:rsidP="00AA5DA4">
            <w:pPr>
              <w:pStyle w:val="BodyText2"/>
              <w:spacing w:after="0" w:line="240" w:lineRule="auto"/>
              <w:jc w:val="center"/>
              <w:rPr>
                <w:rFonts w:asciiTheme="minorHAnsi" w:hAnsiTheme="minorHAnsi"/>
                <w:b/>
                <w:sz w:val="24"/>
                <w:szCs w:val="24"/>
              </w:rPr>
            </w:pPr>
            <w:r>
              <w:rPr>
                <w:rFonts w:asciiTheme="minorHAnsi" w:hAnsiTheme="minorHAnsi"/>
                <w:b/>
                <w:sz w:val="24"/>
                <w:szCs w:val="24"/>
              </w:rPr>
              <w:t>10</w:t>
            </w:r>
          </w:p>
        </w:tc>
        <w:tc>
          <w:tcPr>
            <w:tcW w:w="1620" w:type="dxa"/>
            <w:vAlign w:val="bottom"/>
          </w:tcPr>
          <w:p w14:paraId="4615A344" w14:textId="77777777" w:rsidR="00AA5DA4" w:rsidRDefault="00AA5DA4" w:rsidP="00AA5DA4">
            <w:pPr>
              <w:jc w:val="right"/>
              <w:rPr>
                <w:rFonts w:ascii="Calibri" w:hAnsi="Calibri"/>
                <w:color w:val="000000"/>
                <w:sz w:val="22"/>
                <w:szCs w:val="22"/>
              </w:rPr>
            </w:pPr>
            <w:r>
              <w:rPr>
                <w:rFonts w:ascii="Calibri" w:hAnsi="Calibri"/>
                <w:color w:val="000000"/>
                <w:sz w:val="22"/>
                <w:szCs w:val="22"/>
              </w:rPr>
              <w:t>4-Nov-15</w:t>
            </w:r>
          </w:p>
        </w:tc>
        <w:tc>
          <w:tcPr>
            <w:tcW w:w="5277" w:type="dxa"/>
          </w:tcPr>
          <w:p w14:paraId="472544C4" w14:textId="77777777" w:rsidR="00AA5DA4" w:rsidRPr="00AA5DA4" w:rsidRDefault="00AA5DA4" w:rsidP="00AA5DA4">
            <w:pPr>
              <w:rPr>
                <w:rFonts w:asciiTheme="minorHAnsi" w:hAnsiTheme="minorHAnsi"/>
                <w:sz w:val="22"/>
              </w:rPr>
            </w:pPr>
            <w:r w:rsidRPr="00AA5DA4">
              <w:rPr>
                <w:rFonts w:asciiTheme="minorHAnsi" w:hAnsiTheme="minorHAnsi"/>
                <w:sz w:val="22"/>
              </w:rPr>
              <w:t xml:space="preserve">Lecturer </w:t>
            </w:r>
          </w:p>
        </w:tc>
      </w:tr>
      <w:tr w:rsidR="00AA5DA4" w:rsidRPr="004E67E0" w14:paraId="17A2F3D1" w14:textId="77777777">
        <w:trPr>
          <w:cantSplit/>
          <w:jc w:val="center"/>
        </w:trPr>
        <w:tc>
          <w:tcPr>
            <w:tcW w:w="855" w:type="dxa"/>
            <w:vAlign w:val="center"/>
          </w:tcPr>
          <w:p w14:paraId="57016B4F"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11</w:t>
            </w:r>
          </w:p>
        </w:tc>
        <w:tc>
          <w:tcPr>
            <w:tcW w:w="1620" w:type="dxa"/>
            <w:vAlign w:val="bottom"/>
          </w:tcPr>
          <w:p w14:paraId="6C7E9408" w14:textId="77777777" w:rsidR="00AA5DA4" w:rsidRDefault="00AA5DA4" w:rsidP="00AA5DA4">
            <w:pPr>
              <w:jc w:val="right"/>
              <w:rPr>
                <w:rFonts w:ascii="Calibri" w:hAnsi="Calibri"/>
                <w:color w:val="000000"/>
                <w:sz w:val="22"/>
                <w:szCs w:val="22"/>
              </w:rPr>
            </w:pPr>
            <w:r>
              <w:rPr>
                <w:rFonts w:ascii="Calibri" w:hAnsi="Calibri"/>
                <w:color w:val="000000"/>
                <w:sz w:val="22"/>
                <w:szCs w:val="22"/>
              </w:rPr>
              <w:t>11-Nov-15</w:t>
            </w:r>
          </w:p>
        </w:tc>
        <w:tc>
          <w:tcPr>
            <w:tcW w:w="5277" w:type="dxa"/>
          </w:tcPr>
          <w:p w14:paraId="4F01EB0B" w14:textId="77777777" w:rsidR="00AA5DA4" w:rsidRPr="00AA5DA4" w:rsidRDefault="00AA5DA4" w:rsidP="00AA5DA4">
            <w:pPr>
              <w:rPr>
                <w:rFonts w:asciiTheme="minorHAnsi" w:hAnsiTheme="minorHAnsi"/>
                <w:sz w:val="22"/>
              </w:rPr>
            </w:pPr>
            <w:r w:rsidRPr="00AA5DA4">
              <w:rPr>
                <w:rFonts w:asciiTheme="minorHAnsi" w:hAnsiTheme="minorHAnsi"/>
                <w:sz w:val="22"/>
              </w:rPr>
              <w:t>Chapter 9: Front-End Basics</w:t>
            </w:r>
            <w:r>
              <w:rPr>
                <w:rFonts w:asciiTheme="minorHAnsi" w:hAnsiTheme="minorHAnsi"/>
                <w:sz w:val="22"/>
              </w:rPr>
              <w:t xml:space="preserve"> / Lab</w:t>
            </w:r>
          </w:p>
        </w:tc>
      </w:tr>
      <w:tr w:rsidR="00AA5DA4" w:rsidRPr="004E67E0" w14:paraId="099FE4BB" w14:textId="77777777">
        <w:trPr>
          <w:cantSplit/>
          <w:jc w:val="center"/>
        </w:trPr>
        <w:tc>
          <w:tcPr>
            <w:tcW w:w="855" w:type="dxa"/>
            <w:vAlign w:val="center"/>
          </w:tcPr>
          <w:p w14:paraId="61706533"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12</w:t>
            </w:r>
          </w:p>
        </w:tc>
        <w:tc>
          <w:tcPr>
            <w:tcW w:w="1620" w:type="dxa"/>
            <w:vAlign w:val="bottom"/>
          </w:tcPr>
          <w:p w14:paraId="2FE75249" w14:textId="77777777" w:rsidR="00AA5DA4" w:rsidRDefault="00AA5DA4" w:rsidP="00AA5DA4">
            <w:pPr>
              <w:jc w:val="right"/>
              <w:rPr>
                <w:rFonts w:ascii="Calibri" w:hAnsi="Calibri"/>
                <w:color w:val="000000"/>
                <w:sz w:val="22"/>
                <w:szCs w:val="22"/>
              </w:rPr>
            </w:pPr>
            <w:r>
              <w:rPr>
                <w:rFonts w:ascii="Calibri" w:hAnsi="Calibri"/>
                <w:color w:val="000000"/>
                <w:sz w:val="22"/>
                <w:szCs w:val="22"/>
              </w:rPr>
              <w:t>18-Nov-15</w:t>
            </w:r>
          </w:p>
        </w:tc>
        <w:tc>
          <w:tcPr>
            <w:tcW w:w="5277" w:type="dxa"/>
          </w:tcPr>
          <w:p w14:paraId="584C7E8E" w14:textId="77777777" w:rsidR="00AA5DA4" w:rsidRPr="00AA5DA4" w:rsidRDefault="00AA5DA4" w:rsidP="00AA5DA4">
            <w:pPr>
              <w:rPr>
                <w:rFonts w:asciiTheme="minorHAnsi" w:hAnsiTheme="minorHAnsi"/>
                <w:sz w:val="22"/>
              </w:rPr>
            </w:pPr>
            <w:r w:rsidRPr="00AA5DA4">
              <w:rPr>
                <w:rFonts w:asciiTheme="minorHAnsi" w:hAnsiTheme="minorHAnsi"/>
                <w:sz w:val="22"/>
              </w:rPr>
              <w:t>Chapter 10: Simplifying Callbacks</w:t>
            </w:r>
            <w:r>
              <w:rPr>
                <w:rFonts w:asciiTheme="minorHAnsi" w:hAnsiTheme="minorHAnsi"/>
                <w:sz w:val="22"/>
              </w:rPr>
              <w:t xml:space="preserve"> / Lab</w:t>
            </w:r>
          </w:p>
        </w:tc>
      </w:tr>
      <w:tr w:rsidR="00AA5DA4" w:rsidRPr="004E67E0" w14:paraId="3F7ED067" w14:textId="77777777">
        <w:trPr>
          <w:cantSplit/>
          <w:jc w:val="center"/>
        </w:trPr>
        <w:tc>
          <w:tcPr>
            <w:tcW w:w="855" w:type="dxa"/>
            <w:vAlign w:val="center"/>
          </w:tcPr>
          <w:p w14:paraId="561696ED"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 xml:space="preserve"> 13</w:t>
            </w:r>
          </w:p>
        </w:tc>
        <w:tc>
          <w:tcPr>
            <w:tcW w:w="1620" w:type="dxa"/>
            <w:vAlign w:val="bottom"/>
          </w:tcPr>
          <w:p w14:paraId="3BA8D664" w14:textId="77777777" w:rsidR="00AA5DA4" w:rsidRDefault="00AA5DA4" w:rsidP="00AA5DA4">
            <w:pPr>
              <w:jc w:val="right"/>
              <w:rPr>
                <w:rFonts w:ascii="Calibri" w:hAnsi="Calibri"/>
                <w:color w:val="000000"/>
                <w:sz w:val="22"/>
                <w:szCs w:val="22"/>
              </w:rPr>
            </w:pPr>
            <w:r>
              <w:rPr>
                <w:rFonts w:ascii="Calibri" w:hAnsi="Calibri"/>
                <w:color w:val="000000"/>
                <w:sz w:val="22"/>
                <w:szCs w:val="22"/>
              </w:rPr>
              <w:t>25-Nov-15</w:t>
            </w:r>
          </w:p>
        </w:tc>
        <w:tc>
          <w:tcPr>
            <w:tcW w:w="5277" w:type="dxa"/>
          </w:tcPr>
          <w:p w14:paraId="5735A16E" w14:textId="77777777" w:rsidR="00AA5DA4" w:rsidRPr="00AA5DA4" w:rsidRDefault="00AA5DA4" w:rsidP="00AA5DA4">
            <w:pPr>
              <w:rPr>
                <w:rFonts w:asciiTheme="minorHAnsi" w:hAnsiTheme="minorHAnsi"/>
                <w:sz w:val="22"/>
              </w:rPr>
            </w:pPr>
            <w:r w:rsidRPr="00AA5DA4">
              <w:rPr>
                <w:rFonts w:asciiTheme="minorHAnsi" w:hAnsiTheme="minorHAnsi"/>
                <w:sz w:val="22"/>
              </w:rPr>
              <w:t>Chapter 11: Debugging</w:t>
            </w:r>
            <w:r>
              <w:rPr>
                <w:rFonts w:asciiTheme="minorHAnsi" w:hAnsiTheme="minorHAnsi"/>
                <w:sz w:val="22"/>
              </w:rPr>
              <w:t xml:space="preserve"> / Lab</w:t>
            </w:r>
          </w:p>
        </w:tc>
      </w:tr>
      <w:tr w:rsidR="00AA5DA4" w:rsidRPr="004E67E0" w14:paraId="21B6D720" w14:textId="77777777">
        <w:trPr>
          <w:cantSplit/>
          <w:jc w:val="center"/>
        </w:trPr>
        <w:tc>
          <w:tcPr>
            <w:tcW w:w="855" w:type="dxa"/>
            <w:vAlign w:val="center"/>
          </w:tcPr>
          <w:p w14:paraId="7F0DD848"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14</w:t>
            </w:r>
          </w:p>
        </w:tc>
        <w:tc>
          <w:tcPr>
            <w:tcW w:w="1620" w:type="dxa"/>
            <w:vAlign w:val="bottom"/>
          </w:tcPr>
          <w:p w14:paraId="512F2C54" w14:textId="77777777" w:rsidR="00AA5DA4" w:rsidRDefault="00AA5DA4" w:rsidP="00AA5DA4">
            <w:pPr>
              <w:jc w:val="right"/>
              <w:rPr>
                <w:rFonts w:ascii="Calibri" w:hAnsi="Calibri"/>
                <w:color w:val="000000"/>
                <w:sz w:val="22"/>
                <w:szCs w:val="22"/>
              </w:rPr>
            </w:pPr>
            <w:r>
              <w:rPr>
                <w:rFonts w:ascii="Calibri" w:hAnsi="Calibri"/>
                <w:color w:val="000000"/>
                <w:sz w:val="22"/>
                <w:szCs w:val="22"/>
              </w:rPr>
              <w:t>2-Dec-15</w:t>
            </w:r>
          </w:p>
        </w:tc>
        <w:tc>
          <w:tcPr>
            <w:tcW w:w="5277" w:type="dxa"/>
          </w:tcPr>
          <w:p w14:paraId="19C47B31" w14:textId="77777777" w:rsidR="00AA5DA4" w:rsidRPr="00AA5DA4" w:rsidRDefault="00AA5DA4" w:rsidP="00AA5DA4">
            <w:pPr>
              <w:rPr>
                <w:rFonts w:asciiTheme="minorHAnsi" w:hAnsiTheme="minorHAnsi"/>
                <w:sz w:val="22"/>
              </w:rPr>
            </w:pPr>
            <w:r w:rsidRPr="00AA5DA4">
              <w:rPr>
                <w:rFonts w:asciiTheme="minorHAnsi" w:hAnsiTheme="minorHAnsi"/>
                <w:sz w:val="22"/>
              </w:rPr>
              <w:t>Chapter 12: Testing</w:t>
            </w:r>
            <w:r>
              <w:rPr>
                <w:rFonts w:asciiTheme="minorHAnsi" w:hAnsiTheme="minorHAnsi"/>
                <w:sz w:val="22"/>
              </w:rPr>
              <w:t xml:space="preserve"> / Lab</w:t>
            </w:r>
          </w:p>
        </w:tc>
      </w:tr>
      <w:tr w:rsidR="00AA5DA4" w:rsidRPr="004E67E0" w14:paraId="37BE988B" w14:textId="77777777">
        <w:trPr>
          <w:cantSplit/>
          <w:jc w:val="center"/>
        </w:trPr>
        <w:tc>
          <w:tcPr>
            <w:tcW w:w="855" w:type="dxa"/>
            <w:vAlign w:val="center"/>
          </w:tcPr>
          <w:p w14:paraId="7E67B5AC"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15</w:t>
            </w:r>
          </w:p>
        </w:tc>
        <w:tc>
          <w:tcPr>
            <w:tcW w:w="1620" w:type="dxa"/>
            <w:vAlign w:val="bottom"/>
          </w:tcPr>
          <w:p w14:paraId="6BB17986" w14:textId="77777777" w:rsidR="00AA5DA4" w:rsidRDefault="00AA5DA4" w:rsidP="00AA5DA4">
            <w:pPr>
              <w:jc w:val="right"/>
              <w:rPr>
                <w:rFonts w:ascii="Calibri" w:hAnsi="Calibri"/>
                <w:color w:val="000000"/>
                <w:sz w:val="22"/>
                <w:szCs w:val="22"/>
              </w:rPr>
            </w:pPr>
            <w:r>
              <w:rPr>
                <w:rFonts w:ascii="Calibri" w:hAnsi="Calibri"/>
                <w:color w:val="000000"/>
                <w:sz w:val="22"/>
                <w:szCs w:val="22"/>
              </w:rPr>
              <w:t>9-Dec-15</w:t>
            </w:r>
          </w:p>
        </w:tc>
        <w:tc>
          <w:tcPr>
            <w:tcW w:w="5277" w:type="dxa"/>
          </w:tcPr>
          <w:p w14:paraId="128FF534" w14:textId="77777777" w:rsidR="00AA5DA4" w:rsidRPr="00AA5DA4" w:rsidRDefault="00AA5DA4" w:rsidP="00AA5DA4">
            <w:pPr>
              <w:rPr>
                <w:rFonts w:asciiTheme="minorHAnsi" w:hAnsiTheme="minorHAnsi"/>
                <w:sz w:val="22"/>
              </w:rPr>
            </w:pPr>
            <w:r w:rsidRPr="00AA5DA4">
              <w:rPr>
                <w:rFonts w:asciiTheme="minorHAnsi" w:hAnsiTheme="minorHAnsi"/>
                <w:sz w:val="22"/>
              </w:rPr>
              <w:t>Chapter 13: Deployment and Scalability</w:t>
            </w:r>
            <w:r>
              <w:rPr>
                <w:rFonts w:asciiTheme="minorHAnsi" w:hAnsiTheme="minorHAnsi"/>
                <w:sz w:val="22"/>
              </w:rPr>
              <w:t xml:space="preserve"> / Lab</w:t>
            </w:r>
          </w:p>
        </w:tc>
      </w:tr>
      <w:tr w:rsidR="00AA5DA4" w:rsidRPr="004E67E0" w14:paraId="65F3C86C" w14:textId="77777777">
        <w:trPr>
          <w:cantSplit/>
          <w:jc w:val="center"/>
        </w:trPr>
        <w:tc>
          <w:tcPr>
            <w:tcW w:w="855" w:type="dxa"/>
            <w:vAlign w:val="center"/>
          </w:tcPr>
          <w:p w14:paraId="25EEDF5E" w14:textId="77777777" w:rsidR="00AA5DA4" w:rsidRPr="004E67E0" w:rsidRDefault="00AA5DA4" w:rsidP="00AA5DA4">
            <w:pPr>
              <w:pStyle w:val="BodyText2"/>
              <w:spacing w:after="0" w:line="240" w:lineRule="auto"/>
              <w:jc w:val="center"/>
              <w:rPr>
                <w:rFonts w:asciiTheme="minorHAnsi" w:hAnsiTheme="minorHAnsi"/>
                <w:b/>
                <w:sz w:val="24"/>
                <w:szCs w:val="24"/>
              </w:rPr>
            </w:pPr>
            <w:r w:rsidRPr="004E67E0">
              <w:rPr>
                <w:rFonts w:asciiTheme="minorHAnsi" w:hAnsiTheme="minorHAnsi"/>
                <w:b/>
                <w:sz w:val="24"/>
                <w:szCs w:val="24"/>
              </w:rPr>
              <w:t>16</w:t>
            </w:r>
          </w:p>
        </w:tc>
        <w:tc>
          <w:tcPr>
            <w:tcW w:w="1620" w:type="dxa"/>
            <w:vAlign w:val="bottom"/>
          </w:tcPr>
          <w:p w14:paraId="57FBEEF1" w14:textId="77777777" w:rsidR="00AA5DA4" w:rsidRDefault="00AA5DA4" w:rsidP="00AA5DA4">
            <w:pPr>
              <w:jc w:val="right"/>
              <w:rPr>
                <w:rFonts w:ascii="Calibri" w:hAnsi="Calibri"/>
                <w:color w:val="000000"/>
                <w:sz w:val="22"/>
                <w:szCs w:val="22"/>
              </w:rPr>
            </w:pPr>
            <w:r>
              <w:rPr>
                <w:rFonts w:ascii="Calibri" w:hAnsi="Calibri"/>
                <w:color w:val="000000"/>
                <w:sz w:val="22"/>
                <w:szCs w:val="22"/>
              </w:rPr>
              <w:t>16-Dec-15</w:t>
            </w:r>
          </w:p>
        </w:tc>
        <w:tc>
          <w:tcPr>
            <w:tcW w:w="5277" w:type="dxa"/>
          </w:tcPr>
          <w:p w14:paraId="770A6C90" w14:textId="77777777" w:rsidR="00AA5DA4" w:rsidRPr="00AA5DA4" w:rsidRDefault="00AA5DA4" w:rsidP="00AA5DA4">
            <w:pPr>
              <w:rPr>
                <w:rFonts w:asciiTheme="minorHAnsi" w:hAnsiTheme="minorHAnsi"/>
                <w:sz w:val="22"/>
              </w:rPr>
            </w:pPr>
            <w:r w:rsidRPr="00AA5DA4">
              <w:rPr>
                <w:rFonts w:asciiTheme="minorHAnsi" w:hAnsiTheme="minorHAnsi"/>
                <w:sz w:val="22"/>
              </w:rPr>
              <w:t>Final Presentations</w:t>
            </w:r>
          </w:p>
        </w:tc>
      </w:tr>
    </w:tbl>
    <w:p w14:paraId="545CB7AB" w14:textId="77777777" w:rsidR="009317A5" w:rsidRPr="004E67E0" w:rsidRDefault="009317A5">
      <w:pPr>
        <w:jc w:val="center"/>
        <w:rPr>
          <w:rFonts w:asciiTheme="minorHAnsi" w:hAnsiTheme="minorHAnsi"/>
          <w:b/>
          <w:sz w:val="28"/>
        </w:rPr>
      </w:pPr>
    </w:p>
    <w:p w14:paraId="03FEEC33" w14:textId="77777777" w:rsidR="00C40F3F" w:rsidRDefault="00C40F3F" w:rsidP="00C30623">
      <w:pPr>
        <w:spacing w:line="360" w:lineRule="auto"/>
        <w:ind w:right="-274"/>
        <w:rPr>
          <w:rFonts w:asciiTheme="minorHAnsi" w:hAnsiTheme="minorHAnsi"/>
          <w:b/>
          <w:sz w:val="24"/>
          <w:u w:val="single"/>
        </w:rPr>
      </w:pPr>
    </w:p>
    <w:p w14:paraId="65B8022B" w14:textId="77777777" w:rsidR="009D7B9E" w:rsidRPr="00C30623" w:rsidRDefault="00C30623" w:rsidP="00C30623">
      <w:pPr>
        <w:pStyle w:val="ListParagraph"/>
        <w:numPr>
          <w:ilvl w:val="0"/>
          <w:numId w:val="23"/>
        </w:numPr>
        <w:spacing w:line="360" w:lineRule="auto"/>
        <w:ind w:right="-274"/>
        <w:rPr>
          <w:rFonts w:asciiTheme="minorHAnsi" w:hAnsiTheme="minorHAnsi"/>
          <w:b/>
          <w:sz w:val="24"/>
        </w:rPr>
      </w:pPr>
      <w:r w:rsidRPr="00C30623">
        <w:rPr>
          <w:rFonts w:asciiTheme="minorHAnsi" w:hAnsiTheme="minorHAnsi"/>
          <w:b/>
          <w:sz w:val="24"/>
        </w:rPr>
        <w:t xml:space="preserve">Southern Connecticut State University provides reasonable accommodations in accordance with the Americans with Disabilities Act and Section 504 of the Rehabilitation Act, for students with documented disabilities on an individualized basis.  If you are a student with a documented disability, the University’s Disability Resource Center (DRC) can work with you to determine appropriate accommodations.  Before you receive accommodations in this class, you will need to make an appointment with the Disability Resource Center located at EN C-105A.  To discuss your approved accommodations with me or other concerns, such as medical emergencies or arrangements in case the building must be evacuated, please make an appointment to meet as soon as possible. </w:t>
      </w:r>
    </w:p>
    <w:p w14:paraId="5F381AD0" w14:textId="77777777" w:rsidR="00C30623" w:rsidRDefault="00C30623" w:rsidP="009D7B9E">
      <w:pPr>
        <w:ind w:left="-90" w:right="-270"/>
        <w:jc w:val="both"/>
        <w:rPr>
          <w:rFonts w:asciiTheme="minorHAnsi" w:hAnsiTheme="minorHAnsi"/>
          <w:b/>
          <w:sz w:val="24"/>
        </w:rPr>
      </w:pPr>
    </w:p>
    <w:p w14:paraId="06698CAF" w14:textId="77777777" w:rsidR="009D7B9E" w:rsidRPr="00C30623" w:rsidRDefault="009D7B9E" w:rsidP="00C30623">
      <w:pPr>
        <w:numPr>
          <w:ilvl w:val="0"/>
          <w:numId w:val="23"/>
        </w:numPr>
        <w:spacing w:line="360" w:lineRule="auto"/>
        <w:ind w:right="-274"/>
        <w:rPr>
          <w:rFonts w:asciiTheme="minorHAnsi" w:hAnsiTheme="minorHAnsi"/>
          <w:b/>
          <w:sz w:val="22"/>
          <w:szCs w:val="22"/>
        </w:rPr>
      </w:pPr>
      <w:r w:rsidRPr="00C30623">
        <w:rPr>
          <w:rFonts w:asciiTheme="minorHAnsi" w:hAnsiTheme="minorHAnsi"/>
          <w:b/>
          <w:sz w:val="22"/>
          <w:szCs w:val="22"/>
        </w:rPr>
        <w:t xml:space="preserve">SCSU is highly committed to providing you with an educational experience that is academically and socially enriching. In line with this mission, we enforce Title IX of the Education Amendment of 1972 which prohibits acts of sexual misconduct (sexual harassment, sexual assault, dating </w:t>
      </w:r>
      <w:r w:rsidRPr="00C30623">
        <w:rPr>
          <w:rFonts w:asciiTheme="minorHAnsi" w:hAnsiTheme="minorHAnsi"/>
          <w:b/>
          <w:sz w:val="22"/>
          <w:szCs w:val="22"/>
        </w:rPr>
        <w:lastRenderedPageBreak/>
        <w:t>violence, domestic violence and stalking) at educational institutions.  To report sexual misconduct students should contact University Police at (203) 392-5375 or 911, and/or Pamela Lassiter, Office of Diversity and Equity, at (203) 392-5491</w:t>
      </w:r>
      <w:r w:rsidR="002C13DD" w:rsidRPr="00C30623">
        <w:rPr>
          <w:rFonts w:asciiTheme="minorHAnsi" w:hAnsiTheme="minorHAnsi"/>
          <w:b/>
          <w:sz w:val="22"/>
          <w:szCs w:val="22"/>
        </w:rPr>
        <w:t xml:space="preserve"> </w:t>
      </w:r>
      <w:r w:rsidRPr="00C30623">
        <w:rPr>
          <w:rFonts w:asciiTheme="minorHAnsi" w:hAnsiTheme="minorHAnsi"/>
          <w:b/>
          <w:sz w:val="22"/>
          <w:szCs w:val="22"/>
        </w:rPr>
        <w:t xml:space="preserve">and/or Christopher Piscitelli, Office of Judicial Affairs, at (203) 392-6188.  For advocacy and further information including your Title IX rights and reporting procedures visit the Sexual Assault Resource Team (S.A.R.T.) website at </w:t>
      </w:r>
      <w:hyperlink r:id="rId9" w:history="1">
        <w:r w:rsidRPr="00C30623">
          <w:rPr>
            <w:rStyle w:val="Hyperlink"/>
            <w:rFonts w:asciiTheme="minorHAnsi" w:hAnsiTheme="minorHAnsi"/>
            <w:b/>
            <w:sz w:val="22"/>
            <w:szCs w:val="22"/>
          </w:rPr>
          <w:t>http://www.southernct.edu/SART</w:t>
        </w:r>
      </w:hyperlink>
      <w:r w:rsidRPr="00C30623">
        <w:rPr>
          <w:rFonts w:asciiTheme="minorHAnsi" w:hAnsiTheme="minorHAnsi"/>
          <w:b/>
          <w:sz w:val="22"/>
          <w:szCs w:val="22"/>
        </w:rPr>
        <w:t xml:space="preserve">.  Please contact Catherine Christy, Women’s Center and S.A.R.T. Coordinator, at (203)392-6946 for assistance or with any questions regarding support and advocacy.   </w:t>
      </w:r>
    </w:p>
    <w:p w14:paraId="1A46D75D" w14:textId="77777777" w:rsidR="00375DDD" w:rsidRPr="004E67E0" w:rsidRDefault="00375DDD" w:rsidP="002049BF">
      <w:pPr>
        <w:rPr>
          <w:rFonts w:asciiTheme="minorHAnsi" w:hAnsiTheme="minorHAnsi"/>
          <w:b/>
          <w:sz w:val="28"/>
        </w:rPr>
      </w:pPr>
    </w:p>
    <w:sectPr w:rsidR="00375DDD" w:rsidRPr="004E67E0" w:rsidSect="004E67E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EEF01" w14:textId="77777777" w:rsidR="00E87067" w:rsidRDefault="00E87067">
      <w:r>
        <w:separator/>
      </w:r>
    </w:p>
  </w:endnote>
  <w:endnote w:type="continuationSeparator" w:id="0">
    <w:p w14:paraId="2F0A2275" w14:textId="77777777" w:rsidR="00E87067" w:rsidRDefault="00E870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DC36A5" w14:textId="77777777" w:rsidR="00E87067" w:rsidRDefault="00E87067">
      <w:r>
        <w:separator/>
      </w:r>
    </w:p>
  </w:footnote>
  <w:footnote w:type="continuationSeparator" w:id="0">
    <w:p w14:paraId="42A5CF7F" w14:textId="77777777" w:rsidR="00E87067" w:rsidRDefault="00E870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019EE" w14:textId="77777777" w:rsidR="009D7B9E" w:rsidRDefault="009D7B9E">
    <w:pPr>
      <w:pStyle w:val="Header"/>
      <w:tabs>
        <w:tab w:val="clear" w:pos="8640"/>
        <w:tab w:val="right" w:pos="9360"/>
      </w:tabs>
      <w:rPr>
        <w:i/>
        <w:iCs/>
      </w:rPr>
    </w:pPr>
    <w:r>
      <w:rPr>
        <w:i/>
        <w:iCs/>
      </w:rPr>
      <w:t>CSC453 Syllabus</w:t>
    </w:r>
    <w:r>
      <w:rPr>
        <w:i/>
        <w:iCs/>
      </w:rPr>
      <w:tab/>
    </w:r>
    <w:r>
      <w:rPr>
        <w:i/>
        <w:iCs/>
      </w:rPr>
      <w:tab/>
    </w:r>
    <w:r>
      <w:rPr>
        <w:i/>
        <w:iCs/>
        <w:snapToGrid w:val="0"/>
      </w:rPr>
      <w:t xml:space="preserve">Page </w:t>
    </w:r>
    <w:r w:rsidR="00CC499E">
      <w:rPr>
        <w:i/>
        <w:iCs/>
        <w:snapToGrid w:val="0"/>
      </w:rPr>
      <w:fldChar w:fldCharType="begin"/>
    </w:r>
    <w:r>
      <w:rPr>
        <w:i/>
        <w:iCs/>
        <w:snapToGrid w:val="0"/>
      </w:rPr>
      <w:instrText xml:space="preserve"> PAGE </w:instrText>
    </w:r>
    <w:r w:rsidR="00CC499E">
      <w:rPr>
        <w:i/>
        <w:iCs/>
        <w:snapToGrid w:val="0"/>
      </w:rPr>
      <w:fldChar w:fldCharType="separate"/>
    </w:r>
    <w:r w:rsidR="006F101A">
      <w:rPr>
        <w:i/>
        <w:iCs/>
        <w:noProof/>
        <w:snapToGrid w:val="0"/>
      </w:rPr>
      <w:t>4</w:t>
    </w:r>
    <w:r w:rsidR="00CC499E">
      <w:rPr>
        <w:i/>
        <w:iCs/>
        <w:snapToGrid w:val="0"/>
      </w:rPr>
      <w:fldChar w:fldCharType="end"/>
    </w:r>
    <w:r>
      <w:rPr>
        <w:i/>
        <w:iCs/>
        <w:snapToGrid w:val="0"/>
      </w:rPr>
      <w:t xml:space="preserve"> of </w:t>
    </w:r>
    <w:r w:rsidR="00CC499E">
      <w:rPr>
        <w:i/>
        <w:iCs/>
        <w:snapToGrid w:val="0"/>
      </w:rPr>
      <w:fldChar w:fldCharType="begin"/>
    </w:r>
    <w:r>
      <w:rPr>
        <w:i/>
        <w:iCs/>
        <w:snapToGrid w:val="0"/>
      </w:rPr>
      <w:instrText xml:space="preserve"> NUMPAGES </w:instrText>
    </w:r>
    <w:r w:rsidR="00CC499E">
      <w:rPr>
        <w:i/>
        <w:iCs/>
        <w:snapToGrid w:val="0"/>
      </w:rPr>
      <w:fldChar w:fldCharType="separate"/>
    </w:r>
    <w:r w:rsidR="006F101A">
      <w:rPr>
        <w:i/>
        <w:iCs/>
        <w:noProof/>
        <w:snapToGrid w:val="0"/>
      </w:rPr>
      <w:t>4</w:t>
    </w:r>
    <w:r w:rsidR="00CC499E">
      <w:rPr>
        <w:i/>
        <w:iCs/>
        <w:snapToGrid w:val="0"/>
      </w:rPr>
      <w:fldChar w:fldCharType="end"/>
    </w:r>
  </w:p>
  <w:p w14:paraId="335F8D9D" w14:textId="77777777" w:rsidR="009D7B9E" w:rsidRDefault="009D7B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DCA41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06846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6C6175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69A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68F31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0694F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76495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2BFD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80E1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04EB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9A070E"/>
    <w:multiLevelType w:val="hybridMultilevel"/>
    <w:tmpl w:val="B0A2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09518C"/>
    <w:multiLevelType w:val="hybridMultilevel"/>
    <w:tmpl w:val="9F8E8966"/>
    <w:lvl w:ilvl="0" w:tplc="C6CE6E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EC600E"/>
    <w:multiLevelType w:val="multilevel"/>
    <w:tmpl w:val="0409001D"/>
    <w:lvl w:ilvl="0">
      <w:start w:val="1"/>
      <w:numFmt w:val="decimal"/>
      <w:lvlText w:val="%1)"/>
      <w:lvlJc w:val="left"/>
      <w:pPr>
        <w:tabs>
          <w:tab w:val="num" w:pos="360"/>
        </w:tabs>
        <w:ind w:left="360" w:hanging="360"/>
      </w:pPr>
      <w:rPr>
        <w:rFonts w:hint="default"/>
        <w:b/>
        <w:i w:val="0"/>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B4D1B94"/>
    <w:multiLevelType w:val="hybridMultilevel"/>
    <w:tmpl w:val="748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876DAA"/>
    <w:multiLevelType w:val="hybridMultilevel"/>
    <w:tmpl w:val="D0C4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961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E574725"/>
    <w:multiLevelType w:val="multilevel"/>
    <w:tmpl w:val="7D84ADC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9255F58"/>
    <w:multiLevelType w:val="singleLevel"/>
    <w:tmpl w:val="1EDA19A4"/>
    <w:lvl w:ilvl="0">
      <w:start w:val="2"/>
      <w:numFmt w:val="decimal"/>
      <w:lvlText w:val="%1."/>
      <w:lvlJc w:val="left"/>
      <w:pPr>
        <w:tabs>
          <w:tab w:val="num" w:pos="720"/>
        </w:tabs>
        <w:ind w:left="720" w:hanging="360"/>
      </w:pPr>
      <w:rPr>
        <w:rFonts w:hint="default"/>
      </w:rPr>
    </w:lvl>
  </w:abstractNum>
  <w:abstractNum w:abstractNumId="18" w15:restartNumberingAfterBreak="0">
    <w:nsid w:val="5530542B"/>
    <w:multiLevelType w:val="hybridMultilevel"/>
    <w:tmpl w:val="6DCE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7A7687"/>
    <w:multiLevelType w:val="hybridMultilevel"/>
    <w:tmpl w:val="E86885BA"/>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15:restartNumberingAfterBreak="0">
    <w:nsid w:val="604747A9"/>
    <w:multiLevelType w:val="singleLevel"/>
    <w:tmpl w:val="E0C0AEFC"/>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828233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9DF3101"/>
    <w:multiLevelType w:val="multilevel"/>
    <w:tmpl w:val="FE62B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1"/>
  </w:num>
  <w:num w:numId="16">
    <w:abstractNumId w:val="16"/>
  </w:num>
  <w:num w:numId="17">
    <w:abstractNumId w:val="12"/>
  </w:num>
  <w:num w:numId="18">
    <w:abstractNumId w:val="22"/>
  </w:num>
  <w:num w:numId="19">
    <w:abstractNumId w:val="10"/>
  </w:num>
  <w:num w:numId="20">
    <w:abstractNumId w:val="19"/>
  </w:num>
  <w:num w:numId="21">
    <w:abstractNumId w:val="14"/>
  </w:num>
  <w:num w:numId="22">
    <w:abstractNumId w:val="1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576"/>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B3"/>
    <w:rsid w:val="000170E7"/>
    <w:rsid w:val="00046EB3"/>
    <w:rsid w:val="00050CB1"/>
    <w:rsid w:val="00052E6D"/>
    <w:rsid w:val="00075C4D"/>
    <w:rsid w:val="00076EF5"/>
    <w:rsid w:val="00093DF4"/>
    <w:rsid w:val="00096C44"/>
    <w:rsid w:val="000B3355"/>
    <w:rsid w:val="000B60F9"/>
    <w:rsid w:val="000E2811"/>
    <w:rsid w:val="000F2BB6"/>
    <w:rsid w:val="001876BC"/>
    <w:rsid w:val="001920D3"/>
    <w:rsid w:val="001A5991"/>
    <w:rsid w:val="001B235C"/>
    <w:rsid w:val="001C4065"/>
    <w:rsid w:val="001D3F74"/>
    <w:rsid w:val="001D5180"/>
    <w:rsid w:val="001D703F"/>
    <w:rsid w:val="001F405C"/>
    <w:rsid w:val="001F6121"/>
    <w:rsid w:val="002049BF"/>
    <w:rsid w:val="00232EA7"/>
    <w:rsid w:val="00263CF5"/>
    <w:rsid w:val="0027138E"/>
    <w:rsid w:val="00296C91"/>
    <w:rsid w:val="002C13DD"/>
    <w:rsid w:val="002F3152"/>
    <w:rsid w:val="00317BE9"/>
    <w:rsid w:val="003242F4"/>
    <w:rsid w:val="00326B3C"/>
    <w:rsid w:val="003337EA"/>
    <w:rsid w:val="00336749"/>
    <w:rsid w:val="00345C8E"/>
    <w:rsid w:val="00352618"/>
    <w:rsid w:val="00362651"/>
    <w:rsid w:val="00371191"/>
    <w:rsid w:val="00375DDD"/>
    <w:rsid w:val="003F33D4"/>
    <w:rsid w:val="00405BBC"/>
    <w:rsid w:val="00411177"/>
    <w:rsid w:val="00412AD8"/>
    <w:rsid w:val="004143CC"/>
    <w:rsid w:val="004175FE"/>
    <w:rsid w:val="00432F16"/>
    <w:rsid w:val="00486613"/>
    <w:rsid w:val="0049013E"/>
    <w:rsid w:val="004C2AFD"/>
    <w:rsid w:val="004C543F"/>
    <w:rsid w:val="004E3F30"/>
    <w:rsid w:val="004E67E0"/>
    <w:rsid w:val="005761CC"/>
    <w:rsid w:val="00576E67"/>
    <w:rsid w:val="00587C84"/>
    <w:rsid w:val="00603E23"/>
    <w:rsid w:val="00623E24"/>
    <w:rsid w:val="00633949"/>
    <w:rsid w:val="00634C91"/>
    <w:rsid w:val="0069039E"/>
    <w:rsid w:val="0069795A"/>
    <w:rsid w:val="006C705B"/>
    <w:rsid w:val="006E628F"/>
    <w:rsid w:val="006F101A"/>
    <w:rsid w:val="006F7ECD"/>
    <w:rsid w:val="00703E41"/>
    <w:rsid w:val="00706BC4"/>
    <w:rsid w:val="00740480"/>
    <w:rsid w:val="0074784D"/>
    <w:rsid w:val="007708B9"/>
    <w:rsid w:val="00771AC4"/>
    <w:rsid w:val="00785513"/>
    <w:rsid w:val="0079562B"/>
    <w:rsid w:val="007A7F71"/>
    <w:rsid w:val="007F5D8D"/>
    <w:rsid w:val="008015B8"/>
    <w:rsid w:val="00843270"/>
    <w:rsid w:val="0085794D"/>
    <w:rsid w:val="00863AC6"/>
    <w:rsid w:val="00875B4A"/>
    <w:rsid w:val="00884673"/>
    <w:rsid w:val="00895B8F"/>
    <w:rsid w:val="008A18A2"/>
    <w:rsid w:val="008A4634"/>
    <w:rsid w:val="008F2342"/>
    <w:rsid w:val="008F5C80"/>
    <w:rsid w:val="009142B9"/>
    <w:rsid w:val="009317A5"/>
    <w:rsid w:val="00935C67"/>
    <w:rsid w:val="0093676C"/>
    <w:rsid w:val="00955592"/>
    <w:rsid w:val="00956531"/>
    <w:rsid w:val="0096270B"/>
    <w:rsid w:val="00963FDD"/>
    <w:rsid w:val="00964B49"/>
    <w:rsid w:val="00972735"/>
    <w:rsid w:val="00981336"/>
    <w:rsid w:val="00994643"/>
    <w:rsid w:val="009A1A3F"/>
    <w:rsid w:val="009A2949"/>
    <w:rsid w:val="009C6C5F"/>
    <w:rsid w:val="009D7B9E"/>
    <w:rsid w:val="009E0225"/>
    <w:rsid w:val="009E155E"/>
    <w:rsid w:val="009E72FD"/>
    <w:rsid w:val="009F2B57"/>
    <w:rsid w:val="009F3BE7"/>
    <w:rsid w:val="00A23897"/>
    <w:rsid w:val="00A36B01"/>
    <w:rsid w:val="00A52AC8"/>
    <w:rsid w:val="00A761D8"/>
    <w:rsid w:val="00A80E37"/>
    <w:rsid w:val="00A8744C"/>
    <w:rsid w:val="00A87AED"/>
    <w:rsid w:val="00AA32FD"/>
    <w:rsid w:val="00AA5DA4"/>
    <w:rsid w:val="00AB1CEA"/>
    <w:rsid w:val="00AB39FC"/>
    <w:rsid w:val="00AD19E7"/>
    <w:rsid w:val="00AD48DA"/>
    <w:rsid w:val="00AD769E"/>
    <w:rsid w:val="00B26ECA"/>
    <w:rsid w:val="00B36722"/>
    <w:rsid w:val="00BB319A"/>
    <w:rsid w:val="00BF0024"/>
    <w:rsid w:val="00BF05EF"/>
    <w:rsid w:val="00C04450"/>
    <w:rsid w:val="00C23DAC"/>
    <w:rsid w:val="00C30623"/>
    <w:rsid w:val="00C35E28"/>
    <w:rsid w:val="00C405EA"/>
    <w:rsid w:val="00C40F3F"/>
    <w:rsid w:val="00C70D1C"/>
    <w:rsid w:val="00C85373"/>
    <w:rsid w:val="00C9596D"/>
    <w:rsid w:val="00CB7492"/>
    <w:rsid w:val="00CC499E"/>
    <w:rsid w:val="00CD27F1"/>
    <w:rsid w:val="00CF38A1"/>
    <w:rsid w:val="00D003D9"/>
    <w:rsid w:val="00D05E0F"/>
    <w:rsid w:val="00D3787E"/>
    <w:rsid w:val="00D809D2"/>
    <w:rsid w:val="00D815F8"/>
    <w:rsid w:val="00DA52AD"/>
    <w:rsid w:val="00DB380E"/>
    <w:rsid w:val="00DB63E3"/>
    <w:rsid w:val="00E0355A"/>
    <w:rsid w:val="00E05152"/>
    <w:rsid w:val="00E16B1D"/>
    <w:rsid w:val="00E17E5B"/>
    <w:rsid w:val="00E33413"/>
    <w:rsid w:val="00E410F1"/>
    <w:rsid w:val="00E76B3E"/>
    <w:rsid w:val="00E87067"/>
    <w:rsid w:val="00E87DF7"/>
    <w:rsid w:val="00ED05CB"/>
    <w:rsid w:val="00ED3BF1"/>
    <w:rsid w:val="00EE26B9"/>
    <w:rsid w:val="00EF78BD"/>
    <w:rsid w:val="00F13033"/>
    <w:rsid w:val="00F33AF0"/>
    <w:rsid w:val="00F7431F"/>
    <w:rsid w:val="00F777C7"/>
    <w:rsid w:val="00FC0C98"/>
    <w:rsid w:val="00FD24EC"/>
    <w:rsid w:val="00FF7E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13F2"/>
  <w15:docId w15:val="{550D0AC5-246E-4B45-B10D-E0242713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7C7"/>
  </w:style>
  <w:style w:type="paragraph" w:styleId="Heading1">
    <w:name w:val="heading 1"/>
    <w:basedOn w:val="Normal"/>
    <w:next w:val="Normal"/>
    <w:qFormat/>
    <w:rsid w:val="00F777C7"/>
    <w:pPr>
      <w:keepNext/>
      <w:outlineLvl w:val="0"/>
    </w:pPr>
    <w:rPr>
      <w:sz w:val="24"/>
    </w:rPr>
  </w:style>
  <w:style w:type="paragraph" w:styleId="Heading2">
    <w:name w:val="heading 2"/>
    <w:basedOn w:val="Normal"/>
    <w:next w:val="Normal"/>
    <w:qFormat/>
    <w:rsid w:val="00F777C7"/>
    <w:pPr>
      <w:keepNext/>
      <w:outlineLvl w:val="1"/>
    </w:pPr>
    <w:rPr>
      <w:b/>
      <w:bCs/>
      <w:sz w:val="24"/>
    </w:rPr>
  </w:style>
  <w:style w:type="paragraph" w:styleId="Heading3">
    <w:name w:val="heading 3"/>
    <w:basedOn w:val="Normal"/>
    <w:next w:val="Normal"/>
    <w:qFormat/>
    <w:rsid w:val="00F777C7"/>
    <w:pPr>
      <w:keepNext/>
      <w:jc w:val="center"/>
      <w:outlineLvl w:val="2"/>
    </w:pPr>
    <w:rPr>
      <w:b/>
      <w:bCs/>
      <w:sz w:val="24"/>
    </w:rPr>
  </w:style>
  <w:style w:type="paragraph" w:styleId="Heading4">
    <w:name w:val="heading 4"/>
    <w:basedOn w:val="Normal"/>
    <w:next w:val="Normal"/>
    <w:qFormat/>
    <w:rsid w:val="00F777C7"/>
    <w:pPr>
      <w:keepNext/>
      <w:jc w:val="center"/>
      <w:outlineLvl w:val="3"/>
    </w:pPr>
    <w:rPr>
      <w:sz w:val="24"/>
    </w:rPr>
  </w:style>
  <w:style w:type="paragraph" w:styleId="Heading5">
    <w:name w:val="heading 5"/>
    <w:basedOn w:val="Normal"/>
    <w:next w:val="Normal"/>
    <w:qFormat/>
    <w:rsid w:val="00F777C7"/>
    <w:pPr>
      <w:spacing w:before="240" w:after="60"/>
      <w:outlineLvl w:val="4"/>
    </w:pPr>
    <w:rPr>
      <w:b/>
      <w:bCs/>
      <w:i/>
      <w:iCs/>
      <w:sz w:val="26"/>
      <w:szCs w:val="26"/>
    </w:rPr>
  </w:style>
  <w:style w:type="paragraph" w:styleId="Heading6">
    <w:name w:val="heading 6"/>
    <w:basedOn w:val="Normal"/>
    <w:next w:val="Normal"/>
    <w:qFormat/>
    <w:rsid w:val="00F777C7"/>
    <w:pPr>
      <w:spacing w:before="240" w:after="60"/>
      <w:outlineLvl w:val="5"/>
    </w:pPr>
    <w:rPr>
      <w:b/>
      <w:bCs/>
      <w:sz w:val="22"/>
      <w:szCs w:val="22"/>
    </w:rPr>
  </w:style>
  <w:style w:type="paragraph" w:styleId="Heading7">
    <w:name w:val="heading 7"/>
    <w:basedOn w:val="Normal"/>
    <w:next w:val="Normal"/>
    <w:qFormat/>
    <w:rsid w:val="00F777C7"/>
    <w:pPr>
      <w:spacing w:before="240" w:after="60"/>
      <w:outlineLvl w:val="6"/>
    </w:pPr>
    <w:rPr>
      <w:sz w:val="24"/>
      <w:szCs w:val="24"/>
    </w:rPr>
  </w:style>
  <w:style w:type="paragraph" w:styleId="Heading8">
    <w:name w:val="heading 8"/>
    <w:basedOn w:val="Normal"/>
    <w:next w:val="Normal"/>
    <w:qFormat/>
    <w:rsid w:val="00F777C7"/>
    <w:pPr>
      <w:spacing w:before="240" w:after="60"/>
      <w:outlineLvl w:val="7"/>
    </w:pPr>
    <w:rPr>
      <w:i/>
      <w:iCs/>
      <w:sz w:val="24"/>
      <w:szCs w:val="24"/>
    </w:rPr>
  </w:style>
  <w:style w:type="paragraph" w:styleId="Heading9">
    <w:name w:val="heading 9"/>
    <w:basedOn w:val="Normal"/>
    <w:next w:val="Normal"/>
    <w:qFormat/>
    <w:rsid w:val="00F777C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777C7"/>
    <w:pPr>
      <w:tabs>
        <w:tab w:val="left" w:pos="1890"/>
        <w:tab w:val="left" w:pos="2430"/>
        <w:tab w:val="left" w:pos="2970"/>
      </w:tabs>
      <w:ind w:left="1890" w:hanging="1890"/>
      <w:jc w:val="both"/>
    </w:pPr>
    <w:rPr>
      <w:sz w:val="24"/>
    </w:rPr>
  </w:style>
  <w:style w:type="paragraph" w:styleId="Header">
    <w:name w:val="header"/>
    <w:basedOn w:val="Normal"/>
    <w:rsid w:val="00F777C7"/>
    <w:pPr>
      <w:tabs>
        <w:tab w:val="center" w:pos="4320"/>
        <w:tab w:val="right" w:pos="8640"/>
      </w:tabs>
    </w:pPr>
  </w:style>
  <w:style w:type="paragraph" w:styleId="Footer">
    <w:name w:val="footer"/>
    <w:basedOn w:val="Normal"/>
    <w:rsid w:val="00F777C7"/>
    <w:pPr>
      <w:tabs>
        <w:tab w:val="center" w:pos="4320"/>
        <w:tab w:val="right" w:pos="8640"/>
      </w:tabs>
    </w:pPr>
  </w:style>
  <w:style w:type="character" w:styleId="Hyperlink">
    <w:name w:val="Hyperlink"/>
    <w:basedOn w:val="DefaultParagraphFont"/>
    <w:rsid w:val="00F777C7"/>
    <w:rPr>
      <w:color w:val="0000FF"/>
      <w:u w:val="single"/>
    </w:rPr>
  </w:style>
  <w:style w:type="character" w:styleId="FollowedHyperlink">
    <w:name w:val="FollowedHyperlink"/>
    <w:basedOn w:val="DefaultParagraphFont"/>
    <w:rsid w:val="00F777C7"/>
    <w:rPr>
      <w:color w:val="800080"/>
      <w:u w:val="single"/>
    </w:rPr>
  </w:style>
  <w:style w:type="paragraph" w:styleId="BlockText">
    <w:name w:val="Block Text"/>
    <w:basedOn w:val="Normal"/>
    <w:rsid w:val="00F777C7"/>
    <w:pPr>
      <w:spacing w:after="120"/>
      <w:ind w:left="1440" w:right="1440"/>
    </w:pPr>
  </w:style>
  <w:style w:type="paragraph" w:styleId="BodyText">
    <w:name w:val="Body Text"/>
    <w:basedOn w:val="Normal"/>
    <w:rsid w:val="00F777C7"/>
    <w:pPr>
      <w:spacing w:after="120"/>
    </w:pPr>
  </w:style>
  <w:style w:type="paragraph" w:styleId="BodyText2">
    <w:name w:val="Body Text 2"/>
    <w:basedOn w:val="Normal"/>
    <w:rsid w:val="00F777C7"/>
    <w:pPr>
      <w:spacing w:after="120" w:line="480" w:lineRule="auto"/>
    </w:pPr>
  </w:style>
  <w:style w:type="paragraph" w:styleId="BodyText3">
    <w:name w:val="Body Text 3"/>
    <w:basedOn w:val="Normal"/>
    <w:rsid w:val="00F777C7"/>
    <w:pPr>
      <w:spacing w:after="120"/>
    </w:pPr>
    <w:rPr>
      <w:sz w:val="16"/>
      <w:szCs w:val="16"/>
    </w:rPr>
  </w:style>
  <w:style w:type="paragraph" w:styleId="BodyTextFirstIndent">
    <w:name w:val="Body Text First Indent"/>
    <w:basedOn w:val="BodyText"/>
    <w:rsid w:val="00F777C7"/>
    <w:pPr>
      <w:ind w:firstLine="210"/>
    </w:pPr>
  </w:style>
  <w:style w:type="paragraph" w:styleId="BodyTextFirstIndent2">
    <w:name w:val="Body Text First Indent 2"/>
    <w:basedOn w:val="BodyTextIndent"/>
    <w:rsid w:val="00F777C7"/>
    <w:pPr>
      <w:tabs>
        <w:tab w:val="clear" w:pos="1890"/>
        <w:tab w:val="clear" w:pos="2430"/>
        <w:tab w:val="clear" w:pos="2970"/>
      </w:tabs>
      <w:spacing w:after="120"/>
      <w:ind w:left="360" w:firstLine="210"/>
      <w:jc w:val="left"/>
    </w:pPr>
    <w:rPr>
      <w:sz w:val="20"/>
    </w:rPr>
  </w:style>
  <w:style w:type="paragraph" w:styleId="BodyTextIndent2">
    <w:name w:val="Body Text Indent 2"/>
    <w:basedOn w:val="Normal"/>
    <w:rsid w:val="00F777C7"/>
    <w:pPr>
      <w:spacing w:after="120" w:line="480" w:lineRule="auto"/>
      <w:ind w:left="360"/>
    </w:pPr>
  </w:style>
  <w:style w:type="paragraph" w:styleId="BodyTextIndent3">
    <w:name w:val="Body Text Indent 3"/>
    <w:basedOn w:val="Normal"/>
    <w:rsid w:val="00F777C7"/>
    <w:pPr>
      <w:spacing w:after="120"/>
      <w:ind w:left="360"/>
    </w:pPr>
    <w:rPr>
      <w:sz w:val="16"/>
      <w:szCs w:val="16"/>
    </w:rPr>
  </w:style>
  <w:style w:type="paragraph" w:styleId="Caption">
    <w:name w:val="caption"/>
    <w:basedOn w:val="Normal"/>
    <w:next w:val="Normal"/>
    <w:qFormat/>
    <w:rsid w:val="00F777C7"/>
    <w:pPr>
      <w:spacing w:before="120" w:after="120"/>
    </w:pPr>
    <w:rPr>
      <w:b/>
      <w:bCs/>
    </w:rPr>
  </w:style>
  <w:style w:type="paragraph" w:styleId="Closing">
    <w:name w:val="Closing"/>
    <w:basedOn w:val="Normal"/>
    <w:rsid w:val="00F777C7"/>
    <w:pPr>
      <w:ind w:left="4320"/>
    </w:pPr>
  </w:style>
  <w:style w:type="paragraph" w:styleId="CommentText">
    <w:name w:val="annotation text"/>
    <w:basedOn w:val="Normal"/>
    <w:link w:val="CommentTextChar"/>
    <w:semiHidden/>
    <w:rsid w:val="00F777C7"/>
  </w:style>
  <w:style w:type="paragraph" w:styleId="Date">
    <w:name w:val="Date"/>
    <w:basedOn w:val="Normal"/>
    <w:next w:val="Normal"/>
    <w:rsid w:val="00F777C7"/>
  </w:style>
  <w:style w:type="paragraph" w:styleId="DocumentMap">
    <w:name w:val="Document Map"/>
    <w:basedOn w:val="Normal"/>
    <w:semiHidden/>
    <w:rsid w:val="00F777C7"/>
    <w:pPr>
      <w:shd w:val="clear" w:color="auto" w:fill="000080"/>
    </w:pPr>
    <w:rPr>
      <w:rFonts w:ascii="Tahoma" w:hAnsi="Tahoma" w:cs="Tahoma"/>
    </w:rPr>
  </w:style>
  <w:style w:type="paragraph" w:styleId="E-mailSignature">
    <w:name w:val="E-mail Signature"/>
    <w:basedOn w:val="Normal"/>
    <w:rsid w:val="00F777C7"/>
  </w:style>
  <w:style w:type="paragraph" w:styleId="EndnoteText">
    <w:name w:val="endnote text"/>
    <w:basedOn w:val="Normal"/>
    <w:semiHidden/>
    <w:rsid w:val="00F777C7"/>
  </w:style>
  <w:style w:type="paragraph" w:styleId="EnvelopeAddress">
    <w:name w:val="envelope address"/>
    <w:basedOn w:val="Normal"/>
    <w:rsid w:val="00F777C7"/>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777C7"/>
    <w:rPr>
      <w:rFonts w:ascii="Arial" w:hAnsi="Arial" w:cs="Arial"/>
    </w:rPr>
  </w:style>
  <w:style w:type="paragraph" w:styleId="FootnoteText">
    <w:name w:val="footnote text"/>
    <w:basedOn w:val="Normal"/>
    <w:semiHidden/>
    <w:rsid w:val="00F777C7"/>
  </w:style>
  <w:style w:type="paragraph" w:styleId="HTMLAddress">
    <w:name w:val="HTML Address"/>
    <w:basedOn w:val="Normal"/>
    <w:rsid w:val="00F777C7"/>
    <w:rPr>
      <w:i/>
      <w:iCs/>
    </w:rPr>
  </w:style>
  <w:style w:type="paragraph" w:styleId="HTMLPreformatted">
    <w:name w:val="HTML Preformatted"/>
    <w:basedOn w:val="Normal"/>
    <w:rsid w:val="00F777C7"/>
    <w:rPr>
      <w:rFonts w:ascii="Courier New" w:hAnsi="Courier New" w:cs="Courier New"/>
    </w:rPr>
  </w:style>
  <w:style w:type="paragraph" w:styleId="Index1">
    <w:name w:val="index 1"/>
    <w:basedOn w:val="Normal"/>
    <w:next w:val="Normal"/>
    <w:autoRedefine/>
    <w:semiHidden/>
    <w:rsid w:val="00F777C7"/>
    <w:pPr>
      <w:ind w:left="200" w:hanging="200"/>
    </w:pPr>
  </w:style>
  <w:style w:type="paragraph" w:styleId="Index2">
    <w:name w:val="index 2"/>
    <w:basedOn w:val="Normal"/>
    <w:next w:val="Normal"/>
    <w:autoRedefine/>
    <w:semiHidden/>
    <w:rsid w:val="00F777C7"/>
    <w:pPr>
      <w:ind w:left="400" w:hanging="200"/>
    </w:pPr>
  </w:style>
  <w:style w:type="paragraph" w:styleId="Index3">
    <w:name w:val="index 3"/>
    <w:basedOn w:val="Normal"/>
    <w:next w:val="Normal"/>
    <w:autoRedefine/>
    <w:semiHidden/>
    <w:rsid w:val="00F777C7"/>
    <w:pPr>
      <w:ind w:left="600" w:hanging="200"/>
    </w:pPr>
  </w:style>
  <w:style w:type="paragraph" w:styleId="Index4">
    <w:name w:val="index 4"/>
    <w:basedOn w:val="Normal"/>
    <w:next w:val="Normal"/>
    <w:autoRedefine/>
    <w:semiHidden/>
    <w:rsid w:val="00F777C7"/>
    <w:pPr>
      <w:ind w:left="800" w:hanging="200"/>
    </w:pPr>
  </w:style>
  <w:style w:type="paragraph" w:styleId="Index5">
    <w:name w:val="index 5"/>
    <w:basedOn w:val="Normal"/>
    <w:next w:val="Normal"/>
    <w:autoRedefine/>
    <w:semiHidden/>
    <w:rsid w:val="00F777C7"/>
    <w:pPr>
      <w:ind w:left="1000" w:hanging="200"/>
    </w:pPr>
  </w:style>
  <w:style w:type="paragraph" w:styleId="Index6">
    <w:name w:val="index 6"/>
    <w:basedOn w:val="Normal"/>
    <w:next w:val="Normal"/>
    <w:autoRedefine/>
    <w:semiHidden/>
    <w:rsid w:val="00F777C7"/>
    <w:pPr>
      <w:ind w:left="1200" w:hanging="200"/>
    </w:pPr>
  </w:style>
  <w:style w:type="paragraph" w:styleId="Index7">
    <w:name w:val="index 7"/>
    <w:basedOn w:val="Normal"/>
    <w:next w:val="Normal"/>
    <w:autoRedefine/>
    <w:semiHidden/>
    <w:rsid w:val="00F777C7"/>
    <w:pPr>
      <w:ind w:left="1400" w:hanging="200"/>
    </w:pPr>
  </w:style>
  <w:style w:type="paragraph" w:styleId="Index8">
    <w:name w:val="index 8"/>
    <w:basedOn w:val="Normal"/>
    <w:next w:val="Normal"/>
    <w:autoRedefine/>
    <w:semiHidden/>
    <w:rsid w:val="00F777C7"/>
    <w:pPr>
      <w:ind w:left="1600" w:hanging="200"/>
    </w:pPr>
  </w:style>
  <w:style w:type="paragraph" w:styleId="Index9">
    <w:name w:val="index 9"/>
    <w:basedOn w:val="Normal"/>
    <w:next w:val="Normal"/>
    <w:autoRedefine/>
    <w:semiHidden/>
    <w:rsid w:val="00F777C7"/>
    <w:pPr>
      <w:ind w:left="1800" w:hanging="200"/>
    </w:pPr>
  </w:style>
  <w:style w:type="paragraph" w:styleId="IndexHeading">
    <w:name w:val="index heading"/>
    <w:basedOn w:val="Normal"/>
    <w:next w:val="Index1"/>
    <w:semiHidden/>
    <w:rsid w:val="00F777C7"/>
    <w:rPr>
      <w:rFonts w:ascii="Arial" w:hAnsi="Arial" w:cs="Arial"/>
      <w:b/>
      <w:bCs/>
    </w:rPr>
  </w:style>
  <w:style w:type="paragraph" w:styleId="List">
    <w:name w:val="List"/>
    <w:basedOn w:val="Normal"/>
    <w:rsid w:val="00F777C7"/>
    <w:pPr>
      <w:ind w:left="360" w:hanging="360"/>
    </w:pPr>
  </w:style>
  <w:style w:type="paragraph" w:styleId="List2">
    <w:name w:val="List 2"/>
    <w:basedOn w:val="Normal"/>
    <w:rsid w:val="00F777C7"/>
    <w:pPr>
      <w:ind w:left="720" w:hanging="360"/>
    </w:pPr>
  </w:style>
  <w:style w:type="paragraph" w:styleId="List3">
    <w:name w:val="List 3"/>
    <w:basedOn w:val="Normal"/>
    <w:rsid w:val="00F777C7"/>
    <w:pPr>
      <w:ind w:left="1080" w:hanging="360"/>
    </w:pPr>
  </w:style>
  <w:style w:type="paragraph" w:styleId="List4">
    <w:name w:val="List 4"/>
    <w:basedOn w:val="Normal"/>
    <w:rsid w:val="00F777C7"/>
    <w:pPr>
      <w:ind w:left="1440" w:hanging="360"/>
    </w:pPr>
  </w:style>
  <w:style w:type="paragraph" w:styleId="List5">
    <w:name w:val="List 5"/>
    <w:basedOn w:val="Normal"/>
    <w:rsid w:val="00F777C7"/>
    <w:pPr>
      <w:ind w:left="1800" w:hanging="360"/>
    </w:pPr>
  </w:style>
  <w:style w:type="paragraph" w:styleId="ListBullet">
    <w:name w:val="List Bullet"/>
    <w:basedOn w:val="Normal"/>
    <w:autoRedefine/>
    <w:rsid w:val="00F777C7"/>
    <w:pPr>
      <w:numPr>
        <w:numId w:val="4"/>
      </w:numPr>
    </w:pPr>
  </w:style>
  <w:style w:type="paragraph" w:styleId="ListBullet2">
    <w:name w:val="List Bullet 2"/>
    <w:basedOn w:val="Normal"/>
    <w:autoRedefine/>
    <w:rsid w:val="00F777C7"/>
    <w:pPr>
      <w:numPr>
        <w:numId w:val="5"/>
      </w:numPr>
    </w:pPr>
  </w:style>
  <w:style w:type="paragraph" w:styleId="ListBullet3">
    <w:name w:val="List Bullet 3"/>
    <w:basedOn w:val="Normal"/>
    <w:autoRedefine/>
    <w:rsid w:val="00F777C7"/>
    <w:pPr>
      <w:numPr>
        <w:numId w:val="6"/>
      </w:numPr>
    </w:pPr>
  </w:style>
  <w:style w:type="paragraph" w:styleId="ListBullet4">
    <w:name w:val="List Bullet 4"/>
    <w:basedOn w:val="Normal"/>
    <w:autoRedefine/>
    <w:rsid w:val="00F777C7"/>
    <w:pPr>
      <w:numPr>
        <w:numId w:val="7"/>
      </w:numPr>
    </w:pPr>
  </w:style>
  <w:style w:type="paragraph" w:styleId="ListBullet5">
    <w:name w:val="List Bullet 5"/>
    <w:basedOn w:val="Normal"/>
    <w:autoRedefine/>
    <w:rsid w:val="00F777C7"/>
    <w:pPr>
      <w:numPr>
        <w:numId w:val="8"/>
      </w:numPr>
    </w:pPr>
  </w:style>
  <w:style w:type="paragraph" w:styleId="ListContinue">
    <w:name w:val="List Continue"/>
    <w:basedOn w:val="Normal"/>
    <w:rsid w:val="00F777C7"/>
    <w:pPr>
      <w:spacing w:after="120"/>
      <w:ind w:left="360"/>
    </w:pPr>
  </w:style>
  <w:style w:type="paragraph" w:styleId="ListContinue2">
    <w:name w:val="List Continue 2"/>
    <w:basedOn w:val="Normal"/>
    <w:rsid w:val="00F777C7"/>
    <w:pPr>
      <w:spacing w:after="120"/>
      <w:ind w:left="720"/>
    </w:pPr>
  </w:style>
  <w:style w:type="paragraph" w:styleId="ListContinue3">
    <w:name w:val="List Continue 3"/>
    <w:basedOn w:val="Normal"/>
    <w:rsid w:val="00F777C7"/>
    <w:pPr>
      <w:spacing w:after="120"/>
      <w:ind w:left="1080"/>
    </w:pPr>
  </w:style>
  <w:style w:type="paragraph" w:styleId="ListContinue4">
    <w:name w:val="List Continue 4"/>
    <w:basedOn w:val="Normal"/>
    <w:rsid w:val="00F777C7"/>
    <w:pPr>
      <w:spacing w:after="120"/>
      <w:ind w:left="1440"/>
    </w:pPr>
  </w:style>
  <w:style w:type="paragraph" w:styleId="ListContinue5">
    <w:name w:val="List Continue 5"/>
    <w:basedOn w:val="Normal"/>
    <w:rsid w:val="00F777C7"/>
    <w:pPr>
      <w:spacing w:after="120"/>
      <w:ind w:left="1800"/>
    </w:pPr>
  </w:style>
  <w:style w:type="paragraph" w:styleId="ListNumber">
    <w:name w:val="List Number"/>
    <w:basedOn w:val="Normal"/>
    <w:rsid w:val="00F777C7"/>
    <w:pPr>
      <w:numPr>
        <w:numId w:val="9"/>
      </w:numPr>
    </w:pPr>
  </w:style>
  <w:style w:type="paragraph" w:styleId="ListNumber2">
    <w:name w:val="List Number 2"/>
    <w:basedOn w:val="Normal"/>
    <w:rsid w:val="00F777C7"/>
    <w:pPr>
      <w:numPr>
        <w:numId w:val="10"/>
      </w:numPr>
    </w:pPr>
  </w:style>
  <w:style w:type="paragraph" w:styleId="ListNumber3">
    <w:name w:val="List Number 3"/>
    <w:basedOn w:val="Normal"/>
    <w:rsid w:val="00F777C7"/>
    <w:pPr>
      <w:numPr>
        <w:numId w:val="11"/>
      </w:numPr>
    </w:pPr>
  </w:style>
  <w:style w:type="paragraph" w:styleId="ListNumber4">
    <w:name w:val="List Number 4"/>
    <w:basedOn w:val="Normal"/>
    <w:rsid w:val="00F777C7"/>
    <w:pPr>
      <w:numPr>
        <w:numId w:val="12"/>
      </w:numPr>
    </w:pPr>
  </w:style>
  <w:style w:type="paragraph" w:styleId="ListNumber5">
    <w:name w:val="List Number 5"/>
    <w:basedOn w:val="Normal"/>
    <w:rsid w:val="00F777C7"/>
    <w:pPr>
      <w:numPr>
        <w:numId w:val="13"/>
      </w:numPr>
    </w:pPr>
  </w:style>
  <w:style w:type="paragraph" w:styleId="MacroText">
    <w:name w:val="macro"/>
    <w:semiHidden/>
    <w:rsid w:val="00F777C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777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F777C7"/>
    <w:rPr>
      <w:sz w:val="24"/>
      <w:szCs w:val="24"/>
    </w:rPr>
  </w:style>
  <w:style w:type="paragraph" w:styleId="NormalIndent">
    <w:name w:val="Normal Indent"/>
    <w:basedOn w:val="Normal"/>
    <w:rsid w:val="00F777C7"/>
    <w:pPr>
      <w:ind w:left="720"/>
    </w:pPr>
  </w:style>
  <w:style w:type="paragraph" w:styleId="NoteHeading">
    <w:name w:val="Note Heading"/>
    <w:basedOn w:val="Normal"/>
    <w:next w:val="Normal"/>
    <w:rsid w:val="00F777C7"/>
  </w:style>
  <w:style w:type="paragraph" w:styleId="PlainText">
    <w:name w:val="Plain Text"/>
    <w:basedOn w:val="Normal"/>
    <w:rsid w:val="00F777C7"/>
    <w:rPr>
      <w:rFonts w:ascii="Courier New" w:hAnsi="Courier New" w:cs="Courier New"/>
    </w:rPr>
  </w:style>
  <w:style w:type="paragraph" w:styleId="Salutation">
    <w:name w:val="Salutation"/>
    <w:basedOn w:val="Normal"/>
    <w:next w:val="Normal"/>
    <w:rsid w:val="00F777C7"/>
  </w:style>
  <w:style w:type="paragraph" w:styleId="Signature">
    <w:name w:val="Signature"/>
    <w:basedOn w:val="Normal"/>
    <w:rsid w:val="00F777C7"/>
    <w:pPr>
      <w:ind w:left="4320"/>
    </w:pPr>
  </w:style>
  <w:style w:type="paragraph" w:styleId="Subtitle">
    <w:name w:val="Subtitle"/>
    <w:basedOn w:val="Normal"/>
    <w:qFormat/>
    <w:rsid w:val="00F777C7"/>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777C7"/>
    <w:pPr>
      <w:ind w:left="200" w:hanging="200"/>
    </w:pPr>
  </w:style>
  <w:style w:type="paragraph" w:styleId="TableofFigures">
    <w:name w:val="table of figures"/>
    <w:basedOn w:val="Normal"/>
    <w:next w:val="Normal"/>
    <w:semiHidden/>
    <w:rsid w:val="00F777C7"/>
    <w:pPr>
      <w:ind w:left="400" w:hanging="400"/>
    </w:pPr>
  </w:style>
  <w:style w:type="paragraph" w:styleId="Title">
    <w:name w:val="Title"/>
    <w:basedOn w:val="Normal"/>
    <w:qFormat/>
    <w:rsid w:val="00F777C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777C7"/>
    <w:pPr>
      <w:spacing w:before="120"/>
    </w:pPr>
    <w:rPr>
      <w:rFonts w:ascii="Arial" w:hAnsi="Arial" w:cs="Arial"/>
      <w:b/>
      <w:bCs/>
      <w:sz w:val="24"/>
      <w:szCs w:val="24"/>
    </w:rPr>
  </w:style>
  <w:style w:type="paragraph" w:styleId="TOC1">
    <w:name w:val="toc 1"/>
    <w:basedOn w:val="Normal"/>
    <w:next w:val="Normal"/>
    <w:autoRedefine/>
    <w:semiHidden/>
    <w:rsid w:val="00F777C7"/>
  </w:style>
  <w:style w:type="paragraph" w:styleId="TOC2">
    <w:name w:val="toc 2"/>
    <w:basedOn w:val="Normal"/>
    <w:next w:val="Normal"/>
    <w:autoRedefine/>
    <w:semiHidden/>
    <w:rsid w:val="00F777C7"/>
    <w:pPr>
      <w:ind w:left="200"/>
    </w:pPr>
  </w:style>
  <w:style w:type="paragraph" w:styleId="TOC3">
    <w:name w:val="toc 3"/>
    <w:basedOn w:val="Normal"/>
    <w:next w:val="Normal"/>
    <w:autoRedefine/>
    <w:semiHidden/>
    <w:rsid w:val="00F777C7"/>
    <w:pPr>
      <w:ind w:left="400"/>
    </w:pPr>
  </w:style>
  <w:style w:type="paragraph" w:styleId="TOC4">
    <w:name w:val="toc 4"/>
    <w:basedOn w:val="Normal"/>
    <w:next w:val="Normal"/>
    <w:autoRedefine/>
    <w:semiHidden/>
    <w:rsid w:val="00F777C7"/>
    <w:pPr>
      <w:ind w:left="600"/>
    </w:pPr>
  </w:style>
  <w:style w:type="paragraph" w:styleId="TOC5">
    <w:name w:val="toc 5"/>
    <w:basedOn w:val="Normal"/>
    <w:next w:val="Normal"/>
    <w:autoRedefine/>
    <w:semiHidden/>
    <w:rsid w:val="00F777C7"/>
    <w:pPr>
      <w:ind w:left="800"/>
    </w:pPr>
  </w:style>
  <w:style w:type="paragraph" w:styleId="TOC6">
    <w:name w:val="toc 6"/>
    <w:basedOn w:val="Normal"/>
    <w:next w:val="Normal"/>
    <w:autoRedefine/>
    <w:semiHidden/>
    <w:rsid w:val="00F777C7"/>
    <w:pPr>
      <w:ind w:left="1000"/>
    </w:pPr>
  </w:style>
  <w:style w:type="paragraph" w:styleId="TOC7">
    <w:name w:val="toc 7"/>
    <w:basedOn w:val="Normal"/>
    <w:next w:val="Normal"/>
    <w:autoRedefine/>
    <w:semiHidden/>
    <w:rsid w:val="00F777C7"/>
    <w:pPr>
      <w:ind w:left="1200"/>
    </w:pPr>
  </w:style>
  <w:style w:type="paragraph" w:styleId="TOC8">
    <w:name w:val="toc 8"/>
    <w:basedOn w:val="Normal"/>
    <w:next w:val="Normal"/>
    <w:autoRedefine/>
    <w:semiHidden/>
    <w:rsid w:val="00F777C7"/>
    <w:pPr>
      <w:ind w:left="1400"/>
    </w:pPr>
  </w:style>
  <w:style w:type="paragraph" w:styleId="TOC9">
    <w:name w:val="toc 9"/>
    <w:basedOn w:val="Normal"/>
    <w:next w:val="Normal"/>
    <w:autoRedefine/>
    <w:semiHidden/>
    <w:rsid w:val="00F777C7"/>
    <w:pPr>
      <w:ind w:left="1600"/>
    </w:pPr>
  </w:style>
  <w:style w:type="paragraph" w:customStyle="1" w:styleId="Indent121111">
    <w:name w:val="Indent121111"/>
    <w:basedOn w:val="Normal"/>
    <w:rsid w:val="00EF78BD"/>
    <w:pPr>
      <w:tabs>
        <w:tab w:val="left" w:pos="-288"/>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 w:val="left" w:pos="8640"/>
        <w:tab w:val="left" w:pos="9468"/>
        <w:tab w:val="left" w:pos="1000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pacing w:after="120"/>
      <w:ind w:left="360" w:right="720"/>
    </w:pPr>
    <w:rPr>
      <w:noProof/>
      <w:sz w:val="21"/>
    </w:rPr>
  </w:style>
  <w:style w:type="paragraph" w:styleId="ListParagraph">
    <w:name w:val="List Paragraph"/>
    <w:basedOn w:val="Normal"/>
    <w:uiPriority w:val="34"/>
    <w:qFormat/>
    <w:rsid w:val="00C40F3F"/>
    <w:pPr>
      <w:ind w:left="720"/>
      <w:contextualSpacing/>
    </w:pPr>
  </w:style>
  <w:style w:type="character" w:customStyle="1" w:styleId="a-size-base">
    <w:name w:val="a-size-base"/>
    <w:basedOn w:val="DefaultParagraphFont"/>
    <w:rsid w:val="0096270B"/>
  </w:style>
  <w:style w:type="character" w:customStyle="1" w:styleId="apple-converted-space">
    <w:name w:val="apple-converted-space"/>
    <w:basedOn w:val="DefaultParagraphFont"/>
    <w:rsid w:val="0096270B"/>
  </w:style>
  <w:style w:type="paragraph" w:styleId="BalloonText">
    <w:name w:val="Balloon Text"/>
    <w:basedOn w:val="Normal"/>
    <w:link w:val="BalloonTextChar"/>
    <w:uiPriority w:val="99"/>
    <w:semiHidden/>
    <w:unhideWhenUsed/>
    <w:rsid w:val="00D809D2"/>
    <w:rPr>
      <w:rFonts w:ascii="Lucida Grande" w:hAnsi="Lucida Grande"/>
      <w:sz w:val="18"/>
      <w:szCs w:val="18"/>
    </w:rPr>
  </w:style>
  <w:style w:type="character" w:customStyle="1" w:styleId="BalloonTextChar">
    <w:name w:val="Balloon Text Char"/>
    <w:basedOn w:val="DefaultParagraphFont"/>
    <w:link w:val="BalloonText"/>
    <w:uiPriority w:val="99"/>
    <w:semiHidden/>
    <w:rsid w:val="00D809D2"/>
    <w:rPr>
      <w:rFonts w:ascii="Lucida Grande" w:hAnsi="Lucida Grande"/>
      <w:sz w:val="18"/>
      <w:szCs w:val="18"/>
    </w:rPr>
  </w:style>
  <w:style w:type="character" w:styleId="CommentReference">
    <w:name w:val="annotation reference"/>
    <w:basedOn w:val="DefaultParagraphFont"/>
    <w:uiPriority w:val="99"/>
    <w:semiHidden/>
    <w:unhideWhenUsed/>
    <w:rsid w:val="00D809D2"/>
    <w:rPr>
      <w:sz w:val="18"/>
      <w:szCs w:val="18"/>
    </w:rPr>
  </w:style>
  <w:style w:type="paragraph" w:styleId="CommentSubject">
    <w:name w:val="annotation subject"/>
    <w:basedOn w:val="CommentText"/>
    <w:next w:val="CommentText"/>
    <w:link w:val="CommentSubjectChar"/>
    <w:uiPriority w:val="99"/>
    <w:semiHidden/>
    <w:unhideWhenUsed/>
    <w:rsid w:val="00D809D2"/>
    <w:rPr>
      <w:b/>
      <w:bCs/>
    </w:rPr>
  </w:style>
  <w:style w:type="character" w:customStyle="1" w:styleId="CommentTextChar">
    <w:name w:val="Comment Text Char"/>
    <w:basedOn w:val="DefaultParagraphFont"/>
    <w:link w:val="CommentText"/>
    <w:semiHidden/>
    <w:rsid w:val="00D809D2"/>
  </w:style>
  <w:style w:type="character" w:customStyle="1" w:styleId="CommentSubjectChar">
    <w:name w:val="Comment Subject Char"/>
    <w:basedOn w:val="CommentTextChar"/>
    <w:link w:val="CommentSubject"/>
    <w:uiPriority w:val="99"/>
    <w:semiHidden/>
    <w:rsid w:val="00D809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029475">
      <w:bodyDiv w:val="1"/>
      <w:marLeft w:val="0"/>
      <w:marRight w:val="0"/>
      <w:marTop w:val="0"/>
      <w:marBottom w:val="0"/>
      <w:divBdr>
        <w:top w:val="none" w:sz="0" w:space="0" w:color="auto"/>
        <w:left w:val="none" w:sz="0" w:space="0" w:color="auto"/>
        <w:bottom w:val="none" w:sz="0" w:space="0" w:color="auto"/>
        <w:right w:val="none" w:sz="0" w:space="0" w:color="auto"/>
      </w:divBdr>
    </w:div>
    <w:div w:id="1886521780">
      <w:bodyDiv w:val="1"/>
      <w:marLeft w:val="0"/>
      <w:marRight w:val="0"/>
      <w:marTop w:val="0"/>
      <w:marBottom w:val="0"/>
      <w:divBdr>
        <w:top w:val="none" w:sz="0" w:space="0" w:color="auto"/>
        <w:left w:val="none" w:sz="0" w:space="0" w:color="auto"/>
        <w:bottom w:val="none" w:sz="0" w:space="0" w:color="auto"/>
        <w:right w:val="none" w:sz="0" w:space="0" w:color="auto"/>
      </w:divBdr>
    </w:div>
    <w:div w:id="191019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uthernct.edu/S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B524D-41E5-4FCA-B329-3F3807149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Introduction to Computers &amp; Applications</vt:lpstr>
    </vt:vector>
  </TitlesOfParts>
  <Company>Southern CT State University</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Computers &amp; Applications</dc:title>
  <dc:creator>Lisa Lancor</dc:creator>
  <cp:lastModifiedBy>Vico Minnocci</cp:lastModifiedBy>
  <cp:revision>7</cp:revision>
  <cp:lastPrinted>2015-01-13T22:21:00Z</cp:lastPrinted>
  <dcterms:created xsi:type="dcterms:W3CDTF">2015-08-25T16:59:00Z</dcterms:created>
  <dcterms:modified xsi:type="dcterms:W3CDTF">2015-08-25T17:04:00Z</dcterms:modified>
</cp:coreProperties>
</file>