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using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using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System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Collections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Generic;</w:t>
      </w:r>
    </w:p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using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System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ComponentModel;</w:t>
      </w:r>
    </w:p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using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System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Data;</w:t>
      </w:r>
    </w:p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using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System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Drawing;</w:t>
      </w:r>
    </w:p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using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System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Linq;</w:t>
      </w:r>
    </w:p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using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System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Text;</w:t>
      </w:r>
    </w:p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using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System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Windows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Forms;</w:t>
      </w:r>
    </w:p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using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System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Data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SqlClient;</w:t>
      </w:r>
    </w:p>
    <w:p w:rsidR="008C2F60" w:rsidRPr="00B45053" w:rsidRDefault="008C2F60" w:rsidP="008C2F60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8C2F60" w:rsidRPr="00B45053" w:rsidRDefault="008C2F60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8C2F60" w:rsidRPr="00B45053" w:rsidRDefault="008C2F60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MySqlConnection con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MySqlConnection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A31515"/>
          <w:sz w:val="16"/>
          <w:szCs w:val="16"/>
        </w:rPr>
        <w:t>server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=</w:t>
      </w:r>
      <w:r w:rsidRPr="00B45053">
        <w:rPr>
          <w:rFonts w:ascii="Consolas" w:hAnsi="Consolas" w:cstheme="majorHAnsi"/>
          <w:color w:val="A31515"/>
          <w:sz w:val="16"/>
          <w:szCs w:val="16"/>
        </w:rPr>
        <w:t>localhost;uid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=</w:t>
      </w:r>
      <w:r w:rsidRPr="00B45053">
        <w:rPr>
          <w:rFonts w:ascii="Consolas" w:hAnsi="Consolas" w:cstheme="majorHAnsi"/>
          <w:color w:val="A31515"/>
          <w:sz w:val="16"/>
          <w:szCs w:val="16"/>
        </w:rPr>
        <w:t>root;password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=</w:t>
      </w:r>
      <w:r w:rsidRPr="00B45053">
        <w:rPr>
          <w:rFonts w:ascii="Consolas" w:hAnsi="Consolas" w:cstheme="majorHAnsi"/>
          <w:color w:val="A31515"/>
          <w:sz w:val="16"/>
          <w:szCs w:val="16"/>
        </w:rPr>
        <w:t>'';database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=</w:t>
      </w:r>
      <w:r w:rsidRPr="00B45053">
        <w:rPr>
          <w:rFonts w:ascii="Consolas" w:hAnsi="Consolas" w:cstheme="majorHAnsi"/>
          <w:color w:val="A31515"/>
          <w:sz w:val="16"/>
          <w:szCs w:val="16"/>
        </w:rPr>
        <w:t>summano;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try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    con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Open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    MessageBox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Show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A31515"/>
          <w:sz w:val="16"/>
          <w:szCs w:val="16"/>
        </w:rPr>
        <w:t>success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catch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Exception ex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) </w:t>
      </w:r>
      <w:r w:rsidRPr="00B45053">
        <w:rPr>
          <w:rFonts w:ascii="Consolas" w:hAnsi="Consolas" w:cstheme="majorHAnsi"/>
          <w:color w:val="000000"/>
          <w:sz w:val="16"/>
          <w:szCs w:val="16"/>
        </w:rPr>
        <w:t>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    MessageBox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Show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ex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Message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</w:p>
    <w:p w:rsidR="00B041F4" w:rsidRPr="00B45053" w:rsidRDefault="00B041F4" w:rsidP="00B041F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FF"/>
          <w:sz w:val="16"/>
          <w:szCs w:val="16"/>
        </w:rPr>
        <w:t>class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2B91AF"/>
          <w:sz w:val="16"/>
          <w:szCs w:val="16"/>
        </w:rPr>
        <w:t>DB</w:t>
      </w:r>
    </w:p>
    <w:p w:rsidR="00B041F4" w:rsidRPr="00B45053" w:rsidRDefault="00B041F4" w:rsidP="00B041F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{</w:t>
      </w:r>
    </w:p>
    <w:p w:rsidR="00B041F4" w:rsidRPr="00B45053" w:rsidRDefault="00B041F4" w:rsidP="00B041F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public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static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SqlConnection cnn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() </w:t>
      </w:r>
      <w:r w:rsidRPr="00B45053">
        <w:rPr>
          <w:rFonts w:ascii="Consolas" w:hAnsi="Consolas" w:cstheme="majorHAnsi"/>
          <w:color w:val="000000"/>
          <w:sz w:val="16"/>
          <w:szCs w:val="16"/>
        </w:rPr>
        <w:t>{</w:t>
      </w:r>
    </w:p>
    <w:p w:rsidR="00B041F4" w:rsidRPr="00B45053" w:rsidRDefault="00B041F4" w:rsidP="00B041F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686B82" w:rsidRPr="00B45053" w:rsidRDefault="00B041F4" w:rsidP="00B041F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8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SqlConnection con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SqlConnection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800000"/>
          <w:sz w:val="16"/>
          <w:szCs w:val="16"/>
        </w:rPr>
        <w:t>@</w:t>
      </w:r>
      <w:r w:rsidRPr="00B45053">
        <w:rPr>
          <w:rFonts w:ascii="Consolas" w:hAnsi="Consolas" w:cstheme="majorHAnsi"/>
          <w:color w:val="800000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800000"/>
          <w:sz w:val="16"/>
          <w:szCs w:val="16"/>
        </w:rPr>
        <w:t>Data source</w:t>
      </w:r>
      <w:r w:rsidRPr="00B45053">
        <w:rPr>
          <w:rFonts w:ascii="Consolas" w:hAnsi="Consolas" w:cstheme="majorHAnsi"/>
          <w:color w:val="800000"/>
          <w:sz w:val="16"/>
          <w:szCs w:val="16"/>
          <w:cs/>
        </w:rPr>
        <w:t>=</w:t>
      </w:r>
      <w:r w:rsidRPr="00B45053">
        <w:rPr>
          <w:rFonts w:ascii="Consolas" w:hAnsi="Consolas" w:cstheme="majorHAnsi"/>
          <w:color w:val="800000"/>
          <w:sz w:val="16"/>
          <w:szCs w:val="16"/>
        </w:rPr>
        <w:t>DESKTOP</w:t>
      </w:r>
      <w:r w:rsidRPr="00B45053">
        <w:rPr>
          <w:rFonts w:ascii="Consolas" w:hAnsi="Consolas" w:cstheme="majorHAnsi"/>
          <w:color w:val="800000"/>
          <w:sz w:val="16"/>
          <w:szCs w:val="16"/>
          <w:cs/>
        </w:rPr>
        <w:t>-</w:t>
      </w:r>
      <w:r w:rsidRPr="00B45053">
        <w:rPr>
          <w:rFonts w:ascii="Consolas" w:hAnsi="Consolas" w:cstheme="majorHAnsi"/>
          <w:color w:val="800000"/>
          <w:sz w:val="16"/>
          <w:szCs w:val="16"/>
        </w:rPr>
        <w:t xml:space="preserve">N1E61DU\SQLEXPRESS;Initial </w:t>
      </w:r>
      <w:r w:rsidR="00686B82" w:rsidRPr="00B45053">
        <w:rPr>
          <w:rFonts w:ascii="Consolas" w:hAnsi="Consolas" w:cstheme="majorHAnsi"/>
          <w:color w:val="800000"/>
          <w:sz w:val="16"/>
          <w:szCs w:val="16"/>
        </w:rPr>
        <w:t xml:space="preserve">  </w:t>
      </w:r>
    </w:p>
    <w:p w:rsidR="00B041F4" w:rsidRPr="00B45053" w:rsidRDefault="00686B82" w:rsidP="00B041F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800000"/>
          <w:sz w:val="16"/>
          <w:szCs w:val="16"/>
        </w:rPr>
        <w:t xml:space="preserve">   </w:t>
      </w:r>
      <w:r w:rsidR="00B041F4" w:rsidRPr="00B45053">
        <w:rPr>
          <w:rFonts w:ascii="Consolas" w:hAnsi="Consolas" w:cstheme="majorHAnsi"/>
          <w:color w:val="800000"/>
          <w:sz w:val="16"/>
          <w:szCs w:val="16"/>
        </w:rPr>
        <w:t>Catalog</w:t>
      </w:r>
      <w:r w:rsidR="00B041F4" w:rsidRPr="00B45053">
        <w:rPr>
          <w:rFonts w:ascii="Consolas" w:hAnsi="Consolas" w:cstheme="majorHAnsi"/>
          <w:color w:val="800000"/>
          <w:sz w:val="16"/>
          <w:szCs w:val="16"/>
          <w:cs/>
        </w:rPr>
        <w:t>=</w:t>
      </w:r>
      <w:r w:rsidR="00B041F4" w:rsidRPr="00B45053">
        <w:rPr>
          <w:rFonts w:ascii="Consolas" w:hAnsi="Consolas" w:cstheme="majorHAnsi"/>
          <w:color w:val="800000"/>
          <w:sz w:val="16"/>
          <w:szCs w:val="16"/>
        </w:rPr>
        <w:t>smartcards;Integrated Security</w:t>
      </w:r>
      <w:r w:rsidR="00B041F4" w:rsidRPr="00B45053">
        <w:rPr>
          <w:rFonts w:ascii="Consolas" w:hAnsi="Consolas" w:cstheme="majorHAnsi"/>
          <w:color w:val="800000"/>
          <w:sz w:val="16"/>
          <w:szCs w:val="16"/>
          <w:cs/>
        </w:rPr>
        <w:t>=</w:t>
      </w:r>
      <w:r w:rsidR="00B041F4" w:rsidRPr="00B45053">
        <w:rPr>
          <w:rFonts w:ascii="Consolas" w:hAnsi="Consolas" w:cstheme="majorHAnsi"/>
          <w:color w:val="800000"/>
          <w:sz w:val="16"/>
          <w:szCs w:val="16"/>
        </w:rPr>
        <w:t>True;</w:t>
      </w:r>
      <w:r w:rsidR="00B041F4" w:rsidRPr="00B45053">
        <w:rPr>
          <w:rFonts w:ascii="Consolas" w:hAnsi="Consolas" w:cstheme="majorHAnsi"/>
          <w:color w:val="800000"/>
          <w:sz w:val="16"/>
          <w:szCs w:val="16"/>
          <w:cs/>
        </w:rPr>
        <w:t>"</w:t>
      </w:r>
      <w:r w:rsidR="00B041F4"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="00B041F4"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B041F4" w:rsidRPr="00B45053" w:rsidRDefault="00B041F4" w:rsidP="00B041F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con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Open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B041F4" w:rsidRPr="00B45053" w:rsidRDefault="00B041F4" w:rsidP="00B041F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</w:t>
      </w:r>
      <w:r w:rsidR="00686B82"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              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return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con;</w:t>
      </w:r>
    </w:p>
    <w:p w:rsidR="00B041F4" w:rsidRPr="00B45053" w:rsidRDefault="00B041F4" w:rsidP="00B041F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B041F4" w:rsidRPr="00B45053" w:rsidRDefault="00B041F4" w:rsidP="00B041F4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FF"/>
          <w:sz w:val="16"/>
          <w:szCs w:val="16"/>
        </w:rPr>
        <w:t>public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partial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class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2B91AF"/>
          <w:sz w:val="16"/>
          <w:szCs w:val="16"/>
        </w:rPr>
        <w:t>frmMaster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: </w:t>
      </w:r>
      <w:r w:rsidRPr="00B45053">
        <w:rPr>
          <w:rFonts w:ascii="Consolas" w:hAnsi="Consolas" w:cstheme="majorHAnsi"/>
          <w:color w:val="000000"/>
          <w:sz w:val="16"/>
          <w:szCs w:val="16"/>
        </w:rPr>
        <w:t>Form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DataTable dt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DataTable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DataSet ds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DataSet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public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2B91AF"/>
          <w:sz w:val="16"/>
          <w:szCs w:val="16"/>
        </w:rPr>
        <w:t>frmMaster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InitializeComponent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public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DataGridView dgv { </w:t>
      </w:r>
      <w:r w:rsidRPr="00B45053">
        <w:rPr>
          <w:rFonts w:ascii="Consolas" w:hAnsi="Consolas" w:cstheme="majorHAnsi"/>
          <w:color w:val="0000FF"/>
          <w:sz w:val="16"/>
          <w:szCs w:val="16"/>
        </w:rPr>
        <w:t>get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; </w:t>
      </w:r>
      <w:r w:rsidRPr="00B45053">
        <w:rPr>
          <w:rFonts w:ascii="Consolas" w:hAnsi="Consolas" w:cstheme="majorHAnsi"/>
          <w:color w:val="0000FF"/>
          <w:sz w:val="16"/>
          <w:szCs w:val="16"/>
        </w:rPr>
        <w:t>set</w:t>
      </w:r>
      <w:r w:rsidRPr="00B45053">
        <w:rPr>
          <w:rFonts w:ascii="Consolas" w:hAnsi="Consolas" w:cstheme="majorHAnsi"/>
          <w:color w:val="000000"/>
          <w:sz w:val="16"/>
          <w:szCs w:val="16"/>
        </w:rPr>
        <w:t>;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frmMaster_Load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object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sender, EventArgs 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WindowState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00"/>
          <w:sz w:val="16"/>
          <w:szCs w:val="16"/>
        </w:rPr>
        <w:t>FormWindowState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Maximized;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DataSource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00"/>
          <w:sz w:val="16"/>
          <w:szCs w:val="16"/>
        </w:rPr>
        <w:t>BindSource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public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DataTable BindSource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SqlDataAdapter adapter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SqlDataAdapter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A31515"/>
          <w:sz w:val="16"/>
          <w:szCs w:val="16"/>
        </w:rPr>
        <w:t>SELECT ident,prename_th,firstname_th,lastname_th,prename_en,firstname_en,lastname_en,DATEDIFF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</w:rPr>
        <w:t>year,birthdate,CAST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</w:rPr>
        <w:t>GETDATE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 xml:space="preserve">() </w:t>
      </w:r>
      <w:r w:rsidRPr="00B45053">
        <w:rPr>
          <w:rFonts w:ascii="Consolas" w:hAnsi="Consolas" w:cstheme="majorHAnsi"/>
          <w:color w:val="A31515"/>
          <w:sz w:val="16"/>
          <w:szCs w:val="16"/>
        </w:rPr>
        <w:t>AS Date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 xml:space="preserve">)) </w:t>
      </w:r>
      <w:r w:rsidRPr="00B45053">
        <w:rPr>
          <w:rFonts w:ascii="Consolas" w:hAnsi="Consolas" w:cstheme="majorHAnsi"/>
          <w:color w:val="A31515"/>
          <w:sz w:val="16"/>
          <w:szCs w:val="16"/>
        </w:rPr>
        <w:t>as old,sex,phone,startdate,enddate,type FROM tb_data order by id desc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DB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cnn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Clear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adapter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Fill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ds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00"/>
          <w:sz w:val="16"/>
          <w:szCs w:val="16"/>
        </w:rPr>
        <w:t>ds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Tables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0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return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dt;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BE7B25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64F08" w:rsidRDefault="00E64F08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64F08" w:rsidRDefault="00E64F08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64F08" w:rsidRDefault="00E64F08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64F08" w:rsidRPr="00C14E3C" w:rsidRDefault="00E64F08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6"/>
          <w:szCs w:val="16"/>
          <w:cs/>
        </w:rPr>
      </w:pPr>
    </w:p>
    <w:p w:rsidR="00BE7B25" w:rsidRPr="00B45053" w:rsidRDefault="00BE7B2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public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DataTable BindSearch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SqlDataAdapter adapter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SqlDataAdapter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A31515"/>
          <w:sz w:val="16"/>
          <w:szCs w:val="16"/>
        </w:rPr>
        <w:t>SELECT id,ident,prename_th,firstname_th,lastname_th,DATEDIFF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</w:rPr>
        <w:t>year,birthdate,CAST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</w:rPr>
        <w:t>GETDATE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 xml:space="preserve">() </w:t>
      </w:r>
      <w:r w:rsidRPr="00B45053">
        <w:rPr>
          <w:rFonts w:ascii="Consolas" w:hAnsi="Consolas" w:cstheme="majorHAnsi"/>
          <w:color w:val="A31515"/>
          <w:sz w:val="16"/>
          <w:szCs w:val="16"/>
        </w:rPr>
        <w:t>AS Date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 xml:space="preserve">)) </w:t>
      </w:r>
      <w:r w:rsidRPr="00B45053">
        <w:rPr>
          <w:rFonts w:ascii="Consolas" w:hAnsi="Consolas" w:cstheme="majorHAnsi"/>
          <w:color w:val="A31515"/>
          <w:sz w:val="16"/>
          <w:szCs w:val="16"/>
        </w:rPr>
        <w:t>as old,sex,startdate,enddate,type FROM tb_data where id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=</w:t>
      </w:r>
      <w:r w:rsidRPr="00B45053">
        <w:rPr>
          <w:rFonts w:ascii="Consolas" w:hAnsi="Consolas" w:cstheme="majorHAnsi"/>
          <w:color w:val="A31515"/>
          <w:sz w:val="16"/>
          <w:szCs w:val="16"/>
        </w:rPr>
        <w:t>'1'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DB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cnn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Clear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adapter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Fill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ds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00"/>
          <w:sz w:val="16"/>
          <w:szCs w:val="16"/>
        </w:rPr>
        <w:t>ds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Tables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0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return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dt;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public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show1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() </w:t>
      </w:r>
      <w:r w:rsidRPr="00B45053">
        <w:rPr>
          <w:rFonts w:ascii="Consolas" w:hAnsi="Consolas" w:cstheme="majorHAnsi"/>
          <w:color w:val="000000"/>
          <w:sz w:val="16"/>
          <w:szCs w:val="16"/>
        </w:rPr>
        <w:t>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SqlDataAdapter da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SqlDataAdapter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A31515"/>
          <w:sz w:val="16"/>
          <w:szCs w:val="16"/>
        </w:rPr>
        <w:t>SELECT id,ident,prename_th,firstname_th,lastname_th,DATEDIFF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</w:rPr>
        <w:t>year,birthdate,CAST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</w:rPr>
        <w:t>GETDATE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 xml:space="preserve">() </w:t>
      </w:r>
      <w:r w:rsidRPr="00B45053">
        <w:rPr>
          <w:rFonts w:ascii="Consolas" w:hAnsi="Consolas" w:cstheme="majorHAnsi"/>
          <w:color w:val="A31515"/>
          <w:sz w:val="16"/>
          <w:szCs w:val="16"/>
        </w:rPr>
        <w:t>AS Date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 xml:space="preserve">)) </w:t>
      </w:r>
      <w:r w:rsidRPr="00B45053">
        <w:rPr>
          <w:rFonts w:ascii="Consolas" w:hAnsi="Consolas" w:cstheme="majorHAnsi"/>
          <w:color w:val="A31515"/>
          <w:sz w:val="16"/>
          <w:szCs w:val="16"/>
        </w:rPr>
        <w:t>as old,sex,startdate,enddate,type FROM tb_data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DB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cnn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DataSet ds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DataSet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Fill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ds,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A31515"/>
          <w:sz w:val="16"/>
          <w:szCs w:val="16"/>
        </w:rPr>
        <w:t>Data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DataSource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00"/>
          <w:sz w:val="16"/>
          <w:szCs w:val="16"/>
        </w:rPr>
        <w:t>ds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Tables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A31515"/>
          <w:sz w:val="16"/>
          <w:szCs w:val="16"/>
        </w:rPr>
        <w:t>Data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>DefaultView;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DataGridViewImageColumn imageCol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DataGridViewImageColumn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Add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imageCol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public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show2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SqlCommand cmd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SqlCommand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A31515"/>
          <w:sz w:val="16"/>
          <w:szCs w:val="16"/>
        </w:rPr>
        <w:t>SELECT id,ident,prename_th,firstname_th,lastname_th,DATEDIFF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</w:rPr>
        <w:t>year,birthdate,CAST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</w:rPr>
        <w:t>GETDATE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 xml:space="preserve">() </w:t>
      </w:r>
      <w:r w:rsidRPr="00B45053">
        <w:rPr>
          <w:rFonts w:ascii="Consolas" w:hAnsi="Consolas" w:cstheme="majorHAnsi"/>
          <w:color w:val="A31515"/>
          <w:sz w:val="16"/>
          <w:szCs w:val="16"/>
        </w:rPr>
        <w:t>AS Date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 xml:space="preserve">)) </w:t>
      </w:r>
      <w:r w:rsidRPr="00B45053">
        <w:rPr>
          <w:rFonts w:ascii="Consolas" w:hAnsi="Consolas" w:cstheme="majorHAnsi"/>
          <w:color w:val="A31515"/>
          <w:sz w:val="16"/>
          <w:szCs w:val="16"/>
        </w:rPr>
        <w:t>as old,sex,startdate,enddate,type,status FROM tb_data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DB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cnn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SqlDataReader sqlReader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00"/>
          <w:sz w:val="16"/>
          <w:szCs w:val="16"/>
        </w:rPr>
        <w:t>cmd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ExecuteReader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Rows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Clear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if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(</w:t>
      </w:r>
      <w:r w:rsidRPr="00B45053">
        <w:rPr>
          <w:rFonts w:ascii="Consolas" w:hAnsi="Consolas" w:cstheme="majorHAnsi"/>
          <w:color w:val="000000"/>
          <w:sz w:val="16"/>
          <w:szCs w:val="16"/>
        </w:rPr>
        <w:t>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HasRows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while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(</w:t>
      </w:r>
      <w:r w:rsidRPr="00B45053">
        <w:rPr>
          <w:rFonts w:ascii="Consolas" w:hAnsi="Consolas" w:cstheme="majorHAnsi"/>
          <w:color w:val="000000"/>
          <w:sz w:val="16"/>
          <w:szCs w:val="16"/>
        </w:rPr>
        <w:t>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Read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string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path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800000"/>
          <w:sz w:val="16"/>
          <w:szCs w:val="16"/>
        </w:rPr>
        <w:t>@</w:t>
      </w:r>
      <w:r w:rsidRPr="00B45053">
        <w:rPr>
          <w:rFonts w:ascii="Consolas" w:hAnsi="Consolas" w:cstheme="majorHAnsi"/>
          <w:color w:val="800000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800000"/>
          <w:sz w:val="16"/>
          <w:szCs w:val="16"/>
        </w:rPr>
        <w:t>D</w:t>
      </w:r>
      <w:r w:rsidRPr="00B45053">
        <w:rPr>
          <w:rFonts w:ascii="Consolas" w:hAnsi="Consolas" w:cstheme="majorHAnsi"/>
          <w:color w:val="800000"/>
          <w:sz w:val="16"/>
          <w:szCs w:val="16"/>
          <w:cs/>
        </w:rPr>
        <w:t>:</w:t>
      </w:r>
      <w:r w:rsidRPr="00B45053">
        <w:rPr>
          <w:rFonts w:ascii="Consolas" w:hAnsi="Consolas" w:cstheme="majorHAnsi"/>
          <w:color w:val="800000"/>
          <w:sz w:val="16"/>
          <w:szCs w:val="16"/>
        </w:rPr>
        <w:t>\smartcard\1909800567518</w:t>
      </w:r>
      <w:r w:rsidRPr="00B45053">
        <w:rPr>
          <w:rFonts w:ascii="Consolas" w:hAnsi="Consolas" w:cstheme="majorHAnsi"/>
          <w:color w:val="8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800000"/>
          <w:sz w:val="16"/>
          <w:szCs w:val="16"/>
        </w:rPr>
        <w:t>jpg</w:t>
      </w:r>
      <w:r w:rsidRPr="00B45053">
        <w:rPr>
          <w:rFonts w:ascii="Consolas" w:hAnsi="Consolas" w:cstheme="majorHAnsi"/>
          <w:color w:val="800000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Rows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Add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Bitmap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FromFile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path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0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2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3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4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5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6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7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8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9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        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//</w:t>
      </w:r>
      <w:r w:rsidRPr="00B45053">
        <w:rPr>
          <w:rFonts w:ascii="Consolas" w:hAnsi="Consolas" w:cstheme="majorHAnsi"/>
          <w:color w:val="008000"/>
          <w:sz w:val="16"/>
          <w:szCs w:val="16"/>
        </w:rPr>
        <w:t>dataGridView1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8000"/>
          <w:sz w:val="16"/>
          <w:szCs w:val="16"/>
        </w:rPr>
        <w:t>Rows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8000"/>
          <w:sz w:val="16"/>
          <w:szCs w:val="16"/>
        </w:rPr>
        <w:t>Add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8000"/>
          <w:sz w:val="16"/>
          <w:szCs w:val="16"/>
        </w:rPr>
        <w:t>sqlReader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8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8000"/>
          <w:sz w:val="16"/>
          <w:szCs w:val="16"/>
        </w:rPr>
        <w:t>0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8000"/>
          <w:sz w:val="16"/>
          <w:szCs w:val="16"/>
        </w:rPr>
        <w:t>, sqlReader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8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8000"/>
          <w:sz w:val="16"/>
          <w:szCs w:val="16"/>
        </w:rPr>
        <w:t>1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))</w:t>
      </w:r>
      <w:r w:rsidRPr="00B45053">
        <w:rPr>
          <w:rFonts w:ascii="Consolas" w:hAnsi="Consolas" w:cstheme="majorHAnsi"/>
          <w:color w:val="008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        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 xml:space="preserve">// </w:t>
      </w:r>
      <w:r w:rsidRPr="00B45053">
        <w:rPr>
          <w:rFonts w:ascii="Consolas" w:hAnsi="Consolas" w:cstheme="majorHAnsi"/>
          <w:color w:val="008000"/>
          <w:sz w:val="16"/>
          <w:szCs w:val="16"/>
        </w:rPr>
        <w:t>MessageBox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8000"/>
          <w:sz w:val="16"/>
          <w:szCs w:val="16"/>
        </w:rPr>
        <w:t>Show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 xml:space="preserve">( + " - " + </w:t>
      </w:r>
      <w:r w:rsidRPr="00B45053">
        <w:rPr>
          <w:rFonts w:ascii="Consolas" w:hAnsi="Consolas" w:cstheme="majorHAnsi"/>
          <w:color w:val="008000"/>
          <w:sz w:val="16"/>
          <w:szCs w:val="16"/>
        </w:rPr>
        <w:t>sqlReader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8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8000"/>
          <w:sz w:val="16"/>
          <w:szCs w:val="16"/>
        </w:rPr>
        <w:t>1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 xml:space="preserve">) + " - " + </w:t>
      </w:r>
      <w:r w:rsidRPr="00B45053">
        <w:rPr>
          <w:rFonts w:ascii="Consolas" w:hAnsi="Consolas" w:cstheme="majorHAnsi"/>
          <w:color w:val="008000"/>
          <w:sz w:val="16"/>
          <w:szCs w:val="16"/>
        </w:rPr>
        <w:t>sqlReader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8000"/>
          <w:sz w:val="16"/>
          <w:szCs w:val="16"/>
        </w:rPr>
        <w:t>GetValue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8000"/>
          <w:sz w:val="16"/>
          <w:szCs w:val="16"/>
        </w:rPr>
        <w:t>2</w:t>
      </w:r>
      <w:r w:rsidRPr="00B45053">
        <w:rPr>
          <w:rFonts w:ascii="Consolas" w:hAnsi="Consolas" w:cstheme="majorHAnsi"/>
          <w:color w:val="008000"/>
          <w:sz w:val="16"/>
          <w:szCs w:val="16"/>
          <w:cs/>
        </w:rPr>
        <w:t>))</w:t>
      </w:r>
      <w:r w:rsidRPr="00B45053">
        <w:rPr>
          <w:rFonts w:ascii="Consolas" w:hAnsi="Consolas" w:cstheme="majorHAnsi"/>
          <w:color w:val="008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else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    MessageBox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Show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A31515"/>
          <w:sz w:val="16"/>
          <w:szCs w:val="16"/>
        </w:rPr>
        <w:t>no row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public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setDev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0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ลำดับ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บัตรประชาชน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2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นำชื่อ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3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ชื่อ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4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สกุล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5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อายุ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6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เพศ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7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วันที่เริ่มต้น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8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วันที่สิ้นสุด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9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ประเภท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10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HeaderText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="Browallia New"/>
          <w:color w:val="A31515"/>
          <w:sz w:val="16"/>
          <w:szCs w:val="16"/>
          <w:cs/>
        </w:rPr>
        <w:t>สถานะ</w:t>
      </w:r>
      <w:r w:rsidRPr="00B45053">
        <w:rPr>
          <w:rFonts w:ascii="Consolas" w:hAnsi="Consolas" w:cstheme="majorHAnsi"/>
          <w:color w:val="A31515"/>
          <w:sz w:val="16"/>
          <w:szCs w:val="16"/>
          <w:cs/>
        </w:rPr>
        <w:t>"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button1_Click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object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sender, EventArgs 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frmMain Main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frmMain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this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Main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UpdateEventHandler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+= </w:t>
      </w:r>
      <w:r w:rsidRPr="00B45053">
        <w:rPr>
          <w:rFonts w:ascii="Consolas" w:hAnsi="Consolas" w:cstheme="majorHAnsi"/>
          <w:color w:val="000000"/>
          <w:sz w:val="16"/>
          <w:szCs w:val="16"/>
        </w:rPr>
        <w:t>F2_UpdateEventHandler1;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Main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ShowDialog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F2_UpdateEventHandler1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object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sender, frmMain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UpdateEventArgs args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DataSource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00"/>
          <w:sz w:val="16"/>
          <w:szCs w:val="16"/>
        </w:rPr>
        <w:t>BindSource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002F6C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button4_Click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object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sender, EventArgs 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frmSearch srh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frmSearch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this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srh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ShowDialog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button2_Click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object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sender, EventArgs 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002F6C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 w:hint="cs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frmNew news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frmNew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news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ShowDialog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button3_Click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object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sender, EventArgs 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002F6C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 w:hint="cs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frmMaster masters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frmMaster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masters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Close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</w:t>
      </w:r>
      <w:r w:rsidR="00737406">
        <w:rPr>
          <w:rFonts w:ascii="Consolas" w:hAnsi="Consolas" w:hint="cs"/>
          <w:color w:val="000000"/>
          <w:sz w:val="16"/>
          <w:szCs w:val="16"/>
          <w:cs/>
        </w:rPr>
        <w:t xml:space="preserve">        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this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Close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button9_Click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object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sender, EventArgs 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DataSource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00"/>
          <w:sz w:val="16"/>
          <w:szCs w:val="16"/>
        </w:rPr>
        <w:t>BindSource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dataGridView1_CellContentClick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object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sender, DataGridViewCellEventArgs 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</w:t>
      </w:r>
      <w:r w:rsidR="000F1519">
        <w:rPr>
          <w:rFonts w:ascii="Consolas" w:hAnsi="Consolas" w:hint="cs"/>
          <w:color w:val="000000"/>
          <w:sz w:val="16"/>
          <w:szCs w:val="16"/>
          <w:cs/>
        </w:rPr>
        <w:t xml:space="preserve">                   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if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(</w:t>
      </w:r>
      <w:r w:rsidRPr="00B45053">
        <w:rPr>
          <w:rFonts w:ascii="Consolas" w:hAnsi="Consolas" w:cstheme="majorHAnsi"/>
          <w:color w:val="000000"/>
          <w:sz w:val="16"/>
          <w:szCs w:val="16"/>
        </w:rPr>
        <w:t>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Rows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RowIndex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Cells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ColumnIndex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Value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!=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null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    MessageBox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Show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Rows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RowIndex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Cells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ColumnIndex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>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ToString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private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theme="majorHAnsi"/>
          <w:color w:val="0000FF"/>
          <w:sz w:val="16"/>
          <w:szCs w:val="16"/>
        </w:rPr>
        <w:t>void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dataGridView1_RowHeaderMouseDoubleClick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FF"/>
          <w:sz w:val="16"/>
          <w:szCs w:val="16"/>
        </w:rPr>
        <w:t>object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sender, DataGridViewCellMouseEventArgs 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{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theme="majorHAnsi"/>
          <w:color w:val="0000FF"/>
          <w:sz w:val="16"/>
          <w:szCs w:val="16"/>
        </w:rPr>
        <w:t>int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id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 </w:t>
      </w:r>
      <w:r w:rsidRPr="00B45053">
        <w:rPr>
          <w:rFonts w:ascii="Consolas" w:hAnsi="Consolas" w:cstheme="majorHAnsi"/>
          <w:color w:val="000000"/>
          <w:sz w:val="16"/>
          <w:szCs w:val="16"/>
        </w:rPr>
        <w:t>Convert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ToInt32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dataGridView1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Rows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RowIndex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>Cells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[</w:t>
      </w:r>
      <w:r w:rsidRPr="00B45053">
        <w:rPr>
          <w:rFonts w:ascii="Consolas" w:hAnsi="Consolas" w:cstheme="majorHAnsi"/>
          <w:color w:val="000000"/>
          <w:sz w:val="16"/>
          <w:szCs w:val="16"/>
        </w:rPr>
        <w:t>0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].</w:t>
      </w:r>
      <w:r w:rsidRPr="00B45053">
        <w:rPr>
          <w:rFonts w:ascii="Consolas" w:hAnsi="Consolas" w:cstheme="majorHAnsi"/>
          <w:color w:val="000000"/>
          <w:sz w:val="16"/>
          <w:szCs w:val="16"/>
        </w:rPr>
        <w:t>Value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frmDetail detail 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theme="majorHAnsi"/>
          <w:color w:val="0000FF"/>
          <w:sz w:val="16"/>
          <w:szCs w:val="16"/>
        </w:rPr>
        <w:t>new</w:t>
      </w: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frmDetail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theme="majorHAnsi"/>
          <w:color w:val="000000"/>
          <w:sz w:val="16"/>
          <w:szCs w:val="16"/>
        </w:rPr>
        <w:t>id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    detail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theme="majorHAnsi"/>
          <w:color w:val="000000"/>
          <w:sz w:val="16"/>
          <w:szCs w:val="16"/>
        </w:rPr>
        <w:t>ShowDialog</w:t>
      </w:r>
      <w:r w:rsidRPr="00B45053">
        <w:rPr>
          <w:rFonts w:ascii="Consolas" w:hAnsi="Consolas" w:cstheme="majorHAnsi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theme="majorHAnsi"/>
          <w:color w:val="000000"/>
          <w:sz w:val="16"/>
          <w:szCs w:val="16"/>
        </w:rPr>
        <w:t>;</w:t>
      </w: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</w:p>
    <w:p w:rsidR="00E733D5" w:rsidRPr="00B45053" w:rsidRDefault="00E733D5" w:rsidP="00E733D5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    }</w:t>
      </w:r>
    </w:p>
    <w:p w:rsidR="00E733D5" w:rsidRPr="00B45053" w:rsidRDefault="00E733D5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color w:val="000000"/>
          <w:sz w:val="16"/>
          <w:szCs w:val="16"/>
        </w:rPr>
        <w:t xml:space="preserve">    }</w:t>
      </w:r>
    </w:p>
    <w:p w:rsidR="00E733D5" w:rsidRPr="00B45053" w:rsidRDefault="00E733D5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E861F4" w:rsidRPr="00B45053" w:rsidRDefault="00E861F4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F16565" w:rsidRPr="00B45053" w:rsidRDefault="00F16565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F16565" w:rsidRPr="00B45053" w:rsidRDefault="00F16565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F16565" w:rsidRPr="00B45053" w:rsidRDefault="00F16565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F16565" w:rsidRPr="00B45053" w:rsidRDefault="00F16565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F16565" w:rsidRPr="00B45053" w:rsidRDefault="00F16565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F16565" w:rsidRPr="00B45053" w:rsidRDefault="00F16565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F16565" w:rsidRPr="00B45053" w:rsidRDefault="00F16565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E861F4" w:rsidRPr="00B45053" w:rsidRDefault="00E861F4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E861F4" w:rsidRDefault="00E861F4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C14E3C" w:rsidRDefault="00C14E3C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C14E3C" w:rsidRDefault="00C14E3C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C14E3C" w:rsidRDefault="00C14E3C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C14E3C" w:rsidRDefault="00C14E3C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C14E3C" w:rsidRDefault="00C14E3C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C14E3C" w:rsidRDefault="00C14E3C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C14E3C" w:rsidRDefault="00C14E3C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C14E3C" w:rsidRDefault="00C14E3C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C14E3C" w:rsidRPr="00B45053" w:rsidRDefault="00C14E3C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E861F4" w:rsidRPr="00B45053" w:rsidRDefault="00E861F4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>public partial class frmMain : Form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{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private ThaiIDCard idcard;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public delegate void UpdateDelegate(object sender, UpdateEventArgs args);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public event UpdateDelegate UpdateEventHandler;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frmMaster frmmaster;</w:t>
      </w:r>
    </w:p>
    <w:p w:rsidR="005053E7" w:rsidRPr="00B45053" w:rsidRDefault="005053E7" w:rsidP="00E733D5">
      <w:pPr>
        <w:rPr>
          <w:rFonts w:ascii="Consolas" w:hAnsi="Consolas" w:cstheme="majorHAnsi"/>
          <w:sz w:val="16"/>
          <w:szCs w:val="16"/>
        </w:rPr>
      </w:pP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public frmMain(frmMaster master)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{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InitializeComponent();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frmmaster = master;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public class UpdateEventArgs : EventArgs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{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public string Data { get; set;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protected void raiseUpdate()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{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frmmaster.BindSource();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UpdateEventArgs args = new UpdateEventArgs();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UpdateEventHandler?.Invoke(this, args);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private void button2_Click(object sender, EventArgs e)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{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this.Close();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}</w:t>
      </w:r>
    </w:p>
    <w:p w:rsidR="009E0F50" w:rsidRPr="00B45053" w:rsidRDefault="009E0F50" w:rsidP="00E733D5">
      <w:pPr>
        <w:rPr>
          <w:rFonts w:ascii="Consolas" w:hAnsi="Consolas" w:cstheme="majorHAnsi"/>
          <w:sz w:val="16"/>
          <w:szCs w:val="16"/>
        </w:rPr>
      </w:pP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private void button1_Click(object sender, EventArgs e)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{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DateTime birthday = DateTime.Parse(lbl_birthday.Text);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DateTime issue = DateTime.Parse(lbl_issue.Text);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DateTime expire = DateTime.Parse(lbl_expire.Text);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//MessageBox.Show(myDate.ToString("yyyy-MM-d", new CultureInfo("en-US")));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using (SqlCommand command = new SqlCommand())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{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command.Connection = DB.cnn();            // &lt;== lacking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command.CommandType = CommandType.Text;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lastRenderedPageBreak/>
        <w:t xml:space="preserve">                command.CommandText = "INSERT into tb_data(ident,image,prename_th,firstname_th,lastname_th,prename_en,firstname_en,lastname_en,birthdate,sex,startdate,enddate,startcard,endcard,address,type,phone,status,create_by,created_at,updated_at) VALUES (@ident,@image,@prename_th,@firstname_th,@lastname_th,@prename_en,@firstname_en,@lastname_en,@birthdate,@sex,@startdate,@enddate,@startcard,@endcard,@address,@type,@phone,@status,@create_by,@created_at,@updated_at)";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command.Parameters.AddWithValue("@ident", lbl_cid.Text);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command.Parameters.AddWithValue("@image", "1909800567518.jpg");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command.Parameters.AddWithValue("@prename_th", lbl_th_prefix.Text);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command.Parameters.AddWithValue("@firstname_th", lbl_th_firstname.Text);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command.Parameters.AddWithValue("@lastname_th", lbl_th_lastname.Text);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command.Parameters.AddWithValue("@prename_en", lbl_en_prefix.Text);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command.Parameters.AddWithValue("@firstname_en", lbl_en_firstname.Text);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command.Parameters.AddWithValue("@lastname_en", lbl_en_lastname.Text);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command.Parameters.AddWithValue("@birthdate", birthday.ToString("yyyy-MM-d", new CultureInfo("en-US")));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command.Parameters.AddWithValue("@sex", lbl_sex.Text);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command.Parameters.AddWithValue("@startdate",dateStart.Value.ToString("yyyy-MM-d", new CultureInfo("en-US")));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</w:t>
      </w:r>
      <w:r w:rsidR="003968C2">
        <w:rPr>
          <w:rFonts w:ascii="Consolas" w:hAnsi="Consolas" w:cstheme="majorHAnsi"/>
          <w:sz w:val="16"/>
          <w:szCs w:val="16"/>
        </w:rPr>
        <w:t xml:space="preserve"> </w:t>
      </w:r>
      <w:r w:rsidRPr="00B45053">
        <w:rPr>
          <w:rFonts w:ascii="Consolas" w:hAnsi="Consolas" w:cstheme="majorHAnsi"/>
          <w:sz w:val="16"/>
          <w:szCs w:val="16"/>
        </w:rPr>
        <w:t>command.Parameters.AddWithValue("@enddate", DateTime.Now.ToString("yyyy-MM-d", new CultureInfo("en-US")));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command.Parameters.AddWithValue("@startcard", issue.ToString("yyyy-MM-d", new CultureInfo("en-US")));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command.Parameters.AddWithValue("@endcard", expire.ToString("yyyy-MM-d", new CultureInfo("en-US")));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command.Parameters.AddWithValue("@address",txtAddress.Text);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command.Parameters.AddWithValue("@type", cmbType.SelectedValue.ToString());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command.Parameters.AddWithValue("@phone", txtPhone.Text);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command.Parameters.AddWithValue("@status", "exists");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command.Parameters.AddWithValue("@create_by","saw");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command.Parameters.AddWithValue("@created_at", DateTime.Now.ToString("yyyy-MM-d", new CultureInfo("en-US")));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</w:t>
      </w:r>
      <w:r w:rsidR="009F0301">
        <w:rPr>
          <w:rFonts w:ascii="Consolas" w:hAnsi="Consolas" w:cstheme="majorHAnsi"/>
          <w:sz w:val="16"/>
          <w:szCs w:val="16"/>
        </w:rPr>
        <w:t xml:space="preserve"> </w:t>
      </w:r>
      <w:r w:rsidRPr="00B45053">
        <w:rPr>
          <w:rFonts w:ascii="Consolas" w:hAnsi="Consolas" w:cstheme="majorHAnsi"/>
          <w:sz w:val="16"/>
          <w:szCs w:val="16"/>
        </w:rPr>
        <w:t>command.Parameters.AddWithValue("@updated_at", DateTime.Now.ToString("yyyy-MM-d", new CultureInfo("en-US")));</w:t>
      </w:r>
    </w:p>
    <w:p w:rsidR="009A7CA0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</w:t>
      </w:r>
    </w:p>
    <w:p w:rsidR="009A7CA0" w:rsidRPr="00B45053" w:rsidRDefault="009A7CA0" w:rsidP="00E733D5">
      <w:pPr>
        <w:rPr>
          <w:rFonts w:ascii="Consolas" w:hAnsi="Consolas" w:cstheme="majorHAnsi"/>
          <w:sz w:val="16"/>
          <w:szCs w:val="16"/>
        </w:rPr>
      </w:pPr>
    </w:p>
    <w:p w:rsidR="00F16565" w:rsidRPr="00B45053" w:rsidRDefault="00F16565" w:rsidP="00E733D5">
      <w:pPr>
        <w:rPr>
          <w:rFonts w:ascii="Consolas" w:hAnsi="Consolas" w:cstheme="majorHAnsi"/>
          <w:sz w:val="16"/>
          <w:szCs w:val="16"/>
        </w:rPr>
      </w:pPr>
    </w:p>
    <w:p w:rsidR="00F16565" w:rsidRPr="00B45053" w:rsidRDefault="00F16565" w:rsidP="00E733D5">
      <w:pPr>
        <w:rPr>
          <w:rFonts w:ascii="Consolas" w:hAnsi="Consolas" w:cstheme="majorHAnsi"/>
          <w:sz w:val="16"/>
          <w:szCs w:val="16"/>
        </w:rPr>
      </w:pPr>
    </w:p>
    <w:p w:rsidR="00E733D5" w:rsidRPr="00B45053" w:rsidRDefault="009A7CA0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</w:t>
      </w:r>
      <w:r w:rsidR="00E733D5" w:rsidRPr="00B45053">
        <w:rPr>
          <w:rFonts w:ascii="Consolas" w:hAnsi="Consolas" w:cstheme="majorHAnsi"/>
          <w:sz w:val="16"/>
          <w:szCs w:val="16"/>
        </w:rPr>
        <w:t>try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{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    command.ExecuteNonQuery();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    MessageBox.Show("</w:t>
      </w:r>
      <w:r w:rsidRPr="00B45053">
        <w:rPr>
          <w:rFonts w:ascii="Consolas" w:hAnsi="Consolas" w:cs="Browallia New"/>
          <w:sz w:val="16"/>
          <w:szCs w:val="16"/>
          <w:cs/>
        </w:rPr>
        <w:t>บันทึกข้อมูลสำเร็จ</w:t>
      </w:r>
      <w:r w:rsidRPr="00B45053">
        <w:rPr>
          <w:rFonts w:ascii="Consolas" w:hAnsi="Consolas" w:cstheme="majorHAnsi"/>
          <w:sz w:val="16"/>
          <w:szCs w:val="16"/>
          <w:cs/>
        </w:rPr>
        <w:t>")</w:t>
      </w:r>
      <w:r w:rsidRPr="00B45053">
        <w:rPr>
          <w:rFonts w:ascii="Consolas" w:hAnsi="Consolas" w:cstheme="majorHAnsi"/>
          <w:sz w:val="16"/>
          <w:szCs w:val="16"/>
        </w:rPr>
        <w:t>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    raiseUpdate();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    this.Close();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catch (SqlException ex)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{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    MessageBox.Show(ex.Message);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  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t xml:space="preserve">    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theme="majorHAnsi"/>
          <w:sz w:val="16"/>
          <w:szCs w:val="16"/>
        </w:rPr>
        <w:lastRenderedPageBreak/>
        <w:t xml:space="preserve">    }</w:t>
      </w:r>
    </w:p>
    <w:p w:rsidR="00925F40" w:rsidRPr="00B45053" w:rsidRDefault="00925F40" w:rsidP="00E733D5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</w:p>
    <w:p w:rsidR="00925F40" w:rsidRPr="00B45053" w:rsidRDefault="00925F40" w:rsidP="00E733D5">
      <w:pPr>
        <w:rPr>
          <w:rFonts w:ascii="Consolas" w:hAnsi="Consolas" w:cstheme="majorHAnsi"/>
          <w:sz w:val="16"/>
          <w:szCs w:val="16"/>
        </w:rPr>
      </w:pP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FF"/>
          <w:sz w:val="16"/>
          <w:szCs w:val="16"/>
        </w:rPr>
        <w:t>public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partial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class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2B91AF"/>
          <w:sz w:val="16"/>
          <w:szCs w:val="16"/>
        </w:rPr>
        <w:t>frmSearch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: </w:t>
      </w:r>
      <w:r w:rsidRPr="00B45053">
        <w:rPr>
          <w:rFonts w:ascii="Consolas" w:hAnsi="Consolas" w:cs="Consolas"/>
          <w:color w:val="000000"/>
          <w:sz w:val="16"/>
          <w:szCs w:val="16"/>
        </w:rPr>
        <w:t>Form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="Consolas"/>
          <w:color w:val="0000FF"/>
          <w:sz w:val="16"/>
          <w:szCs w:val="16"/>
        </w:rPr>
        <w:t>public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delegate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void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2B91AF"/>
          <w:sz w:val="16"/>
          <w:szCs w:val="16"/>
        </w:rPr>
        <w:t>UpdateDelegate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="Consolas"/>
          <w:color w:val="0000FF"/>
          <w:sz w:val="16"/>
          <w:szCs w:val="16"/>
        </w:rPr>
        <w:t>object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sender, UpdateEventArgs args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="Consolas"/>
          <w:color w:val="000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="Consolas"/>
          <w:color w:val="0000FF"/>
          <w:sz w:val="16"/>
          <w:szCs w:val="16"/>
        </w:rPr>
        <w:t>public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event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UpdateDelegate UpdateEventHandler;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frmMaster frmmaster;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="Consolas"/>
          <w:color w:val="0000FF"/>
          <w:sz w:val="16"/>
          <w:szCs w:val="16"/>
        </w:rPr>
        <w:t>public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2B91AF"/>
          <w:sz w:val="16"/>
          <w:szCs w:val="16"/>
        </w:rPr>
        <w:t>frmSearch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="Consolas"/>
          <w:color w:val="000000"/>
          <w:sz w:val="16"/>
          <w:szCs w:val="16"/>
        </w:rPr>
        <w:t>frmMaster master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)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    InitializeComponent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="Consolas"/>
          <w:color w:val="000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    frmmaster 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="Consolas"/>
          <w:color w:val="000000"/>
          <w:sz w:val="16"/>
          <w:szCs w:val="16"/>
        </w:rPr>
        <w:t>master;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    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="Consolas"/>
          <w:color w:val="0000FF"/>
          <w:sz w:val="16"/>
          <w:szCs w:val="16"/>
        </w:rPr>
        <w:t>public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class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2B91AF"/>
          <w:sz w:val="16"/>
          <w:szCs w:val="16"/>
        </w:rPr>
        <w:t>UpdateEventArgs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: </w:t>
      </w:r>
      <w:r w:rsidRPr="00B45053">
        <w:rPr>
          <w:rFonts w:ascii="Consolas" w:hAnsi="Consolas" w:cs="Consolas"/>
          <w:color w:val="000000"/>
          <w:sz w:val="16"/>
          <w:szCs w:val="16"/>
        </w:rPr>
        <w:t>EventArgs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="Consolas"/>
          <w:color w:val="0000FF"/>
          <w:sz w:val="16"/>
          <w:szCs w:val="16"/>
        </w:rPr>
        <w:t>public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string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Data { </w:t>
      </w:r>
      <w:r w:rsidRPr="00B45053">
        <w:rPr>
          <w:rFonts w:ascii="Consolas" w:hAnsi="Consolas" w:cs="Consolas"/>
          <w:color w:val="0000FF"/>
          <w:sz w:val="16"/>
          <w:szCs w:val="16"/>
        </w:rPr>
        <w:t>get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B45053">
        <w:rPr>
          <w:rFonts w:ascii="Consolas" w:hAnsi="Consolas" w:cs="Consolas"/>
          <w:color w:val="0000FF"/>
          <w:sz w:val="16"/>
          <w:szCs w:val="16"/>
        </w:rPr>
        <w:t>set</w:t>
      </w:r>
      <w:r w:rsidRPr="00B45053">
        <w:rPr>
          <w:rFonts w:ascii="Consolas" w:hAnsi="Consolas" w:cs="Consolas"/>
          <w:color w:val="000000"/>
          <w:sz w:val="16"/>
          <w:szCs w:val="16"/>
        </w:rPr>
        <w:t>; }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="Consolas"/>
          <w:color w:val="0000FF"/>
          <w:sz w:val="16"/>
          <w:szCs w:val="16"/>
        </w:rPr>
        <w:t>protected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void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raiseUpdate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()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    frmmaster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BindSearch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="Consolas"/>
          <w:color w:val="000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    UpdateEventArgs args 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="Consolas"/>
          <w:color w:val="0000FF"/>
          <w:sz w:val="16"/>
          <w:szCs w:val="16"/>
        </w:rPr>
        <w:t>new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UpdateEventArgs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="Consolas"/>
          <w:color w:val="000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    UpdateEventHandler?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>Invoke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="Consolas"/>
          <w:color w:val="0000FF"/>
          <w:sz w:val="16"/>
          <w:szCs w:val="16"/>
        </w:rPr>
        <w:t>this</w:t>
      </w:r>
      <w:r w:rsidRPr="00B45053">
        <w:rPr>
          <w:rFonts w:ascii="Consolas" w:hAnsi="Consolas" w:cs="Consolas"/>
          <w:color w:val="000000"/>
          <w:sz w:val="16"/>
          <w:szCs w:val="16"/>
        </w:rPr>
        <w:t>, args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="Consolas"/>
          <w:color w:val="000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   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="Consolas"/>
          <w:color w:val="0000FF"/>
          <w:sz w:val="16"/>
          <w:szCs w:val="16"/>
        </w:rPr>
        <w:t>private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void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frmSearch_Load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="Consolas"/>
          <w:color w:val="0000FF"/>
          <w:sz w:val="16"/>
          <w:szCs w:val="16"/>
        </w:rPr>
        <w:t>object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sender, EventArgs 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)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    dateTimePicker1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MinDate 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="Consolas"/>
          <w:color w:val="0000FF"/>
          <w:sz w:val="16"/>
          <w:szCs w:val="16"/>
        </w:rPr>
        <w:t>new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DateTime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="Consolas"/>
          <w:color w:val="000000"/>
          <w:sz w:val="16"/>
          <w:szCs w:val="16"/>
        </w:rPr>
        <w:t>2000, 1, 1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="Consolas"/>
          <w:color w:val="000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    dateTimePicker2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MinDate 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= </w:t>
      </w:r>
      <w:r w:rsidRPr="00B45053">
        <w:rPr>
          <w:rFonts w:ascii="Consolas" w:hAnsi="Consolas" w:cs="Consolas"/>
          <w:color w:val="0000FF"/>
          <w:sz w:val="16"/>
          <w:szCs w:val="16"/>
        </w:rPr>
        <w:t>new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DateTime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="Consolas"/>
          <w:color w:val="000000"/>
          <w:sz w:val="16"/>
          <w:szCs w:val="16"/>
        </w:rPr>
        <w:t>2000, 1, 1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)</w:t>
      </w:r>
      <w:r w:rsidRPr="00B45053">
        <w:rPr>
          <w:rFonts w:ascii="Consolas" w:hAnsi="Consolas" w:cs="Consolas"/>
          <w:color w:val="000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</w:t>
      </w:r>
      <w:r w:rsidRPr="00B45053">
        <w:rPr>
          <w:rFonts w:ascii="Consolas" w:hAnsi="Consolas" w:cs="Consolas"/>
          <w:color w:val="0000FF"/>
          <w:sz w:val="16"/>
          <w:szCs w:val="16"/>
        </w:rPr>
        <w:t>private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</w:t>
      </w:r>
      <w:r w:rsidRPr="00B45053">
        <w:rPr>
          <w:rFonts w:ascii="Consolas" w:hAnsi="Consolas" w:cs="Consolas"/>
          <w:color w:val="0000FF"/>
          <w:sz w:val="16"/>
          <w:szCs w:val="16"/>
        </w:rPr>
        <w:t>void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button1_Click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</w:t>
      </w:r>
      <w:r w:rsidRPr="00B45053">
        <w:rPr>
          <w:rFonts w:ascii="Consolas" w:hAnsi="Consolas" w:cs="Consolas"/>
          <w:color w:val="0000FF"/>
          <w:sz w:val="16"/>
          <w:szCs w:val="16"/>
        </w:rPr>
        <w:t>object</w:t>
      </w:r>
      <w:r w:rsidRPr="00B45053">
        <w:rPr>
          <w:rFonts w:ascii="Consolas" w:hAnsi="Consolas" w:cs="Consolas"/>
          <w:color w:val="000000"/>
          <w:sz w:val="16"/>
          <w:szCs w:val="16"/>
        </w:rPr>
        <w:t xml:space="preserve"> sender, EventArgs 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)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    raiseUpdate</w:t>
      </w:r>
      <w:r w:rsidRPr="00B45053">
        <w:rPr>
          <w:rFonts w:ascii="Consolas" w:hAnsi="Consolas" w:cs="Angsana New"/>
          <w:color w:val="000000"/>
          <w:sz w:val="16"/>
          <w:szCs w:val="16"/>
          <w:cs/>
        </w:rPr>
        <w:t>()</w:t>
      </w:r>
      <w:r w:rsidRPr="00B45053">
        <w:rPr>
          <w:rFonts w:ascii="Consolas" w:hAnsi="Consolas" w:cs="Consolas"/>
          <w:color w:val="000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="Angsana New"/>
          <w:color w:val="008000"/>
          <w:sz w:val="16"/>
          <w:szCs w:val="16"/>
          <w:cs/>
        </w:rPr>
        <w:t>//</w:t>
      </w:r>
      <w:r w:rsidRPr="00B45053">
        <w:rPr>
          <w:rFonts w:ascii="Consolas" w:hAnsi="Consolas" w:cs="Consolas"/>
          <w:color w:val="008000"/>
          <w:sz w:val="16"/>
          <w:szCs w:val="16"/>
        </w:rPr>
        <w:t>BindSearch</w:t>
      </w:r>
      <w:r w:rsidRPr="00B45053">
        <w:rPr>
          <w:rFonts w:ascii="Consolas" w:hAnsi="Consolas" w:cs="Angsana New"/>
          <w:color w:val="008000"/>
          <w:sz w:val="16"/>
          <w:szCs w:val="16"/>
          <w:cs/>
        </w:rPr>
        <w:t>()</w:t>
      </w:r>
      <w:r w:rsidRPr="00B45053">
        <w:rPr>
          <w:rFonts w:ascii="Consolas" w:hAnsi="Consolas" w:cs="Consolas"/>
          <w:color w:val="008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Angsana New"/>
          <w:color w:val="000000"/>
          <w:sz w:val="16"/>
          <w:szCs w:val="16"/>
          <w:cs/>
        </w:rPr>
        <w:t xml:space="preserve">            </w:t>
      </w:r>
      <w:r w:rsidRPr="00B45053">
        <w:rPr>
          <w:rFonts w:ascii="Consolas" w:hAnsi="Consolas" w:cs="Angsana New"/>
          <w:color w:val="008000"/>
          <w:sz w:val="16"/>
          <w:szCs w:val="16"/>
          <w:cs/>
        </w:rPr>
        <w:t>//</w:t>
      </w:r>
      <w:r w:rsidRPr="00B45053">
        <w:rPr>
          <w:rFonts w:ascii="Consolas" w:hAnsi="Consolas" w:cs="Consolas"/>
          <w:color w:val="008000"/>
          <w:sz w:val="16"/>
          <w:szCs w:val="16"/>
        </w:rPr>
        <w:t>this</w:t>
      </w:r>
      <w:r w:rsidRPr="00B45053">
        <w:rPr>
          <w:rFonts w:ascii="Consolas" w:hAnsi="Consolas" w:cs="Angsana New"/>
          <w:color w:val="008000"/>
          <w:sz w:val="16"/>
          <w:szCs w:val="16"/>
          <w:cs/>
        </w:rPr>
        <w:t>.</w:t>
      </w:r>
      <w:r w:rsidRPr="00B45053">
        <w:rPr>
          <w:rFonts w:ascii="Consolas" w:hAnsi="Consolas" w:cs="Consolas"/>
          <w:color w:val="008000"/>
          <w:sz w:val="16"/>
          <w:szCs w:val="16"/>
        </w:rPr>
        <w:t>Close</w:t>
      </w:r>
      <w:r w:rsidRPr="00B45053">
        <w:rPr>
          <w:rFonts w:ascii="Consolas" w:hAnsi="Consolas" w:cs="Angsana New"/>
          <w:color w:val="008000"/>
          <w:sz w:val="16"/>
          <w:szCs w:val="16"/>
          <w:cs/>
        </w:rPr>
        <w:t>()</w:t>
      </w:r>
      <w:r w:rsidRPr="00B45053">
        <w:rPr>
          <w:rFonts w:ascii="Consolas" w:hAnsi="Consolas" w:cs="Consolas"/>
          <w:color w:val="008000"/>
          <w:sz w:val="16"/>
          <w:szCs w:val="16"/>
        </w:rPr>
        <w:t>;</w:t>
      </w:r>
    </w:p>
    <w:p w:rsidR="00925F40" w:rsidRPr="00B45053" w:rsidRDefault="00925F40" w:rsidP="0092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25F40" w:rsidRDefault="00925F40" w:rsidP="00925F40">
      <w:pPr>
        <w:rPr>
          <w:rFonts w:ascii="Consolas" w:hAnsi="Consolas" w:cstheme="majorHAnsi"/>
          <w:sz w:val="16"/>
          <w:szCs w:val="16"/>
        </w:rPr>
      </w:pPr>
      <w:r w:rsidRPr="00B4505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C6DF8" w:rsidRDefault="00BC6DF8" w:rsidP="00925F40">
      <w:pPr>
        <w:rPr>
          <w:rFonts w:ascii="Consolas" w:hAnsi="Consolas" w:cstheme="majorHAnsi"/>
          <w:sz w:val="16"/>
          <w:szCs w:val="16"/>
        </w:rPr>
      </w:pPr>
    </w:p>
    <w:p w:rsidR="00BC6DF8" w:rsidRDefault="00BC6DF8" w:rsidP="00925F40">
      <w:pPr>
        <w:pBdr>
          <w:bottom w:val="single" w:sz="6" w:space="1" w:color="auto"/>
        </w:pBdr>
        <w:rPr>
          <w:rFonts w:ascii="Consolas" w:hAnsi="Consolas" w:cstheme="majorHAnsi"/>
          <w:sz w:val="16"/>
          <w:szCs w:val="16"/>
        </w:rPr>
      </w:pPr>
      <w:bookmarkStart w:id="0" w:name="_GoBack"/>
      <w:bookmarkEnd w:id="0"/>
    </w:p>
    <w:p w:rsidR="00BC6DF8" w:rsidRDefault="00BC6DF8" w:rsidP="00925F40">
      <w:pPr>
        <w:rPr>
          <w:rFonts w:ascii="Consolas" w:hAnsi="Consolas" w:cstheme="majorHAnsi"/>
          <w:sz w:val="16"/>
          <w:szCs w:val="16"/>
        </w:rPr>
      </w:pP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frmSearch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Form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UpdateDelegate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UpdateEventArgs args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UpdateDelegate UpdateEventHandler;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frmMaster frmmaster;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frmSearch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frmMaster master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</w:t>
      </w:r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frmmaster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master;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UpdateEventArgs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EventArgs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raiseUpdate</w:t>
      </w:r>
      <w:r>
        <w:rPr>
          <w:rFonts w:ascii="Consolas" w:hAnsi="Consolas" w:cs="Angsana New"/>
          <w:color w:val="000000"/>
          <w:sz w:val="19"/>
          <w:szCs w:val="19"/>
          <w:cs/>
        </w:rPr>
        <w:t>()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frmmaster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BindSearch</w:t>
      </w:r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UpdateEventArgs args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UpdateEventArgs</w:t>
      </w:r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UpdateEventHandler?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Invoke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args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lastRenderedPageBreak/>
        <w:t xml:space="preserve">           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frmSearch_Load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MinDate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2000, 1, 1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</w:t>
      </w:r>
      <w:r>
        <w:rPr>
          <w:rFonts w:ascii="Consolas" w:hAnsi="Consolas" w:cs="Angsana New"/>
          <w:color w:val="000000"/>
          <w:sz w:val="19"/>
          <w:szCs w:val="19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MinDate 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2000, 1, 1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</w:t>
      </w:r>
      <w:r>
        <w:rPr>
          <w:rFonts w:ascii="Consolas" w:hAnsi="Consolas" w:cs="Angsana New"/>
          <w:color w:val="000000"/>
          <w:sz w:val="19"/>
          <w:szCs w:val="19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</w:t>
      </w:r>
      <w:r>
        <w:rPr>
          <w:rFonts w:ascii="Consolas" w:hAnsi="Consolas" w:cs="Angsana New"/>
          <w:color w:val="000000"/>
          <w:sz w:val="19"/>
          <w:szCs w:val="19"/>
          <w:cs/>
        </w:rPr>
        <w:t>)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raiseUpdate</w:t>
      </w:r>
      <w:r>
        <w:rPr>
          <w:rFonts w:ascii="Consolas" w:hAnsi="Consolas" w:cs="Angsana New"/>
          <w:color w:val="000000"/>
          <w:sz w:val="19"/>
          <w:szCs w:val="19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Angsana New"/>
          <w:color w:val="008000"/>
          <w:sz w:val="19"/>
          <w:szCs w:val="19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BindSearch</w:t>
      </w:r>
      <w:r>
        <w:rPr>
          <w:rFonts w:ascii="Consolas" w:hAnsi="Consolas" w:cs="Angsana New"/>
          <w:color w:val="008000"/>
          <w:sz w:val="19"/>
          <w:szCs w:val="19"/>
          <w:cs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hAnsi="Consolas" w:cs="Angsana New"/>
          <w:color w:val="008000"/>
          <w:sz w:val="19"/>
          <w:szCs w:val="19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this</w:t>
      </w:r>
      <w:r>
        <w:rPr>
          <w:rFonts w:ascii="Consolas" w:hAnsi="Consolas" w:cs="Angsana New"/>
          <w:color w:val="008000"/>
          <w:sz w:val="19"/>
          <w:szCs w:val="19"/>
          <w:cs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Close</w:t>
      </w:r>
      <w:r>
        <w:rPr>
          <w:rFonts w:ascii="Consolas" w:hAnsi="Consolas" w:cs="Angsana New"/>
          <w:color w:val="008000"/>
          <w:sz w:val="19"/>
          <w:szCs w:val="19"/>
          <w:cs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C6DF8" w:rsidRDefault="00BC6DF8" w:rsidP="00BC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6DF8" w:rsidRPr="00B45053" w:rsidRDefault="00BC6DF8" w:rsidP="00BC6DF8">
      <w:pPr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3D5" w:rsidRPr="00B45053" w:rsidRDefault="00E733D5" w:rsidP="00E733D5">
      <w:pPr>
        <w:rPr>
          <w:rFonts w:ascii="Consolas" w:hAnsi="Consolas" w:cstheme="majorHAnsi"/>
          <w:sz w:val="16"/>
          <w:szCs w:val="16"/>
          <w:cs/>
        </w:rPr>
      </w:pPr>
    </w:p>
    <w:sectPr w:rsidR="00E733D5" w:rsidRPr="00B45053" w:rsidSect="00B04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5"/>
    <w:rsid w:val="00002F6C"/>
    <w:rsid w:val="000F1519"/>
    <w:rsid w:val="003968C2"/>
    <w:rsid w:val="00495A06"/>
    <w:rsid w:val="005053E7"/>
    <w:rsid w:val="00686B82"/>
    <w:rsid w:val="00737406"/>
    <w:rsid w:val="008C2F60"/>
    <w:rsid w:val="00925F40"/>
    <w:rsid w:val="009A7CA0"/>
    <w:rsid w:val="009E0F50"/>
    <w:rsid w:val="009F0301"/>
    <w:rsid w:val="00B041F4"/>
    <w:rsid w:val="00B45053"/>
    <w:rsid w:val="00B452DC"/>
    <w:rsid w:val="00BC6DF8"/>
    <w:rsid w:val="00BE7B25"/>
    <w:rsid w:val="00C14E3C"/>
    <w:rsid w:val="00E64F08"/>
    <w:rsid w:val="00E733D5"/>
    <w:rsid w:val="00E861F4"/>
    <w:rsid w:val="00F1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11A1"/>
  <w15:chartTrackingRefBased/>
  <w15:docId w15:val="{E77D3AEC-9624-44B4-BC93-0BA314E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7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2021-04-23T13:45:00Z</dcterms:created>
  <dcterms:modified xsi:type="dcterms:W3CDTF">2021-04-25T13:25:00Z</dcterms:modified>
</cp:coreProperties>
</file>