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F8" w:rsidRPr="00826106" w:rsidRDefault="00CF70F8" w:rsidP="00826106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Pr="00B32365">
        <w:rPr>
          <w:b/>
          <w:sz w:val="28"/>
          <w:szCs w:val="28"/>
        </w:rPr>
        <w:t>абораторная работа</w:t>
      </w:r>
      <w:r>
        <w:rPr>
          <w:b/>
          <w:sz w:val="28"/>
          <w:szCs w:val="28"/>
        </w:rPr>
        <w:t xml:space="preserve">: Образование </w:t>
      </w:r>
      <w:proofErr w:type="spellStart"/>
      <w:r>
        <w:rPr>
          <w:b/>
          <w:sz w:val="28"/>
          <w:szCs w:val="28"/>
        </w:rPr>
        <w:t>эвольвентных</w:t>
      </w:r>
      <w:proofErr w:type="spellEnd"/>
      <w:r>
        <w:rPr>
          <w:b/>
          <w:sz w:val="28"/>
          <w:szCs w:val="28"/>
        </w:rPr>
        <w:t xml:space="preserve"> профилей зубьев</w:t>
      </w:r>
      <w:bookmarkStart w:id="0" w:name="_GoBack"/>
      <w:bookmarkEnd w:id="0"/>
    </w:p>
    <w:p w:rsidR="00CF70F8" w:rsidRPr="00E4325E" w:rsidRDefault="00CF70F8" w:rsidP="00CF70F8">
      <w:pPr>
        <w:numPr>
          <w:ilvl w:val="0"/>
          <w:numId w:val="1"/>
        </w:numPr>
        <w:jc w:val="both"/>
        <w:rPr>
          <w:sz w:val="28"/>
          <w:szCs w:val="28"/>
        </w:rPr>
      </w:pPr>
      <w:r w:rsidRPr="00E4325E">
        <w:rPr>
          <w:sz w:val="28"/>
          <w:szCs w:val="28"/>
        </w:rPr>
        <w:t xml:space="preserve">коэффициенты смещения </w:t>
      </w:r>
      <w:r w:rsidRPr="00E4325E">
        <w:rPr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9.6pt;height:11.2pt" o:ole="">
            <v:imagedata r:id="rId5" o:title=""/>
          </v:shape>
          <o:OLEObject Type="Embed" ProgID="Equation.3" ShapeID="_x0000_i1037" DrawAspect="Content" ObjectID="_1575431256" r:id="rId6"/>
        </w:object>
      </w:r>
      <w:r w:rsidRPr="00E4325E">
        <w:rPr>
          <w:sz w:val="28"/>
          <w:szCs w:val="28"/>
        </w:rPr>
        <w:t xml:space="preserve"> и смещения </w:t>
      </w:r>
      <w:r w:rsidRPr="00E4325E">
        <w:rPr>
          <w:position w:val="-6"/>
          <w:sz w:val="28"/>
          <w:szCs w:val="28"/>
        </w:rPr>
        <w:object w:dxaOrig="759" w:dyaOrig="280">
          <v:shape id="_x0000_i1038" type="#_x0000_t75" style="width:38.4pt;height:14.4pt" o:ole="">
            <v:imagedata r:id="rId7" o:title=""/>
          </v:shape>
          <o:OLEObject Type="Embed" ProgID="Equation.3" ShapeID="_x0000_i1038" DrawAspect="Content" ObjectID="_1575431257" r:id="rId8"/>
        </w:object>
      </w:r>
      <w:r w:rsidRPr="00E4325E">
        <w:rPr>
          <w:sz w:val="28"/>
          <w:szCs w:val="28"/>
        </w:rPr>
        <w:t>:</w:t>
      </w:r>
    </w:p>
    <w:p w:rsidR="00CF70F8" w:rsidRPr="00E4325E" w:rsidRDefault="00CF70F8" w:rsidP="00CF70F8">
      <w:pPr>
        <w:ind w:left="928"/>
        <w:jc w:val="center"/>
        <w:rPr>
          <w:sz w:val="28"/>
          <w:szCs w:val="28"/>
        </w:rPr>
      </w:pPr>
    </w:p>
    <w:tbl>
      <w:tblPr>
        <w:tblW w:w="0" w:type="auto"/>
        <w:tblInd w:w="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700"/>
        <w:gridCol w:w="2520"/>
      </w:tblGrid>
      <w:tr w:rsidR="00CF70F8" w:rsidRPr="00E4325E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6"/>
                <w:sz w:val="28"/>
                <w:szCs w:val="28"/>
              </w:rPr>
              <w:object w:dxaOrig="220" w:dyaOrig="240">
                <v:shape id="_x0000_i1039" type="#_x0000_t75" style="width:10.8pt;height:12.8pt" o:ole="">
                  <v:imagedata r:id="rId9" o:title=""/>
                </v:shape>
                <o:OLEObject Type="Embed" ProgID="Equation.3" ShapeID="_x0000_i1039" DrawAspect="Content" ObjectID="_1575431258" r:id="rId10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4"/>
                <w:sz w:val="28"/>
                <w:szCs w:val="28"/>
              </w:rPr>
              <w:object w:dxaOrig="260" w:dyaOrig="279">
                <v:shape id="_x0000_i1040" type="#_x0000_t75" style="width:13.2pt;height:13.6pt" o:ole="">
                  <v:imagedata r:id="rId11" o:title=""/>
                </v:shape>
                <o:OLEObject Type="Embed" ProgID="Equation.3" ShapeID="_x0000_i1040" DrawAspect="Content" ObjectID="_1575431259" r:id="rId12"/>
              </w:object>
            </w:r>
          </w:p>
        </w:tc>
      </w:tr>
      <w:tr w:rsidR="00CF70F8" w:rsidRPr="00E4325E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sz w:val="28"/>
                <w:szCs w:val="28"/>
              </w:rPr>
              <w:t>а)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28"/>
                <w:sz w:val="28"/>
                <w:szCs w:val="28"/>
              </w:rPr>
              <w:object w:dxaOrig="2079" w:dyaOrig="720">
                <v:shape id="_x0000_i1041" type="#_x0000_t75" style="width:104.4pt;height:36pt" o:ole="">
                  <v:imagedata r:id="rId13" o:title=""/>
                </v:shape>
                <o:OLEObject Type="Embed" ProgID="Equation.3" ShapeID="_x0000_i1041" DrawAspect="Content" ObjectID="_1575431260" r:id="rId14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</w:p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12"/>
                <w:sz w:val="28"/>
                <w:szCs w:val="28"/>
              </w:rPr>
              <w:object w:dxaOrig="1080" w:dyaOrig="380">
                <v:shape id="_x0000_i1042" type="#_x0000_t75" style="width:54pt;height:19.2pt" o:ole="">
                  <v:imagedata r:id="rId15" o:title=""/>
                </v:shape>
                <o:OLEObject Type="Embed" ProgID="Equation.3" ShapeID="_x0000_i1042" DrawAspect="Content" ObjectID="_1575431261" r:id="rId16"/>
              </w:object>
            </w:r>
          </w:p>
        </w:tc>
      </w:tr>
      <w:tr w:rsidR="00CF70F8" w:rsidRPr="00E4325E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sz w:val="28"/>
                <w:szCs w:val="28"/>
              </w:rPr>
              <w:t>б)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12"/>
                <w:sz w:val="28"/>
                <w:szCs w:val="28"/>
              </w:rPr>
              <w:object w:dxaOrig="780" w:dyaOrig="380">
                <v:shape id="_x0000_i1043" type="#_x0000_t75" style="width:39.2pt;height:19.2pt" o:ole="">
                  <v:imagedata r:id="rId17" o:title=""/>
                </v:shape>
                <o:OLEObject Type="Embed" ProgID="Equation.3" ShapeID="_x0000_i1043" DrawAspect="Content" ObjectID="_1575431262" r:id="rId18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F8" w:rsidRPr="00E4325E" w:rsidRDefault="00CF70F8" w:rsidP="00CF70F8">
            <w:pPr>
              <w:jc w:val="center"/>
              <w:rPr>
                <w:sz w:val="28"/>
                <w:szCs w:val="28"/>
              </w:rPr>
            </w:pPr>
            <w:r w:rsidRPr="00E4325E">
              <w:rPr>
                <w:position w:val="-12"/>
                <w:sz w:val="28"/>
                <w:szCs w:val="28"/>
              </w:rPr>
              <w:object w:dxaOrig="1600" w:dyaOrig="380">
                <v:shape id="_x0000_i1044" type="#_x0000_t75" style="width:80pt;height:19.2pt" o:ole="">
                  <v:imagedata r:id="rId19" o:title=""/>
                </v:shape>
                <o:OLEObject Type="Embed" ProgID="Equation.3" ShapeID="_x0000_i1044" DrawAspect="Content" ObjectID="_1575431263" r:id="rId20"/>
              </w:object>
            </w:r>
          </w:p>
        </w:tc>
      </w:tr>
    </w:tbl>
    <w:p w:rsidR="00CF70F8" w:rsidRPr="00E4325E" w:rsidRDefault="00CF70F8" w:rsidP="00826106">
      <w:pPr>
        <w:jc w:val="both"/>
        <w:rPr>
          <w:sz w:val="28"/>
          <w:szCs w:val="28"/>
        </w:rPr>
      </w:pPr>
    </w:p>
    <w:p w:rsidR="00CF70F8" w:rsidRPr="00E4325E" w:rsidRDefault="00CF70F8" w:rsidP="00CF70F8">
      <w:pPr>
        <w:pStyle w:val="a4"/>
        <w:rPr>
          <w:sz w:val="28"/>
          <w:szCs w:val="28"/>
        </w:rPr>
      </w:pPr>
      <w:r w:rsidRPr="00E4325E">
        <w:rPr>
          <w:sz w:val="28"/>
          <w:szCs w:val="28"/>
        </w:rPr>
        <w:t>1) радиус делительной окружности</w:t>
      </w:r>
    </w:p>
    <w:p w:rsidR="00CF70F8" w:rsidRDefault="001324AD" w:rsidP="001324AD">
      <w:pPr>
        <w:jc w:val="center"/>
        <w:rPr>
          <w:sz w:val="28"/>
          <w:szCs w:val="28"/>
        </w:rPr>
      </w:pPr>
      <w:r w:rsidRPr="001324AD">
        <w:rPr>
          <w:position w:val="-24"/>
          <w:sz w:val="28"/>
          <w:szCs w:val="28"/>
        </w:rPr>
        <w:object w:dxaOrig="2079" w:dyaOrig="620">
          <v:shape id="_x0000_i1050" type="#_x0000_t75" style="width:104.4pt;height:30.4pt" o:ole="" fillcolor="window">
            <v:imagedata r:id="rId21" o:title=""/>
          </v:shape>
          <o:OLEObject Type="Embed" ProgID="Equation.3" ShapeID="_x0000_i1050" DrawAspect="Content" ObjectID="_1575431264" r:id="rId22"/>
        </w:object>
      </w:r>
    </w:p>
    <w:p w:rsidR="00DF1EF3" w:rsidRPr="00A062EC" w:rsidRDefault="00826106" w:rsidP="00DF1EF3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14*10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 мм</m:t>
          </m:r>
        </m:oMath>
      </m:oMathPara>
    </w:p>
    <w:p w:rsidR="00A062EC" w:rsidRPr="002F27FF" w:rsidRDefault="00826106" w:rsidP="00DF1EF3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14*10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 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4325E">
        <w:rPr>
          <w:sz w:val="28"/>
          <w:szCs w:val="28"/>
        </w:rPr>
        <w:t>2) радиус основной окружности</w:t>
      </w:r>
    </w:p>
    <w:p w:rsidR="00BC009D" w:rsidRPr="00E4325E" w:rsidRDefault="00CF70F8" w:rsidP="008709B5">
      <w:pPr>
        <w:jc w:val="center"/>
        <w:rPr>
          <w:sz w:val="28"/>
          <w:szCs w:val="28"/>
        </w:rPr>
      </w:pPr>
      <w:r w:rsidRPr="00E4325E">
        <w:rPr>
          <w:position w:val="-26"/>
          <w:sz w:val="28"/>
          <w:szCs w:val="28"/>
        </w:rPr>
        <w:object w:dxaOrig="1780" w:dyaOrig="700">
          <v:shape id="_x0000_i1051" type="#_x0000_t75" style="width:88pt;height:34pt" o:ole="" fillcolor="window">
            <v:imagedata r:id="rId23" o:title=""/>
          </v:shape>
          <o:OLEObject Type="Embed" ProgID="Equation.3" ShapeID="_x0000_i1051" DrawAspect="Content" ObjectID="_1575431265" r:id="rId24"/>
        </w:object>
      </w:r>
    </w:p>
    <w:p w:rsidR="00CF70F8" w:rsidRDefault="002F27FF" w:rsidP="008709B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г</w:t>
      </w:r>
      <w:r w:rsidR="00CF70F8" w:rsidRPr="00E4325E">
        <w:rPr>
          <w:sz w:val="28"/>
          <w:szCs w:val="28"/>
        </w:rPr>
        <w:t xml:space="preserve">де </w:t>
      </w:r>
      <w:r w:rsidR="00CF70F8" w:rsidRPr="00E4325E">
        <w:rPr>
          <w:position w:val="-10"/>
          <w:sz w:val="28"/>
          <w:szCs w:val="28"/>
        </w:rPr>
        <w:object w:dxaOrig="1780" w:dyaOrig="340">
          <v:shape id="_x0000_i1052" type="#_x0000_t75" style="width:88pt;height:17.6pt" o:ole="" fillcolor="window">
            <v:imagedata r:id="rId25" o:title=""/>
          </v:shape>
          <o:OLEObject Type="Embed" ProgID="Equation.3" ShapeID="_x0000_i1052" DrawAspect="Content" ObjectID="_1575431266" r:id="rId26"/>
        </w:object>
      </w:r>
    </w:p>
    <w:p w:rsidR="001A0FC9" w:rsidRPr="002F27FF" w:rsidRDefault="00826106" w:rsidP="008709B5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cosα=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14*10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*0,9397=65,779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мм</m:t>
          </m:r>
        </m:oMath>
      </m:oMathPara>
    </w:p>
    <w:p w:rsidR="001A0FC9" w:rsidRPr="00DF1EF3" w:rsidRDefault="00826106" w:rsidP="00DF1EF3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cosα=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14*10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*0,9397=65,779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мм</m:t>
          </m:r>
        </m:oMath>
      </m:oMathPara>
    </w:p>
    <w:p w:rsidR="00CF70F8" w:rsidRPr="00E4325E" w:rsidRDefault="00CF70F8" w:rsidP="008709B5">
      <w:pPr>
        <w:rPr>
          <w:sz w:val="28"/>
          <w:szCs w:val="28"/>
        </w:rPr>
      </w:pPr>
      <w:r w:rsidRPr="00E4325E">
        <w:rPr>
          <w:sz w:val="28"/>
          <w:szCs w:val="28"/>
        </w:rPr>
        <w:t>3) радиус окружности впадин</w:t>
      </w:r>
    </w:p>
    <w:p w:rsidR="00CF70F8" w:rsidRDefault="00CF70F8" w:rsidP="008709B5">
      <w:pPr>
        <w:jc w:val="center"/>
        <w:rPr>
          <w:sz w:val="28"/>
          <w:szCs w:val="28"/>
        </w:rPr>
      </w:pPr>
      <w:r w:rsidRPr="00E4325E">
        <w:rPr>
          <w:position w:val="-18"/>
          <w:sz w:val="28"/>
          <w:szCs w:val="28"/>
        </w:rPr>
        <w:object w:dxaOrig="2840" w:dyaOrig="499">
          <v:shape id="_x0000_i1053" type="#_x0000_t75" style="width:142pt;height:25.2pt" o:ole="" fillcolor="window">
            <v:imagedata r:id="rId27" o:title=""/>
          </v:shape>
          <o:OLEObject Type="Embed" ProgID="Equation.3" ShapeID="_x0000_i1053" DrawAspect="Content" ObjectID="_1575431267" r:id="rId28"/>
        </w:object>
      </w:r>
    </w:p>
    <w:p w:rsidR="001E76EE" w:rsidRPr="00E4325E" w:rsidRDefault="001E76EE" w:rsidP="008709B5">
      <w:pPr>
        <w:jc w:val="center"/>
        <w:rPr>
          <w:sz w:val="28"/>
          <w:szCs w:val="28"/>
        </w:rPr>
      </w:pPr>
      <w:r w:rsidRPr="00E4325E">
        <w:rPr>
          <w:sz w:val="28"/>
          <w:szCs w:val="28"/>
        </w:rPr>
        <w:t>где</w:t>
      </w:r>
    </w:p>
    <w:p w:rsidR="001E76EE" w:rsidRPr="00E4325E" w:rsidRDefault="001E76EE" w:rsidP="008709B5">
      <w:pPr>
        <w:jc w:val="center"/>
        <w:rPr>
          <w:sz w:val="28"/>
          <w:szCs w:val="28"/>
        </w:rPr>
      </w:pPr>
      <w:r w:rsidRPr="00E4325E">
        <w:rPr>
          <w:position w:val="-12"/>
          <w:sz w:val="28"/>
          <w:szCs w:val="28"/>
        </w:rPr>
        <w:object w:dxaOrig="920" w:dyaOrig="440">
          <v:shape id="_x0000_i1054" type="#_x0000_t75" style="width:46pt;height:22.8pt" o:ole="" fillcolor="window">
            <v:imagedata r:id="rId29" o:title=""/>
          </v:shape>
          <o:OLEObject Type="Embed" ProgID="Equation.3" ShapeID="_x0000_i1054" DrawAspect="Content" ObjectID="_1575431268" r:id="rId30"/>
        </w:object>
      </w:r>
      <w:r w:rsidRPr="00E4325E">
        <w:rPr>
          <w:sz w:val="28"/>
          <w:szCs w:val="28"/>
        </w:rPr>
        <w:t xml:space="preserve"> - коэффициент высоты зуба;</w:t>
      </w:r>
    </w:p>
    <w:p w:rsidR="001E76EE" w:rsidRDefault="001E76EE" w:rsidP="008709B5">
      <w:pPr>
        <w:jc w:val="center"/>
        <w:rPr>
          <w:sz w:val="28"/>
          <w:szCs w:val="28"/>
        </w:rPr>
      </w:pPr>
      <w:r w:rsidRPr="00E4325E">
        <w:rPr>
          <w:position w:val="-10"/>
          <w:sz w:val="28"/>
          <w:szCs w:val="28"/>
        </w:rPr>
        <w:object w:dxaOrig="1100" w:dyaOrig="420">
          <v:shape id="_x0000_i1055" type="#_x0000_t75" style="width:56pt;height:21.2pt" o:ole="" fillcolor="window">
            <v:imagedata r:id="rId31" o:title=""/>
          </v:shape>
          <o:OLEObject Type="Embed" ProgID="Equation.3" ShapeID="_x0000_i1055" DrawAspect="Content" ObjectID="_1575431269" r:id="rId32"/>
        </w:object>
      </w:r>
      <w:r w:rsidRPr="00E4325E">
        <w:rPr>
          <w:sz w:val="28"/>
          <w:szCs w:val="28"/>
        </w:rPr>
        <w:t xml:space="preserve"> - коэффициент радиального зазора;</w:t>
      </w:r>
    </w:p>
    <w:p w:rsidR="001A0FC9" w:rsidRPr="00A062EC" w:rsidRDefault="00826106" w:rsidP="001A0FC9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=70-14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1+0,25-0,294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=56,616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:rsidR="00A062EC" w:rsidRPr="00B6229A" w:rsidRDefault="00826106" w:rsidP="00DF1EF3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=70-14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1+0,25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=52,5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4) толщину зуба колес по делительной окружности</w:t>
      </w:r>
    </w:p>
    <w:p w:rsidR="00CF70F8" w:rsidRPr="00E4325E" w:rsidRDefault="00CF70F8" w:rsidP="008709B5">
      <w:pPr>
        <w:jc w:val="center"/>
        <w:rPr>
          <w:sz w:val="28"/>
          <w:szCs w:val="28"/>
        </w:rPr>
      </w:pPr>
      <w:r w:rsidRPr="00E4325E">
        <w:rPr>
          <w:position w:val="-26"/>
          <w:sz w:val="28"/>
          <w:szCs w:val="28"/>
        </w:rPr>
        <w:object w:dxaOrig="2280" w:dyaOrig="700">
          <v:shape id="_x0000_i1056" type="#_x0000_t75" style="width:114pt;height:35.2pt" o:ole="" fillcolor="window">
            <v:imagedata r:id="rId33" o:title=""/>
          </v:shape>
          <o:OLEObject Type="Embed" ProgID="Equation.3" ShapeID="_x0000_i1056" DrawAspect="Content" ObjectID="_1575431270" r:id="rId34"/>
        </w:object>
      </w:r>
    </w:p>
    <w:p w:rsidR="00CF70F8" w:rsidRDefault="00A22E05" w:rsidP="008709B5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CF70F8" w:rsidRPr="00E4325E">
        <w:rPr>
          <w:sz w:val="28"/>
          <w:szCs w:val="28"/>
        </w:rPr>
        <w:t xml:space="preserve">де </w:t>
      </w:r>
      <w:r w:rsidR="00CF70F8" w:rsidRPr="00E4325E">
        <w:rPr>
          <w:position w:val="-12"/>
          <w:sz w:val="28"/>
          <w:szCs w:val="28"/>
        </w:rPr>
        <w:object w:dxaOrig="1460" w:dyaOrig="360">
          <v:shape id="_x0000_i1057" type="#_x0000_t75" style="width:73.2pt;height:18.4pt" o:ole="" fillcolor="window">
            <v:imagedata r:id="rId35" o:title=""/>
          </v:shape>
          <o:OLEObject Type="Embed" ProgID="Equation.3" ShapeID="_x0000_i1057" DrawAspect="Content" ObjectID="_1575431271" r:id="rId36"/>
        </w:object>
      </w:r>
    </w:p>
    <w:p w:rsidR="00A22E05" w:rsidRPr="00A062EC" w:rsidRDefault="00826106" w:rsidP="008709B5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tgα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+2*0,294*0,364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=24,9876 мм</m:t>
          </m:r>
        </m:oMath>
      </m:oMathPara>
    </w:p>
    <w:p w:rsidR="00A062EC" w:rsidRPr="00A22E05" w:rsidRDefault="00826106" w:rsidP="00DF1EF3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tgα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=21,9911 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5) ширину впадины по делительной окружности</w:t>
      </w:r>
    </w:p>
    <w:p w:rsidR="00CF70F8" w:rsidRDefault="00CF70F8" w:rsidP="008709B5">
      <w:pPr>
        <w:jc w:val="center"/>
        <w:rPr>
          <w:sz w:val="28"/>
          <w:szCs w:val="28"/>
        </w:rPr>
      </w:pPr>
      <w:r w:rsidRPr="00E4325E">
        <w:rPr>
          <w:position w:val="-26"/>
          <w:sz w:val="28"/>
          <w:szCs w:val="28"/>
        </w:rPr>
        <w:object w:dxaOrig="2280" w:dyaOrig="700">
          <v:shape id="_x0000_i1058" type="#_x0000_t75" style="width:114pt;height:35.2pt" o:ole="" fillcolor="window">
            <v:imagedata r:id="rId37" o:title=""/>
          </v:shape>
          <o:OLEObject Type="Embed" ProgID="Equation.3" ShapeID="_x0000_i1058" DrawAspect="Content" ObjectID="_1575431272" r:id="rId38"/>
        </w:object>
      </w:r>
    </w:p>
    <w:p w:rsidR="008709B5" w:rsidRPr="009F43A9" w:rsidRDefault="00826106" w:rsidP="008709B5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tgα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-2*0,294*0,364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=18,9947 мм</m:t>
          </m:r>
        </m:oMath>
      </m:oMathPara>
    </w:p>
    <w:p w:rsidR="008709B5" w:rsidRPr="00E4325E" w:rsidRDefault="00826106" w:rsidP="009F43A9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tgα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=21,9911 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6) инволюта (</w:t>
      </w:r>
      <w:proofErr w:type="spellStart"/>
      <w:r w:rsidRPr="00E4325E">
        <w:rPr>
          <w:sz w:val="28"/>
          <w:szCs w:val="28"/>
        </w:rPr>
        <w:t>эвольвентный</w:t>
      </w:r>
      <w:proofErr w:type="spellEnd"/>
      <w:r w:rsidRPr="00E4325E">
        <w:rPr>
          <w:sz w:val="28"/>
          <w:szCs w:val="28"/>
        </w:rPr>
        <w:t xml:space="preserve"> угол, соответствующий углу профиля)</w:t>
      </w:r>
    </w:p>
    <w:p w:rsidR="007A49B2" w:rsidRDefault="00CF70F8" w:rsidP="007A49B2">
      <w:pPr>
        <w:jc w:val="center"/>
        <w:rPr>
          <w:sz w:val="28"/>
          <w:szCs w:val="28"/>
        </w:rPr>
      </w:pPr>
      <w:r w:rsidRPr="00E4325E">
        <w:rPr>
          <w:position w:val="-12"/>
          <w:sz w:val="28"/>
          <w:szCs w:val="28"/>
        </w:rPr>
        <w:object w:dxaOrig="3120" w:dyaOrig="360">
          <v:shape id="_x0000_i1059" type="#_x0000_t75" style="width:156.8pt;height:18.4pt" o:ole="" fillcolor="window">
            <v:imagedata r:id="rId39" o:title=""/>
          </v:shape>
          <o:OLEObject Type="Embed" ProgID="Equation.3" ShapeID="_x0000_i1059" DrawAspect="Content" ObjectID="_1575431273" r:id="rId40"/>
        </w:object>
      </w:r>
      <w:r w:rsidR="007A49B2">
        <w:rPr>
          <w:sz w:val="28"/>
          <w:szCs w:val="28"/>
        </w:rPr>
        <w:t>,</w:t>
      </w:r>
    </w:p>
    <w:p w:rsidR="00CF70F8" w:rsidRPr="00E4325E" w:rsidRDefault="00CF70F8" w:rsidP="007A49B2">
      <w:pPr>
        <w:jc w:val="center"/>
        <w:rPr>
          <w:sz w:val="28"/>
          <w:szCs w:val="28"/>
        </w:rPr>
      </w:pPr>
      <w:r w:rsidRPr="00E4325E">
        <w:rPr>
          <w:sz w:val="28"/>
          <w:szCs w:val="28"/>
        </w:rPr>
        <w:t xml:space="preserve">где угол </w:t>
      </w:r>
      <w:r w:rsidRPr="00E4325E">
        <w:rPr>
          <w:position w:val="-6"/>
          <w:sz w:val="28"/>
          <w:szCs w:val="28"/>
        </w:rPr>
        <w:object w:dxaOrig="260" w:dyaOrig="240">
          <v:shape id="_x0000_i1060" type="#_x0000_t75" style="width:12.4pt;height:11.6pt" o:ole="" fillcolor="window">
            <v:imagedata r:id="rId41" o:title=""/>
          </v:shape>
          <o:OLEObject Type="Embed" ProgID="Equation.3" ShapeID="_x0000_i1060" DrawAspect="Content" ObjectID="_1575431274" r:id="rId42"/>
        </w:object>
      </w:r>
      <w:r w:rsidRPr="00E4325E">
        <w:rPr>
          <w:sz w:val="28"/>
          <w:szCs w:val="28"/>
        </w:rPr>
        <w:t xml:space="preserve"> берется в радианах;</w:t>
      </w:r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 xml:space="preserve">7) </w:t>
      </w:r>
      <w:proofErr w:type="spellStart"/>
      <w:r w:rsidRPr="00E4325E">
        <w:rPr>
          <w:sz w:val="28"/>
          <w:szCs w:val="28"/>
        </w:rPr>
        <w:t>эвольвентный</w:t>
      </w:r>
      <w:proofErr w:type="spellEnd"/>
      <w:r w:rsidRPr="00E4325E">
        <w:rPr>
          <w:sz w:val="28"/>
          <w:szCs w:val="28"/>
        </w:rPr>
        <w:t xml:space="preserve"> угол, соответствующий углу зацепления</w:t>
      </w:r>
    </w:p>
    <w:p w:rsidR="006A0922" w:rsidRDefault="00CF70F8" w:rsidP="006A0922">
      <w:pPr>
        <w:ind w:left="720" w:hanging="436"/>
        <w:jc w:val="center"/>
        <w:rPr>
          <w:sz w:val="28"/>
          <w:szCs w:val="28"/>
        </w:rPr>
      </w:pPr>
      <w:r w:rsidRPr="00E4325E">
        <w:rPr>
          <w:position w:val="-34"/>
          <w:sz w:val="28"/>
          <w:szCs w:val="28"/>
        </w:rPr>
        <w:object w:dxaOrig="3739" w:dyaOrig="780">
          <v:shape id="_x0000_i1061" type="#_x0000_t75" style="width:188pt;height:38.4pt" o:ole="" fillcolor="window">
            <v:imagedata r:id="rId43" o:title=""/>
          </v:shape>
          <o:OLEObject Type="Embed" ProgID="Equation.3" ShapeID="_x0000_i1061" DrawAspect="Content" ObjectID="_1575431275" r:id="rId44"/>
        </w:object>
      </w:r>
    </w:p>
    <w:p w:rsidR="00CF70F8" w:rsidRDefault="006A0922" w:rsidP="006A0922">
      <w:pPr>
        <w:ind w:left="720" w:hanging="4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CF70F8" w:rsidRPr="00E4325E">
        <w:rPr>
          <w:sz w:val="28"/>
          <w:szCs w:val="28"/>
        </w:rPr>
        <w:t>эвольвентный</w:t>
      </w:r>
      <w:proofErr w:type="spellEnd"/>
      <w:r w:rsidR="00CF70F8" w:rsidRPr="00E4325E">
        <w:rPr>
          <w:sz w:val="28"/>
          <w:szCs w:val="28"/>
        </w:rPr>
        <w:t xml:space="preserve"> угол определять до пятого знака после запятой;</w:t>
      </w:r>
    </w:p>
    <w:p w:rsidR="006A0922" w:rsidRPr="00091735" w:rsidRDefault="00DF1EF3" w:rsidP="006A0922">
      <w:pPr>
        <w:ind w:left="720" w:hanging="436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inv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0,014904+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2*(0,294)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*0,364=  0,0256056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8) из формулы</w:t>
      </w:r>
    </w:p>
    <w:p w:rsidR="00091735" w:rsidRDefault="00CF70F8" w:rsidP="00091735">
      <w:pPr>
        <w:jc w:val="center"/>
        <w:rPr>
          <w:sz w:val="28"/>
          <w:szCs w:val="28"/>
        </w:rPr>
      </w:pPr>
      <w:r w:rsidRPr="00E4325E">
        <w:rPr>
          <w:position w:val="-12"/>
          <w:sz w:val="28"/>
          <w:szCs w:val="28"/>
        </w:rPr>
        <w:object w:dxaOrig="2280" w:dyaOrig="380">
          <v:shape id="_x0000_i1062" type="#_x0000_t75" style="width:114pt;height:19.2pt" o:ole="" fillcolor="window">
            <v:imagedata r:id="rId45" o:title=""/>
          </v:shape>
          <o:OLEObject Type="Embed" ProgID="Equation.3" ShapeID="_x0000_i1062" DrawAspect="Content" ObjectID="_1575431276" r:id="rId46"/>
        </w:object>
      </w:r>
    </w:p>
    <w:p w:rsidR="00CF70F8" w:rsidRDefault="00CF70F8" w:rsidP="00091735">
      <w:pPr>
        <w:jc w:val="center"/>
        <w:rPr>
          <w:sz w:val="28"/>
          <w:szCs w:val="28"/>
        </w:rPr>
      </w:pPr>
      <w:r w:rsidRPr="00E4325E">
        <w:rPr>
          <w:sz w:val="28"/>
          <w:szCs w:val="28"/>
        </w:rPr>
        <w:t xml:space="preserve">найти угол зацепления </w:t>
      </w:r>
      <w:r w:rsidRPr="00E4325E">
        <w:rPr>
          <w:position w:val="-12"/>
          <w:sz w:val="28"/>
          <w:szCs w:val="28"/>
        </w:rPr>
        <w:object w:dxaOrig="360" w:dyaOrig="360">
          <v:shape id="_x0000_i1063" type="#_x0000_t75" style="width:18pt;height:18pt" o:ole="">
            <v:imagedata r:id="rId47" o:title=""/>
          </v:shape>
          <o:OLEObject Type="Embed" ProgID="Equation.3" ShapeID="_x0000_i1063" DrawAspect="Content" ObjectID="_1575431277" r:id="rId48"/>
        </w:object>
      </w:r>
      <w:r w:rsidRPr="00E4325E">
        <w:rPr>
          <w:sz w:val="28"/>
          <w:szCs w:val="28"/>
        </w:rPr>
        <w:t>;</w:t>
      </w:r>
    </w:p>
    <w:p w:rsidR="00091735" w:rsidRPr="002F4006" w:rsidRDefault="00826106" w:rsidP="00091735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0,405665 рад = 23,782 град</m:t>
          </m:r>
        </m:oMath>
      </m:oMathPara>
    </w:p>
    <w:p w:rsidR="00CF70F8" w:rsidRPr="00E4325E" w:rsidRDefault="00CF70F8" w:rsidP="00CF70F8">
      <w:pPr>
        <w:ind w:left="540"/>
        <w:rPr>
          <w:sz w:val="28"/>
          <w:szCs w:val="28"/>
        </w:rPr>
      </w:pPr>
      <w:r w:rsidRPr="00E4325E">
        <w:rPr>
          <w:sz w:val="28"/>
          <w:szCs w:val="28"/>
        </w:rPr>
        <w:t>9) радиусы начальных окружностей</w:t>
      </w:r>
    </w:p>
    <w:p w:rsidR="00CF70F8" w:rsidRDefault="00CF70F8" w:rsidP="000D2B0A">
      <w:pPr>
        <w:jc w:val="center"/>
        <w:rPr>
          <w:sz w:val="28"/>
          <w:szCs w:val="28"/>
        </w:rPr>
      </w:pPr>
      <w:r w:rsidRPr="00E4325E">
        <w:rPr>
          <w:position w:val="-34"/>
          <w:sz w:val="28"/>
          <w:szCs w:val="28"/>
        </w:rPr>
        <w:object w:dxaOrig="2920" w:dyaOrig="840">
          <v:shape id="_x0000_i1064" type="#_x0000_t75" style="width:146pt;height:42pt" o:ole="">
            <v:imagedata r:id="rId49" o:title=""/>
          </v:shape>
          <o:OLEObject Type="Embed" ProgID="Equation.3" ShapeID="_x0000_i1064" DrawAspect="Content" ObjectID="_1575431278" r:id="rId50"/>
        </w:object>
      </w:r>
      <w:r w:rsidRPr="00E4325E">
        <w:rPr>
          <w:sz w:val="28"/>
          <w:szCs w:val="28"/>
        </w:rPr>
        <w:t>;</w:t>
      </w:r>
    </w:p>
    <w:p w:rsidR="000D2B0A" w:rsidRPr="002F27FF" w:rsidRDefault="00826106" w:rsidP="000D2B0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65,779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(23,782)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71,88 мм</m:t>
          </m:r>
        </m:oMath>
      </m:oMathPara>
    </w:p>
    <w:p w:rsidR="000D2B0A" w:rsidRPr="002F27FF" w:rsidRDefault="00826106" w:rsidP="000D2B0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65,779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(23,782)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71,88 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10) делительное межосевое расстояние</w:t>
      </w:r>
    </w:p>
    <w:p w:rsidR="00CF70F8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26"/>
          <w:sz w:val="28"/>
          <w:szCs w:val="28"/>
        </w:rPr>
        <w:object w:dxaOrig="2760" w:dyaOrig="700">
          <v:shape id="_x0000_i1065" type="#_x0000_t75" style="width:138.4pt;height:34pt" o:ole="" fillcolor="window">
            <v:imagedata r:id="rId51" o:title=""/>
          </v:shape>
          <o:OLEObject Type="Embed" ProgID="Equation.3" ShapeID="_x0000_i1065" DrawAspect="Content" ObjectID="_1575431279" r:id="rId52"/>
        </w:object>
      </w:r>
    </w:p>
    <w:p w:rsidR="00CE232C" w:rsidRPr="00CE232C" w:rsidRDefault="00CE232C" w:rsidP="00CE232C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a=70*2=140 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11) межосевое расстояние</w:t>
      </w:r>
    </w:p>
    <w:p w:rsidR="00CF70F8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34"/>
          <w:sz w:val="28"/>
          <w:szCs w:val="28"/>
        </w:rPr>
        <w:object w:dxaOrig="1760" w:dyaOrig="780">
          <v:shape id="_x0000_i1066" type="#_x0000_t75" style="width:88.8pt;height:39.6pt" o:ole="" fillcolor="window">
            <v:imagedata r:id="rId53" o:title=""/>
          </v:shape>
          <o:OLEObject Type="Embed" ProgID="Equation.3" ShapeID="_x0000_i1066" DrawAspect="Content" ObjectID="_1575431280" r:id="rId54"/>
        </w:object>
      </w:r>
    </w:p>
    <w:p w:rsidR="00CE232C" w:rsidRPr="00CE232C" w:rsidRDefault="00826106" w:rsidP="00CE232C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=140*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23,782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Style w:val="calculator-displayresult"/>
              <w:rFonts w:ascii="Cambria Math" w:hAnsi="Cambria Math" w:cs="Arial"/>
              <w:sz w:val="27"/>
              <w:szCs w:val="27"/>
              <w:shd w:val="clear" w:color="auto" w:fill="FFFFFF"/>
            </w:rPr>
            <m:t xml:space="preserve">143,7645 </m:t>
          </m:r>
          <m:r>
            <w:rPr>
              <w:rStyle w:val="calculator-displayresult"/>
              <w:rFonts w:ascii="Cambria Math" w:hAnsi="Cambria Math" w:cs="Arial"/>
              <w:sz w:val="27"/>
              <w:szCs w:val="27"/>
              <w:shd w:val="clear" w:color="auto" w:fill="FFFFFF"/>
            </w:rPr>
            <m:t>мм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12) радиусы окружностей вершин</w:t>
      </w:r>
    </w:p>
    <w:p w:rsidR="00CF70F8" w:rsidRPr="00E4325E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16"/>
          <w:sz w:val="28"/>
          <w:szCs w:val="28"/>
        </w:rPr>
        <w:object w:dxaOrig="2340" w:dyaOrig="480">
          <v:shape id="_x0000_i1067" type="#_x0000_t75" style="width:117.2pt;height:24pt" o:ole="" fillcolor="window">
            <v:imagedata r:id="rId55" o:title=""/>
          </v:shape>
          <o:OLEObject Type="Embed" ProgID="Equation.3" ShapeID="_x0000_i1067" DrawAspect="Content" ObjectID="_1575431281" r:id="rId56"/>
        </w:object>
      </w:r>
    </w:p>
    <w:p w:rsidR="00CF70F8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16"/>
          <w:sz w:val="28"/>
          <w:szCs w:val="28"/>
        </w:rPr>
        <w:object w:dxaOrig="2340" w:dyaOrig="480">
          <v:shape id="_x0000_i1068" type="#_x0000_t75" style="width:117.2pt;height:24pt" o:ole="" fillcolor="window">
            <v:imagedata r:id="rId57" o:title=""/>
          </v:shape>
          <o:OLEObject Type="Embed" ProgID="Equation.3" ShapeID="_x0000_i1068" DrawAspect="Content" ObjectID="_1575431282" r:id="rId58"/>
        </w:object>
      </w:r>
    </w:p>
    <w:p w:rsidR="00CE232C" w:rsidRPr="00CE232C" w:rsidRDefault="00826106" w:rsidP="00CE232C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calculator-displayresult"/>
              <w:rFonts w:ascii="Cambria Math" w:hAnsi="Cambria Math" w:cs="Arial"/>
              <w:sz w:val="27"/>
              <w:szCs w:val="27"/>
              <w:shd w:val="clear" w:color="auto" w:fill="FFFFFF"/>
            </w:rPr>
            <m:t>143,7645-</m:t>
          </m:r>
          <m:r>
            <w:rPr>
              <w:rFonts w:ascii="Cambria Math" w:hAnsi="Cambria Math"/>
              <w:sz w:val="28"/>
              <w:szCs w:val="28"/>
            </w:rPr>
            <m:t>56,616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-0,25*12= 84,1485 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:rsidR="00CE232C" w:rsidRPr="00CE232C" w:rsidRDefault="00826106" w:rsidP="00CE232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Style w:val="calculator-displayresult"/>
              <w:rFonts w:ascii="Cambria Math" w:hAnsi="Cambria Math" w:cs="Arial"/>
              <w:sz w:val="27"/>
              <w:szCs w:val="27"/>
              <w:shd w:val="clear" w:color="auto" w:fill="FFFFFF"/>
            </w:rPr>
            <m:t>143,7645-</m:t>
          </m:r>
          <m:r>
            <w:rPr>
              <w:rFonts w:ascii="Cambria Math" w:hAnsi="Cambria Math"/>
              <w:sz w:val="28"/>
              <w:szCs w:val="28"/>
            </w:rPr>
            <m:t>52,5</m:t>
          </m:r>
          <m:r>
            <w:rPr>
              <w:rFonts w:ascii="Cambria Math" w:hAnsi="Cambria Math"/>
              <w:sz w:val="28"/>
              <w:szCs w:val="28"/>
              <w:lang w:val="en-US"/>
            </w:rPr>
            <m:t>-0,25*12= 88,2645 мм</m:t>
          </m:r>
        </m:oMath>
      </m:oMathPara>
    </w:p>
    <w:p w:rsidR="00CF70F8" w:rsidRPr="00E4325E" w:rsidRDefault="00CF70F8" w:rsidP="00CF70F8">
      <w:pPr>
        <w:ind w:left="540"/>
        <w:rPr>
          <w:sz w:val="28"/>
          <w:szCs w:val="28"/>
        </w:rPr>
      </w:pPr>
      <w:r w:rsidRPr="00E4325E">
        <w:rPr>
          <w:sz w:val="28"/>
          <w:szCs w:val="28"/>
        </w:rPr>
        <w:t>13) угол профиля на окружности вершин</w:t>
      </w:r>
    </w:p>
    <w:p w:rsidR="00CF70F8" w:rsidRPr="00E4325E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40"/>
          <w:sz w:val="28"/>
          <w:szCs w:val="28"/>
        </w:rPr>
        <w:object w:dxaOrig="2700" w:dyaOrig="940">
          <v:shape id="_x0000_i1069" type="#_x0000_t75" style="width:134.4pt;height:46.8pt" o:ole="" fillcolor="window">
            <v:imagedata r:id="rId59" o:title=""/>
          </v:shape>
          <o:OLEObject Type="Embed" ProgID="Equation.3" ShapeID="_x0000_i1069" DrawAspect="Content" ObjectID="_1575431283" r:id="rId60"/>
        </w:object>
      </w:r>
    </w:p>
    <w:p w:rsidR="00CF70F8" w:rsidRDefault="00CF70F8" w:rsidP="00CE232C">
      <w:pPr>
        <w:jc w:val="center"/>
        <w:rPr>
          <w:sz w:val="28"/>
          <w:szCs w:val="28"/>
        </w:rPr>
      </w:pPr>
      <w:r w:rsidRPr="00E4325E">
        <w:rPr>
          <w:position w:val="-40"/>
          <w:sz w:val="28"/>
          <w:szCs w:val="28"/>
        </w:rPr>
        <w:object w:dxaOrig="2760" w:dyaOrig="940">
          <v:shape id="_x0000_i1070" type="#_x0000_t75" style="width:138pt;height:46.8pt" o:ole="" fillcolor="window">
            <v:imagedata r:id="rId61" o:title=""/>
          </v:shape>
          <o:OLEObject Type="Embed" ProgID="Equation.3" ShapeID="_x0000_i1070" DrawAspect="Content" ObjectID="_1575431284" r:id="rId62"/>
        </w:object>
      </w:r>
    </w:p>
    <w:p w:rsidR="00CE232C" w:rsidRPr="00E16666" w:rsidRDefault="00826106" w:rsidP="00CE232C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70*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84,1485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 xml:space="preserve">38,584 </m:t>
          </m:r>
          <m: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град</m:t>
          </m:r>
        </m:oMath>
      </m:oMathPara>
    </w:p>
    <w:p w:rsidR="00F57023" w:rsidRPr="00826106" w:rsidRDefault="00826106" w:rsidP="00826106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70*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20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88,2645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Style w:val="calculator-displayresult"/>
              <w:rFonts w:ascii="Cambria Math" w:hAnsi="Cambria Math" w:cs="Arial"/>
              <w:sz w:val="27"/>
              <w:szCs w:val="27"/>
              <w:shd w:val="clear" w:color="auto" w:fill="FFFFFF"/>
            </w:rPr>
            <m:t>41,82 град</m:t>
          </m:r>
        </m:oMath>
      </m:oMathPara>
    </w:p>
    <w:p w:rsidR="00CF70F8" w:rsidRPr="00E4325E" w:rsidRDefault="00CF70F8" w:rsidP="00CF70F8">
      <w:pPr>
        <w:ind w:firstLine="540"/>
        <w:rPr>
          <w:sz w:val="28"/>
          <w:szCs w:val="28"/>
        </w:rPr>
      </w:pPr>
      <w:r w:rsidRPr="00E4325E">
        <w:rPr>
          <w:sz w:val="28"/>
          <w:szCs w:val="28"/>
        </w:rPr>
        <w:t>14) коэффициент перекрытия</w:t>
      </w:r>
    </w:p>
    <w:p w:rsidR="00CF70F8" w:rsidRDefault="00CF70F8" w:rsidP="00F57023">
      <w:pPr>
        <w:jc w:val="center"/>
        <w:rPr>
          <w:sz w:val="28"/>
          <w:szCs w:val="28"/>
        </w:rPr>
      </w:pPr>
      <w:r w:rsidRPr="00E4325E">
        <w:rPr>
          <w:position w:val="-28"/>
          <w:sz w:val="28"/>
          <w:szCs w:val="28"/>
        </w:rPr>
        <w:object w:dxaOrig="4780" w:dyaOrig="780">
          <v:shape id="_x0000_i1071" type="#_x0000_t75" style="width:238.8pt;height:39.6pt" o:ole="" fillcolor="window">
            <v:imagedata r:id="rId63" o:title=""/>
          </v:shape>
          <o:OLEObject Type="Embed" ProgID="Equation.3" ShapeID="_x0000_i1071" DrawAspect="Content" ObjectID="_1575431285" r:id="rId64"/>
        </w:object>
      </w:r>
    </w:p>
    <w:p w:rsidR="00CF70F8" w:rsidRPr="00DB7AF4" w:rsidRDefault="00F16CBD" w:rsidP="00DB7AF4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10(tg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38,584</m:t>
                  </m:r>
                  <m:ctrl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-tg</m:t>
              </m:r>
              <m:d>
                <m:dPr>
                  <m:ctrl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23,782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+tg</m:t>
              </m:r>
              <m:d>
                <m:dPr>
                  <m:ctrlPr>
                    <w:rPr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alculator-displayresult"/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  <m:t>41,82</m:t>
                  </m:r>
                  <m:ctrlPr>
                    <w:rPr>
                      <w:rStyle w:val="calculator-displayresult"/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calculator-displayresult"/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-tg</m:t>
              </m:r>
              <m:d>
                <m:dPr>
                  <m:ctrlPr>
                    <w:rPr>
                      <w:rStyle w:val="calculator-displayresult"/>
                      <w:rFonts w:ascii="Cambria Math" w:hAnsi="Cambria Math" w:cs="Arial"/>
                      <w:sz w:val="27"/>
                      <w:szCs w:val="27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23,782</m:t>
                  </m:r>
                </m:e>
              </m:d>
              <m:r>
                <m:rPr>
                  <m:sty m:val="p"/>
                </m:rPr>
                <w:rPr>
                  <w:rStyle w:val="calculator-displayresult"/>
                  <w:rFonts w:ascii="Cambria Math" w:hAnsi="Cambria Math" w:cs="Arial"/>
                  <w:sz w:val="27"/>
                  <w:szCs w:val="27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7"/>
              <w:szCs w:val="27"/>
              <w:shd w:val="clear" w:color="auto" w:fill="FFFFFF"/>
            </w:rPr>
            <m:t>1,2911</m:t>
          </m:r>
        </m:oMath>
      </m:oMathPara>
    </w:p>
    <w:p w:rsidR="00CF70F8" w:rsidRDefault="00CF70F8" w:rsidP="00CF70F8">
      <w:pPr>
        <w:jc w:val="center"/>
        <w:rPr>
          <w:sz w:val="28"/>
          <w:szCs w:val="28"/>
        </w:rPr>
      </w:pPr>
    </w:p>
    <w:p w:rsidR="00CE4294" w:rsidRPr="00E4325E" w:rsidRDefault="00CE4294" w:rsidP="00CF70F8">
      <w:pPr>
        <w:jc w:val="center"/>
        <w:rPr>
          <w:sz w:val="28"/>
          <w:szCs w:val="28"/>
        </w:rPr>
      </w:pPr>
    </w:p>
    <w:p w:rsidR="00CF70F8" w:rsidRPr="00E4325E" w:rsidRDefault="00BC009D" w:rsidP="00CF70F8">
      <w:pPr>
        <w:jc w:val="center"/>
        <w:rPr>
          <w:sz w:val="28"/>
          <w:szCs w:val="28"/>
        </w:rPr>
      </w:pPr>
      <w:r w:rsidRPr="00E4325E">
        <w:rPr>
          <w:noProof/>
          <w:sz w:val="28"/>
          <w:szCs w:val="28"/>
        </w:rPr>
        <w:drawing>
          <wp:inline distT="0" distB="0" distL="0" distR="0">
            <wp:extent cx="5478780" cy="3566160"/>
            <wp:effectExtent l="0" t="0" r="0" b="0"/>
            <wp:docPr id="53" name="Рисунок 53" descr="img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g19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F8" w:rsidRPr="00E4325E" w:rsidRDefault="00CF70F8" w:rsidP="00CF70F8">
      <w:pPr>
        <w:jc w:val="center"/>
        <w:rPr>
          <w:sz w:val="28"/>
          <w:szCs w:val="28"/>
        </w:rPr>
      </w:pPr>
    </w:p>
    <w:p w:rsidR="00CF70F8" w:rsidRDefault="00CF70F8" w:rsidP="00CF70F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sectPr w:rsidR="00CF70F8" w:rsidSect="00F076E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1A27"/>
    <w:multiLevelType w:val="hybridMultilevel"/>
    <w:tmpl w:val="1FE88416"/>
    <w:lvl w:ilvl="0" w:tplc="0419000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F8"/>
    <w:rsid w:val="00091735"/>
    <w:rsid w:val="00093CE2"/>
    <w:rsid w:val="000D2B0A"/>
    <w:rsid w:val="00107252"/>
    <w:rsid w:val="001324AD"/>
    <w:rsid w:val="001A0FC9"/>
    <w:rsid w:val="001E76EE"/>
    <w:rsid w:val="00225F30"/>
    <w:rsid w:val="00293CF3"/>
    <w:rsid w:val="002F27FF"/>
    <w:rsid w:val="002F4006"/>
    <w:rsid w:val="00314CD3"/>
    <w:rsid w:val="00362480"/>
    <w:rsid w:val="003916DA"/>
    <w:rsid w:val="00393F35"/>
    <w:rsid w:val="003F19A1"/>
    <w:rsid w:val="00425337"/>
    <w:rsid w:val="00446875"/>
    <w:rsid w:val="005E1986"/>
    <w:rsid w:val="0060408A"/>
    <w:rsid w:val="0064284F"/>
    <w:rsid w:val="00680F4A"/>
    <w:rsid w:val="006A0922"/>
    <w:rsid w:val="006B0C71"/>
    <w:rsid w:val="006B7C28"/>
    <w:rsid w:val="006C268D"/>
    <w:rsid w:val="006D249F"/>
    <w:rsid w:val="00710DFA"/>
    <w:rsid w:val="007441C4"/>
    <w:rsid w:val="00763B70"/>
    <w:rsid w:val="00765B0D"/>
    <w:rsid w:val="007A49B2"/>
    <w:rsid w:val="007B22CC"/>
    <w:rsid w:val="00826106"/>
    <w:rsid w:val="00831BC8"/>
    <w:rsid w:val="00834EBF"/>
    <w:rsid w:val="008709B5"/>
    <w:rsid w:val="009F43A9"/>
    <w:rsid w:val="00A062EC"/>
    <w:rsid w:val="00A22E05"/>
    <w:rsid w:val="00AA25C8"/>
    <w:rsid w:val="00AC0AEF"/>
    <w:rsid w:val="00B33C56"/>
    <w:rsid w:val="00B6229A"/>
    <w:rsid w:val="00BC009D"/>
    <w:rsid w:val="00C44DF4"/>
    <w:rsid w:val="00CE232C"/>
    <w:rsid w:val="00CE4294"/>
    <w:rsid w:val="00CF70F8"/>
    <w:rsid w:val="00D73C22"/>
    <w:rsid w:val="00DB7AF4"/>
    <w:rsid w:val="00DF1EF3"/>
    <w:rsid w:val="00DF3C72"/>
    <w:rsid w:val="00E13878"/>
    <w:rsid w:val="00E16666"/>
    <w:rsid w:val="00E17B83"/>
    <w:rsid w:val="00E92D13"/>
    <w:rsid w:val="00ED25B5"/>
    <w:rsid w:val="00F076E2"/>
    <w:rsid w:val="00F16CBD"/>
    <w:rsid w:val="00F24F15"/>
    <w:rsid w:val="00F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D5149"/>
  <w15:chartTrackingRefBased/>
  <w15:docId w15:val="{42FD7BCA-195A-42B5-8544-80699094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70F8"/>
  </w:style>
  <w:style w:type="paragraph" w:styleId="2">
    <w:name w:val="heading 2"/>
    <w:basedOn w:val="a"/>
    <w:next w:val="a"/>
    <w:qFormat/>
    <w:rsid w:val="00CF7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F70F8"/>
    <w:pPr>
      <w:jc w:val="center"/>
    </w:pPr>
    <w:rPr>
      <w:sz w:val="24"/>
    </w:rPr>
  </w:style>
  <w:style w:type="paragraph" w:styleId="a4">
    <w:name w:val="Body Text Indent"/>
    <w:basedOn w:val="a"/>
    <w:rsid w:val="00CF70F8"/>
    <w:pPr>
      <w:ind w:firstLine="567"/>
      <w:jc w:val="both"/>
    </w:pPr>
    <w:rPr>
      <w:sz w:val="24"/>
    </w:rPr>
  </w:style>
  <w:style w:type="paragraph" w:styleId="20">
    <w:name w:val="Body Text Indent 2"/>
    <w:basedOn w:val="a"/>
    <w:rsid w:val="00CF70F8"/>
    <w:pPr>
      <w:ind w:firstLine="540"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BC009D"/>
    <w:rPr>
      <w:color w:val="808080"/>
    </w:rPr>
  </w:style>
  <w:style w:type="character" w:customStyle="1" w:styleId="calculator-displayequal">
    <w:name w:val="calculator-display__equal"/>
    <w:basedOn w:val="a0"/>
    <w:rsid w:val="00CE232C"/>
  </w:style>
  <w:style w:type="character" w:customStyle="1" w:styleId="calculator-displayresult">
    <w:name w:val="calculator-display__result"/>
    <w:basedOn w:val="a0"/>
    <w:rsid w:val="00CE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>Лабораторная работа: Образование эвольвентных профилей зубьев</vt:lpstr>
      <vt:lpstr>    </vt:lpstr>
      <vt:lpstr>    </vt:lpstr>
      <vt:lpstr>    </vt:lpstr>
      <vt:lpstr>    </vt:lpstr>
      <vt:lpstr>    </vt:lpstr>
      <vt:lpstr>    </vt:lpstr>
      <vt:lpstr>    </vt:lpstr>
      <vt:lpstr>    Литература</vt:lpstr>
    </vt:vector>
  </TitlesOfParts>
  <Company>Tycoon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работа: Образование эвольвентных профилей зубьев</dc:title>
  <dc:subject/>
  <dc:creator>user</dc:creator>
  <cp:keywords/>
  <dc:description/>
  <cp:lastModifiedBy>Vladislav Vlasenko</cp:lastModifiedBy>
  <cp:revision>45</cp:revision>
  <dcterms:created xsi:type="dcterms:W3CDTF">2017-12-11T21:52:00Z</dcterms:created>
  <dcterms:modified xsi:type="dcterms:W3CDTF">2017-12-22T04:00:00Z</dcterms:modified>
</cp:coreProperties>
</file>